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95" w:rsidRPr="00E85F2C" w:rsidRDefault="00EB6695" w:rsidP="00EB6695">
      <w:pPr>
        <w:widowControl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E85F2C">
        <w:rPr>
          <w:rFonts w:eastAsiaTheme="minorHAnsi"/>
          <w:b/>
          <w:lang w:eastAsia="en-US"/>
        </w:rPr>
        <w:t xml:space="preserve">5.1. Форма заявления о выдаче разрешения на строительство </w:t>
      </w:r>
    </w:p>
    <w:p w:rsidR="00547505" w:rsidRPr="00E85F2C" w:rsidRDefault="00EB6695" w:rsidP="00EB6695">
      <w:pPr>
        <w:widowControl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E85F2C">
        <w:rPr>
          <w:rFonts w:eastAsiaTheme="minorHAnsi"/>
          <w:b/>
          <w:lang w:eastAsia="en-US"/>
        </w:rPr>
        <w:t>объекта капитального строительства</w:t>
      </w:r>
    </w:p>
    <w:p w:rsidR="00547505" w:rsidRPr="00E85F2C" w:rsidRDefault="00547505" w:rsidP="007C1528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547505" w:rsidRPr="00E85F2C" w:rsidRDefault="00547505" w:rsidP="00547505">
      <w:pPr>
        <w:autoSpaceDE w:val="0"/>
        <w:autoSpaceDN w:val="0"/>
        <w:adjustRightInd w:val="0"/>
        <w:rPr>
          <w:sz w:val="26"/>
          <w:szCs w:val="26"/>
        </w:rPr>
      </w:pPr>
    </w:p>
    <w:p w:rsidR="00EB6695" w:rsidRPr="00E85F2C" w:rsidRDefault="00EB6695" w:rsidP="00EB6695">
      <w:pPr>
        <w:autoSpaceDE w:val="0"/>
        <w:autoSpaceDN w:val="0"/>
        <w:adjustRightInd w:val="0"/>
        <w:ind w:left="6096"/>
        <w:jc w:val="center"/>
        <w:rPr>
          <w:sz w:val="26"/>
          <w:szCs w:val="26"/>
        </w:rPr>
      </w:pPr>
      <w:r w:rsidRPr="008931D2">
        <w:rPr>
          <w:sz w:val="24"/>
          <w:szCs w:val="26"/>
        </w:rPr>
        <w:t>Начальнику управления архитекту</w:t>
      </w:r>
      <w:r w:rsidRPr="008931D2">
        <w:rPr>
          <w:sz w:val="24"/>
          <w:szCs w:val="26"/>
        </w:rPr>
        <w:t>р</w:t>
      </w:r>
      <w:r w:rsidRPr="008931D2">
        <w:rPr>
          <w:sz w:val="24"/>
          <w:szCs w:val="26"/>
        </w:rPr>
        <w:t>но-строительной инспекции мэрии города Новосибирска</w:t>
      </w:r>
    </w:p>
    <w:p w:rsidR="00EB6695" w:rsidRPr="00E85F2C" w:rsidRDefault="00EB6695" w:rsidP="00EB6695">
      <w:pPr>
        <w:autoSpaceDE w:val="0"/>
        <w:autoSpaceDN w:val="0"/>
        <w:adjustRightInd w:val="0"/>
        <w:ind w:left="6096"/>
        <w:rPr>
          <w:sz w:val="26"/>
          <w:szCs w:val="26"/>
        </w:rPr>
      </w:pPr>
      <w:r w:rsidRPr="00E85F2C">
        <w:rPr>
          <w:sz w:val="26"/>
          <w:szCs w:val="26"/>
        </w:rPr>
        <w:t>_____________________________</w:t>
      </w:r>
    </w:p>
    <w:p w:rsidR="00EB6695" w:rsidRPr="00E85F2C" w:rsidRDefault="00EB6695" w:rsidP="00EB6695">
      <w:pPr>
        <w:autoSpaceDE w:val="0"/>
        <w:autoSpaceDN w:val="0"/>
        <w:adjustRightInd w:val="0"/>
        <w:ind w:left="6096"/>
        <w:jc w:val="center"/>
        <w:rPr>
          <w:sz w:val="20"/>
          <w:szCs w:val="20"/>
        </w:rPr>
      </w:pPr>
      <w:r w:rsidRPr="00E85F2C">
        <w:rPr>
          <w:sz w:val="20"/>
          <w:szCs w:val="20"/>
        </w:rPr>
        <w:t>(фамилия, инициалы)</w:t>
      </w:r>
    </w:p>
    <w:p w:rsidR="00EB6695" w:rsidRPr="00E85F2C" w:rsidRDefault="00EB6695" w:rsidP="00EB6695">
      <w:pPr>
        <w:autoSpaceDE w:val="0"/>
        <w:autoSpaceDN w:val="0"/>
        <w:adjustRightInd w:val="0"/>
        <w:ind w:left="6096"/>
        <w:jc w:val="both"/>
        <w:rPr>
          <w:sz w:val="26"/>
          <w:szCs w:val="26"/>
        </w:rPr>
      </w:pPr>
      <w:r w:rsidRPr="00E85F2C">
        <w:rPr>
          <w:sz w:val="26"/>
          <w:szCs w:val="26"/>
        </w:rPr>
        <w:t>_____________________________</w:t>
      </w:r>
    </w:p>
    <w:p w:rsidR="00EB6695" w:rsidRPr="00E85F2C" w:rsidRDefault="00EB6695" w:rsidP="00EB6695">
      <w:pPr>
        <w:widowControl/>
        <w:autoSpaceDE w:val="0"/>
        <w:autoSpaceDN w:val="0"/>
        <w:adjustRightInd w:val="0"/>
        <w:ind w:left="6096"/>
        <w:jc w:val="center"/>
        <w:rPr>
          <w:rFonts w:eastAsiaTheme="minorHAnsi"/>
          <w:sz w:val="20"/>
          <w:szCs w:val="20"/>
          <w:lang w:eastAsia="en-US"/>
        </w:rPr>
      </w:pPr>
      <w:r w:rsidRPr="00E85F2C">
        <w:rPr>
          <w:rFonts w:eastAsiaTheme="minorHAnsi"/>
          <w:sz w:val="20"/>
          <w:szCs w:val="20"/>
          <w:lang w:eastAsia="en-US"/>
        </w:rPr>
        <w:t>(фамилия, имя, отчество (при наличии)</w:t>
      </w:r>
    </w:p>
    <w:p w:rsidR="00EB6695" w:rsidRPr="00E85F2C" w:rsidRDefault="00EB6695" w:rsidP="00EB6695">
      <w:pPr>
        <w:widowControl/>
        <w:autoSpaceDE w:val="0"/>
        <w:autoSpaceDN w:val="0"/>
        <w:adjustRightInd w:val="0"/>
        <w:ind w:left="6096"/>
        <w:jc w:val="center"/>
        <w:rPr>
          <w:rFonts w:eastAsiaTheme="minorHAnsi"/>
          <w:sz w:val="26"/>
          <w:szCs w:val="26"/>
          <w:lang w:eastAsia="en-US"/>
        </w:rPr>
      </w:pPr>
      <w:r w:rsidRPr="00E85F2C">
        <w:rPr>
          <w:rFonts w:eastAsiaTheme="minorHAnsi"/>
          <w:sz w:val="26"/>
          <w:szCs w:val="26"/>
          <w:lang w:eastAsia="en-US"/>
        </w:rPr>
        <w:t>_____________________________</w:t>
      </w:r>
    </w:p>
    <w:p w:rsidR="00EB6695" w:rsidRPr="00E85F2C" w:rsidRDefault="00EB6695" w:rsidP="00EB6695">
      <w:pPr>
        <w:widowControl/>
        <w:autoSpaceDE w:val="0"/>
        <w:autoSpaceDN w:val="0"/>
        <w:adjustRightInd w:val="0"/>
        <w:ind w:left="6096"/>
        <w:jc w:val="center"/>
        <w:rPr>
          <w:rFonts w:eastAsiaTheme="minorHAnsi"/>
          <w:sz w:val="20"/>
          <w:szCs w:val="20"/>
          <w:lang w:eastAsia="en-US"/>
        </w:rPr>
      </w:pPr>
      <w:r w:rsidRPr="00E85F2C">
        <w:rPr>
          <w:rFonts w:eastAsiaTheme="minorHAnsi"/>
          <w:sz w:val="20"/>
          <w:szCs w:val="20"/>
          <w:lang w:eastAsia="en-US"/>
        </w:rPr>
        <w:t>(для физических лиц),</w:t>
      </w:r>
      <w:r w:rsidRPr="00E85F2C">
        <w:rPr>
          <w:sz w:val="20"/>
          <w:szCs w:val="20"/>
        </w:rPr>
        <w:t xml:space="preserve"> ИНН, ОГРНИП</w:t>
      </w:r>
    </w:p>
    <w:p w:rsidR="00EB6695" w:rsidRPr="00E85F2C" w:rsidRDefault="00EB6695" w:rsidP="00EB6695">
      <w:pPr>
        <w:autoSpaceDE w:val="0"/>
        <w:autoSpaceDN w:val="0"/>
        <w:adjustRightInd w:val="0"/>
        <w:ind w:left="6096"/>
        <w:jc w:val="both"/>
        <w:rPr>
          <w:sz w:val="26"/>
          <w:szCs w:val="26"/>
        </w:rPr>
      </w:pPr>
      <w:r w:rsidRPr="00E85F2C">
        <w:rPr>
          <w:sz w:val="26"/>
          <w:szCs w:val="26"/>
        </w:rPr>
        <w:t>_____________________________</w:t>
      </w:r>
    </w:p>
    <w:p w:rsidR="00EB6695" w:rsidRPr="00E85F2C" w:rsidRDefault="00EB6695" w:rsidP="00EB6695">
      <w:pPr>
        <w:autoSpaceDE w:val="0"/>
        <w:autoSpaceDN w:val="0"/>
        <w:adjustRightInd w:val="0"/>
        <w:ind w:left="6096"/>
        <w:jc w:val="center"/>
        <w:rPr>
          <w:sz w:val="20"/>
          <w:szCs w:val="20"/>
        </w:rPr>
      </w:pPr>
      <w:r w:rsidRPr="00E85F2C">
        <w:rPr>
          <w:sz w:val="20"/>
          <w:szCs w:val="20"/>
        </w:rPr>
        <w:t xml:space="preserve"> (для индивидуальных предпринимателей</w:t>
      </w:r>
      <w:r w:rsidRPr="00E85F2C">
        <w:rPr>
          <w:rFonts w:cs="Courier New"/>
          <w:sz w:val="20"/>
          <w:szCs w:val="20"/>
        </w:rPr>
        <w:t>)</w:t>
      </w:r>
      <w:r w:rsidRPr="00E85F2C">
        <w:rPr>
          <w:sz w:val="20"/>
          <w:szCs w:val="20"/>
        </w:rPr>
        <w:t xml:space="preserve">, </w:t>
      </w:r>
    </w:p>
    <w:p w:rsidR="00EB6695" w:rsidRPr="00E85F2C" w:rsidRDefault="00EB6695" w:rsidP="00EB6695">
      <w:pPr>
        <w:autoSpaceDE w:val="0"/>
        <w:autoSpaceDN w:val="0"/>
        <w:adjustRightInd w:val="0"/>
        <w:ind w:left="6096"/>
        <w:jc w:val="center"/>
        <w:rPr>
          <w:sz w:val="26"/>
          <w:szCs w:val="26"/>
        </w:rPr>
      </w:pPr>
      <w:r w:rsidRPr="00E85F2C">
        <w:rPr>
          <w:sz w:val="26"/>
          <w:szCs w:val="26"/>
        </w:rPr>
        <w:t>_____________________________</w:t>
      </w:r>
    </w:p>
    <w:p w:rsidR="00EB6695" w:rsidRPr="00E85F2C" w:rsidRDefault="00EB6695" w:rsidP="00EB6695">
      <w:pPr>
        <w:autoSpaceDE w:val="0"/>
        <w:autoSpaceDN w:val="0"/>
        <w:adjustRightInd w:val="0"/>
        <w:ind w:left="6096"/>
        <w:jc w:val="center"/>
        <w:rPr>
          <w:sz w:val="20"/>
          <w:szCs w:val="20"/>
        </w:rPr>
      </w:pPr>
      <w:r w:rsidRPr="00E85F2C">
        <w:rPr>
          <w:sz w:val="20"/>
          <w:szCs w:val="20"/>
        </w:rPr>
        <w:t xml:space="preserve">полное наименование организации, ИНН, </w:t>
      </w:r>
    </w:p>
    <w:p w:rsidR="00EB6695" w:rsidRPr="00E85F2C" w:rsidRDefault="00EB6695" w:rsidP="00EB6695">
      <w:pPr>
        <w:autoSpaceDE w:val="0"/>
        <w:autoSpaceDN w:val="0"/>
        <w:adjustRightInd w:val="0"/>
        <w:ind w:left="6096"/>
        <w:jc w:val="both"/>
        <w:rPr>
          <w:sz w:val="26"/>
          <w:szCs w:val="26"/>
        </w:rPr>
      </w:pPr>
      <w:r w:rsidRPr="00E85F2C">
        <w:rPr>
          <w:sz w:val="26"/>
          <w:szCs w:val="26"/>
        </w:rPr>
        <w:t>_____________________________</w:t>
      </w:r>
    </w:p>
    <w:p w:rsidR="00EB6695" w:rsidRPr="00E85F2C" w:rsidRDefault="00EB6695" w:rsidP="00EB6695">
      <w:pPr>
        <w:autoSpaceDE w:val="0"/>
        <w:autoSpaceDN w:val="0"/>
        <w:adjustRightInd w:val="0"/>
        <w:ind w:left="6096"/>
        <w:jc w:val="center"/>
        <w:rPr>
          <w:sz w:val="20"/>
          <w:szCs w:val="20"/>
        </w:rPr>
      </w:pPr>
      <w:r w:rsidRPr="00E85F2C">
        <w:rPr>
          <w:sz w:val="20"/>
          <w:szCs w:val="20"/>
        </w:rPr>
        <w:t>ОГРН (для юридических лиц),</w:t>
      </w:r>
      <w:r w:rsidRPr="00E85F2C">
        <w:rPr>
          <w:rFonts w:eastAsiaTheme="minorHAnsi"/>
          <w:sz w:val="20"/>
          <w:szCs w:val="20"/>
          <w:lang w:eastAsia="en-US"/>
        </w:rPr>
        <w:t xml:space="preserve"> реквизиты</w:t>
      </w:r>
    </w:p>
    <w:p w:rsidR="00EB6695" w:rsidRPr="00E85F2C" w:rsidRDefault="00EB6695" w:rsidP="00EB6695">
      <w:pPr>
        <w:autoSpaceDE w:val="0"/>
        <w:autoSpaceDN w:val="0"/>
        <w:adjustRightInd w:val="0"/>
        <w:ind w:left="6096"/>
        <w:jc w:val="both"/>
        <w:rPr>
          <w:sz w:val="26"/>
          <w:szCs w:val="26"/>
        </w:rPr>
      </w:pPr>
      <w:r w:rsidRPr="00E85F2C">
        <w:rPr>
          <w:sz w:val="26"/>
          <w:szCs w:val="26"/>
        </w:rPr>
        <w:t>_____________________________</w:t>
      </w:r>
    </w:p>
    <w:p w:rsidR="00EB6695" w:rsidRPr="00E85F2C" w:rsidRDefault="00EB6695" w:rsidP="00EB6695">
      <w:pPr>
        <w:autoSpaceDE w:val="0"/>
        <w:autoSpaceDN w:val="0"/>
        <w:adjustRightInd w:val="0"/>
        <w:ind w:left="6096"/>
        <w:jc w:val="center"/>
        <w:rPr>
          <w:sz w:val="26"/>
          <w:szCs w:val="26"/>
        </w:rPr>
      </w:pPr>
      <w:r w:rsidRPr="00E85F2C">
        <w:rPr>
          <w:rFonts w:eastAsiaTheme="minorHAnsi"/>
          <w:sz w:val="20"/>
          <w:szCs w:val="20"/>
          <w:lang w:eastAsia="en-US"/>
        </w:rPr>
        <w:t>документа, удостоверяющего личность,</w:t>
      </w:r>
      <w:r w:rsidRPr="00E85F2C">
        <w:rPr>
          <w:sz w:val="20"/>
          <w:szCs w:val="20"/>
        </w:rPr>
        <w:t xml:space="preserve"> </w:t>
      </w:r>
      <w:r w:rsidRPr="00E85F2C">
        <w:rPr>
          <w:sz w:val="26"/>
          <w:szCs w:val="26"/>
        </w:rPr>
        <w:t>_____________________________</w:t>
      </w:r>
    </w:p>
    <w:p w:rsidR="00EB6695" w:rsidRPr="00E85F2C" w:rsidRDefault="00EB6695" w:rsidP="00EB6695">
      <w:pPr>
        <w:widowControl/>
        <w:autoSpaceDE w:val="0"/>
        <w:autoSpaceDN w:val="0"/>
        <w:adjustRightInd w:val="0"/>
        <w:ind w:left="6096"/>
        <w:jc w:val="center"/>
        <w:rPr>
          <w:rFonts w:eastAsiaTheme="minorHAnsi"/>
          <w:sz w:val="20"/>
          <w:szCs w:val="20"/>
          <w:lang w:eastAsia="en-US"/>
        </w:rPr>
      </w:pPr>
      <w:r w:rsidRPr="00E85F2C">
        <w:rPr>
          <w:sz w:val="20"/>
          <w:szCs w:val="20"/>
        </w:rPr>
        <w:t>почтовый адрес, индекс, номер контактного</w:t>
      </w:r>
    </w:p>
    <w:p w:rsidR="00EB6695" w:rsidRPr="00E85F2C" w:rsidRDefault="00EB6695" w:rsidP="00EB6695">
      <w:pPr>
        <w:widowControl/>
        <w:autoSpaceDE w:val="0"/>
        <w:autoSpaceDN w:val="0"/>
        <w:adjustRightInd w:val="0"/>
        <w:ind w:left="6096"/>
        <w:rPr>
          <w:rFonts w:eastAsiaTheme="minorHAnsi"/>
          <w:sz w:val="26"/>
          <w:szCs w:val="26"/>
          <w:lang w:eastAsia="en-US"/>
        </w:rPr>
      </w:pPr>
      <w:r w:rsidRPr="00E85F2C">
        <w:rPr>
          <w:sz w:val="26"/>
          <w:szCs w:val="26"/>
        </w:rPr>
        <w:t>_____________________________</w:t>
      </w:r>
      <w:r w:rsidRPr="00E85F2C">
        <w:rPr>
          <w:rFonts w:eastAsiaTheme="minorHAnsi"/>
          <w:sz w:val="26"/>
          <w:szCs w:val="26"/>
          <w:lang w:eastAsia="en-US"/>
        </w:rPr>
        <w:t xml:space="preserve"> </w:t>
      </w:r>
    </w:p>
    <w:p w:rsidR="00EB6695" w:rsidRPr="00E85F2C" w:rsidRDefault="00EB6695" w:rsidP="00EB6695">
      <w:pPr>
        <w:autoSpaceDE w:val="0"/>
        <w:autoSpaceDN w:val="0"/>
        <w:adjustRightInd w:val="0"/>
        <w:ind w:left="6096"/>
        <w:jc w:val="center"/>
        <w:rPr>
          <w:sz w:val="20"/>
          <w:szCs w:val="20"/>
        </w:rPr>
      </w:pPr>
      <w:r w:rsidRPr="00E85F2C">
        <w:rPr>
          <w:sz w:val="20"/>
          <w:szCs w:val="20"/>
        </w:rPr>
        <w:t xml:space="preserve">телефона, адрес электронной почты </w:t>
      </w:r>
      <w:r w:rsidRPr="00E85F2C">
        <w:rPr>
          <w:rFonts w:cs="Courier New"/>
          <w:sz w:val="20"/>
          <w:szCs w:val="20"/>
        </w:rPr>
        <w:t>(при нал</w:t>
      </w:r>
      <w:r w:rsidRPr="00E85F2C">
        <w:rPr>
          <w:rFonts w:cs="Courier New"/>
          <w:sz w:val="20"/>
          <w:szCs w:val="20"/>
        </w:rPr>
        <w:t>и</w:t>
      </w:r>
      <w:r w:rsidRPr="00E85F2C">
        <w:rPr>
          <w:rFonts w:cs="Courier New"/>
          <w:sz w:val="20"/>
          <w:szCs w:val="20"/>
        </w:rPr>
        <w:t>чии)</w:t>
      </w:r>
      <w:r w:rsidRPr="00E85F2C">
        <w:rPr>
          <w:sz w:val="20"/>
          <w:szCs w:val="20"/>
        </w:rPr>
        <w:t>)</w:t>
      </w:r>
    </w:p>
    <w:p w:rsidR="00547505" w:rsidRPr="00E85F2C" w:rsidRDefault="00547505" w:rsidP="00547505">
      <w:pPr>
        <w:autoSpaceDE w:val="0"/>
        <w:autoSpaceDN w:val="0"/>
        <w:adjustRightInd w:val="0"/>
        <w:jc w:val="center"/>
      </w:pPr>
    </w:p>
    <w:p w:rsidR="00547505" w:rsidRPr="00E85F2C" w:rsidRDefault="00547505" w:rsidP="0054750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85F2C">
        <w:rPr>
          <w:sz w:val="24"/>
          <w:szCs w:val="24"/>
        </w:rPr>
        <w:t>ЗАЯВЛЕНИЕ</w:t>
      </w:r>
    </w:p>
    <w:p w:rsidR="00547505" w:rsidRPr="00E85F2C" w:rsidRDefault="00547505" w:rsidP="00547505">
      <w:pPr>
        <w:widowControl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E85F2C">
        <w:rPr>
          <w:sz w:val="24"/>
          <w:szCs w:val="24"/>
        </w:rPr>
        <w:t>о выдаче разрешения на строительство</w:t>
      </w:r>
      <w:r w:rsidRPr="00E85F2C">
        <w:rPr>
          <w:rFonts w:eastAsiaTheme="minorHAnsi"/>
          <w:lang w:eastAsia="en-US"/>
        </w:rPr>
        <w:t xml:space="preserve"> </w:t>
      </w:r>
      <w:r w:rsidRPr="00E85F2C">
        <w:rPr>
          <w:rFonts w:eastAsiaTheme="minorHAnsi"/>
          <w:sz w:val="24"/>
          <w:szCs w:val="24"/>
          <w:lang w:eastAsia="en-US"/>
        </w:rPr>
        <w:t>объекта капитального строительства</w:t>
      </w:r>
    </w:p>
    <w:p w:rsidR="00547505" w:rsidRPr="00E85F2C" w:rsidRDefault="00547505" w:rsidP="0054750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47505" w:rsidRPr="00E85F2C" w:rsidRDefault="00547505" w:rsidP="005475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5F2C">
        <w:rPr>
          <w:rFonts w:ascii="Times New Roman" w:hAnsi="Times New Roman" w:cs="Times New Roman"/>
          <w:sz w:val="24"/>
          <w:szCs w:val="24"/>
        </w:rPr>
        <w:t>« ____»</w:t>
      </w:r>
      <w:r w:rsidR="001625FE">
        <w:rPr>
          <w:rFonts w:ascii="Times New Roman" w:hAnsi="Times New Roman" w:cs="Times New Roman"/>
          <w:sz w:val="24"/>
          <w:szCs w:val="24"/>
        </w:rPr>
        <w:t xml:space="preserve"> </w:t>
      </w:r>
      <w:r w:rsidRPr="00E85F2C">
        <w:rPr>
          <w:rFonts w:ascii="Times New Roman" w:hAnsi="Times New Roman" w:cs="Times New Roman"/>
          <w:sz w:val="24"/>
          <w:szCs w:val="24"/>
        </w:rPr>
        <w:t>__________ 20__ г.                                                                                            № ___________</w:t>
      </w:r>
    </w:p>
    <w:p w:rsidR="00547505" w:rsidRPr="00E85F2C" w:rsidRDefault="00547505" w:rsidP="005475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505" w:rsidRPr="00E85F2C" w:rsidRDefault="00547505" w:rsidP="00547505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85F2C">
        <w:rPr>
          <w:rFonts w:eastAsia="Calibri"/>
          <w:sz w:val="24"/>
          <w:szCs w:val="24"/>
          <w:lang w:eastAsia="en-US"/>
        </w:rPr>
        <w:t xml:space="preserve">Прошу выдать разрешение на </w:t>
      </w:r>
      <w:r w:rsidRPr="00E85F2C">
        <w:rPr>
          <w:rFonts w:eastAsia="Calibri"/>
          <w:sz w:val="24"/>
          <w:szCs w:val="24"/>
          <w:u w:val="single"/>
          <w:lang w:eastAsia="en-US"/>
        </w:rPr>
        <w:t>строительство, реконструкцию</w:t>
      </w:r>
      <w:r w:rsidRPr="00E85F2C">
        <w:rPr>
          <w:rFonts w:eastAsia="Calibri"/>
          <w:sz w:val="24"/>
          <w:szCs w:val="24"/>
          <w:lang w:eastAsia="en-US"/>
        </w:rPr>
        <w:t xml:space="preserve"> объекта</w:t>
      </w:r>
      <w:r w:rsidRPr="00E85F2C">
        <w:rPr>
          <w:rFonts w:eastAsia="Calibri"/>
          <w:sz w:val="24"/>
          <w:szCs w:val="24"/>
          <w:lang w:eastAsia="en-US"/>
        </w:rPr>
        <w:br/>
      </w:r>
      <w:r w:rsidRPr="00E85F2C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(ненужное зачеркнуть)</w:t>
      </w:r>
    </w:p>
    <w:p w:rsidR="00547505" w:rsidRPr="00E85F2C" w:rsidRDefault="00547505" w:rsidP="00547505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E85F2C">
        <w:rPr>
          <w:rFonts w:eastAsia="Calibri"/>
          <w:sz w:val="24"/>
          <w:szCs w:val="24"/>
          <w:lang w:eastAsia="en-US"/>
        </w:rPr>
        <w:t>капитального строительства</w:t>
      </w:r>
      <w:r w:rsidRPr="00E85F2C">
        <w:rPr>
          <w:rFonts w:eastAsia="Calibri"/>
          <w:sz w:val="26"/>
          <w:szCs w:val="26"/>
          <w:lang w:eastAsia="en-US"/>
        </w:rPr>
        <w:t xml:space="preserve"> _____________________________________________________</w:t>
      </w:r>
    </w:p>
    <w:p w:rsidR="00547505" w:rsidRPr="00E85F2C" w:rsidRDefault="00547505" w:rsidP="00547505">
      <w:pPr>
        <w:widowControl/>
        <w:autoSpaceDE w:val="0"/>
        <w:autoSpaceDN w:val="0"/>
        <w:adjustRightInd w:val="0"/>
        <w:ind w:firstLine="3261"/>
        <w:jc w:val="center"/>
        <w:rPr>
          <w:rFonts w:eastAsia="Calibri"/>
          <w:sz w:val="20"/>
          <w:szCs w:val="20"/>
          <w:lang w:eastAsia="en-US"/>
        </w:rPr>
      </w:pPr>
      <w:r w:rsidRPr="00E85F2C">
        <w:rPr>
          <w:rFonts w:eastAsia="Calibri"/>
          <w:sz w:val="20"/>
          <w:szCs w:val="20"/>
          <w:lang w:eastAsia="en-US"/>
        </w:rPr>
        <w:t>(наименование объекта (этапа) в соответствии</w:t>
      </w:r>
    </w:p>
    <w:p w:rsidR="00547505" w:rsidRPr="001625FE" w:rsidRDefault="00547505" w:rsidP="00547505">
      <w:pPr>
        <w:widowControl/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  <w:r w:rsidRPr="001625FE">
        <w:rPr>
          <w:rFonts w:eastAsia="Calibri"/>
          <w:sz w:val="24"/>
          <w:lang w:eastAsia="en-US"/>
        </w:rPr>
        <w:t>___________</w:t>
      </w:r>
      <w:r w:rsidR="001625FE">
        <w:rPr>
          <w:rFonts w:eastAsia="Calibri"/>
          <w:sz w:val="24"/>
          <w:lang w:eastAsia="en-US"/>
        </w:rPr>
        <w:t>____________</w:t>
      </w:r>
      <w:r w:rsidRPr="001625FE">
        <w:rPr>
          <w:rFonts w:eastAsia="Calibri"/>
          <w:sz w:val="24"/>
          <w:lang w:eastAsia="en-US"/>
        </w:rPr>
        <w:t>___________________________________________________________,</w:t>
      </w:r>
    </w:p>
    <w:p w:rsidR="00547505" w:rsidRPr="00E85F2C" w:rsidRDefault="00547505" w:rsidP="00547505">
      <w:pPr>
        <w:widowControl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E85F2C">
        <w:rPr>
          <w:rFonts w:eastAsia="Calibri"/>
          <w:sz w:val="20"/>
          <w:szCs w:val="20"/>
          <w:lang w:eastAsia="en-US"/>
        </w:rPr>
        <w:t>с проектной документацией)</w:t>
      </w:r>
    </w:p>
    <w:p w:rsidR="00547505" w:rsidRPr="00E85F2C" w:rsidRDefault="00547505" w:rsidP="00547505">
      <w:pPr>
        <w:widowControl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E85F2C">
        <w:rPr>
          <w:rFonts w:eastAsia="Calibri"/>
          <w:sz w:val="24"/>
          <w:szCs w:val="24"/>
          <w:lang w:eastAsia="en-US"/>
        </w:rPr>
        <w:t>при эт</w:t>
      </w:r>
      <w:r w:rsidR="00EB6695" w:rsidRPr="00E85F2C">
        <w:rPr>
          <w:rFonts w:eastAsia="Calibri"/>
          <w:sz w:val="24"/>
          <w:szCs w:val="24"/>
          <w:lang w:eastAsia="en-US"/>
        </w:rPr>
        <w:t>ом сообщаю следующие сведения*:</w:t>
      </w:r>
    </w:p>
    <w:p w:rsidR="00EB6695" w:rsidRPr="00E85F2C" w:rsidRDefault="00EB6695" w:rsidP="00547505">
      <w:pPr>
        <w:widowControl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536"/>
        <w:gridCol w:w="4820"/>
      </w:tblGrid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Значение показателя</w:t>
            </w:r>
          </w:p>
        </w:tc>
      </w:tr>
    </w:tbl>
    <w:p w:rsidR="00547505" w:rsidRPr="00E85F2C" w:rsidRDefault="00547505" w:rsidP="00547505">
      <w:pPr>
        <w:rPr>
          <w:sz w:val="2"/>
          <w:szCs w:val="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536"/>
        <w:gridCol w:w="4820"/>
      </w:tblGrid>
      <w:tr w:rsidR="00547505" w:rsidRPr="00E85F2C" w:rsidTr="001625FE">
        <w:trPr>
          <w:cantSplit/>
          <w:tblHeader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3</w:t>
            </w:r>
          </w:p>
        </w:tc>
      </w:tr>
      <w:tr w:rsidR="00547505" w:rsidRPr="00E85F2C" w:rsidTr="001625FE">
        <w:trPr>
          <w:cantSplit/>
        </w:trPr>
        <w:tc>
          <w:tcPr>
            <w:tcW w:w="704" w:type="dxa"/>
            <w:tcBorders>
              <w:right w:val="nil"/>
            </w:tcBorders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tcBorders>
              <w:left w:val="nil"/>
            </w:tcBorders>
            <w:vAlign w:val="bottom"/>
          </w:tcPr>
          <w:p w:rsidR="00547505" w:rsidRPr="00E85F2C" w:rsidRDefault="001625FE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 </w:t>
            </w:r>
            <w:r w:rsidR="00547505" w:rsidRPr="00E85F2C">
              <w:rPr>
                <w:sz w:val="24"/>
                <w:szCs w:val="24"/>
              </w:rPr>
              <w:t>Информация об объекте капитального строительства</w:t>
            </w: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1.1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1.2</w:t>
            </w:r>
          </w:p>
        </w:tc>
        <w:tc>
          <w:tcPr>
            <w:tcW w:w="9356" w:type="dxa"/>
            <w:gridSpan w:val="2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 xml:space="preserve">Адрес (местоположение) объекта капитального строительства </w:t>
            </w: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1.2.1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bookmarkStart w:id="0" w:name="P76"/>
            <w:bookmarkEnd w:id="0"/>
            <w:r w:rsidRPr="00E85F2C">
              <w:rPr>
                <w:sz w:val="24"/>
                <w:szCs w:val="24"/>
              </w:rPr>
              <w:t>Субъект Российской Федерации: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1.2.2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Городской округ в составе субъекта Ро</w:t>
            </w:r>
            <w:r w:rsidRPr="00E85F2C">
              <w:rPr>
                <w:sz w:val="24"/>
                <w:szCs w:val="24"/>
              </w:rPr>
              <w:t>с</w:t>
            </w:r>
            <w:r w:rsidRPr="00E85F2C">
              <w:rPr>
                <w:sz w:val="24"/>
                <w:szCs w:val="24"/>
              </w:rPr>
              <w:t>сийской Федерации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1.2.3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Тип и наименование населенного пункта: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lastRenderedPageBreak/>
              <w:t>1.2.4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Наименование элемента планировочной структуры: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1.2.5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Наименование элемента улично-дорожной сети: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1625FE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1.2.6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bookmarkStart w:id="1" w:name="P88"/>
            <w:bookmarkEnd w:id="1"/>
            <w:r w:rsidRPr="00E85F2C">
              <w:rPr>
                <w:sz w:val="24"/>
                <w:szCs w:val="24"/>
              </w:rPr>
              <w:t>Тип и номер здания (сооружения):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1625FE">
        <w:trPr>
          <w:cantSplit/>
        </w:trPr>
        <w:tc>
          <w:tcPr>
            <w:tcW w:w="704" w:type="dxa"/>
            <w:tcBorders>
              <w:right w:val="nil"/>
            </w:tcBorders>
          </w:tcPr>
          <w:p w:rsidR="00547505" w:rsidRPr="00E85F2C" w:rsidRDefault="00547505" w:rsidP="00547505">
            <w:pPr>
              <w:keepNext/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tcBorders>
              <w:left w:val="nil"/>
            </w:tcBorders>
            <w:vAlign w:val="bottom"/>
          </w:tcPr>
          <w:p w:rsidR="00547505" w:rsidRPr="00E85F2C" w:rsidRDefault="001625FE" w:rsidP="00547505">
            <w:pPr>
              <w:keepNext/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 </w:t>
            </w:r>
            <w:r w:rsidR="00547505" w:rsidRPr="00E85F2C">
              <w:rPr>
                <w:sz w:val="24"/>
                <w:szCs w:val="24"/>
              </w:rPr>
              <w:t>Информация о земельном участке</w:t>
            </w: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2.1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Кадастровый номер земельного участка (земельных участков), в границах котор</w:t>
            </w:r>
            <w:r w:rsidRPr="00E85F2C">
              <w:rPr>
                <w:sz w:val="24"/>
                <w:szCs w:val="24"/>
              </w:rPr>
              <w:t>о</w:t>
            </w:r>
            <w:r w:rsidRPr="00E85F2C">
              <w:rPr>
                <w:sz w:val="24"/>
                <w:szCs w:val="24"/>
              </w:rPr>
              <w:t>го (которых) расположен или планируется расположение объекта капитального строительства: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2.2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Площадь земельного участка (земельных участков), в границах которого (которых) расположен или планируется располож</w:t>
            </w:r>
            <w:r w:rsidRPr="00E85F2C">
              <w:rPr>
                <w:sz w:val="24"/>
                <w:szCs w:val="24"/>
              </w:rPr>
              <w:t>е</w:t>
            </w:r>
            <w:r w:rsidRPr="00E85F2C">
              <w:rPr>
                <w:sz w:val="24"/>
                <w:szCs w:val="24"/>
              </w:rPr>
              <w:t>ние объекта капитального строительства: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2.3</w:t>
            </w:r>
          </w:p>
        </w:tc>
        <w:tc>
          <w:tcPr>
            <w:tcW w:w="9356" w:type="dxa"/>
            <w:gridSpan w:val="2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 xml:space="preserve">Сведения о градостроительном плане земельного участка </w:t>
            </w: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2.3.1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bookmarkStart w:id="2" w:name="P96"/>
            <w:bookmarkEnd w:id="2"/>
            <w:r w:rsidRPr="00E85F2C">
              <w:rPr>
                <w:sz w:val="24"/>
                <w:szCs w:val="24"/>
              </w:rPr>
              <w:t>Дата: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1625FE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2.3.2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Номер: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1625FE">
        <w:trPr>
          <w:cantSplit/>
        </w:trPr>
        <w:tc>
          <w:tcPr>
            <w:tcW w:w="704" w:type="dxa"/>
            <w:tcBorders>
              <w:right w:val="nil"/>
            </w:tcBorders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tcBorders>
              <w:left w:val="nil"/>
            </w:tcBorders>
            <w:vAlign w:val="bottom"/>
          </w:tcPr>
          <w:p w:rsidR="00547505" w:rsidRPr="00E85F2C" w:rsidRDefault="001625FE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bookmarkStart w:id="3" w:name="P100"/>
            <w:bookmarkEnd w:id="3"/>
            <w:r w:rsidRPr="00E85F2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 </w:t>
            </w:r>
            <w:r w:rsidR="00547505" w:rsidRPr="00E85F2C">
              <w:rPr>
                <w:sz w:val="24"/>
                <w:szCs w:val="24"/>
              </w:rPr>
              <w:t>Информация о документации по планировке территории</w:t>
            </w: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3.1</w:t>
            </w:r>
          </w:p>
        </w:tc>
        <w:tc>
          <w:tcPr>
            <w:tcW w:w="9356" w:type="dxa"/>
            <w:gridSpan w:val="2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Сведения о проекте планировки территории</w:t>
            </w:r>
            <w:r w:rsidRPr="00E85F2C">
              <w:rPr>
                <w:rFonts w:eastAsia="Calibri"/>
                <w:sz w:val="24"/>
                <w:szCs w:val="24"/>
                <w:lang w:eastAsia="en-US"/>
              </w:rPr>
              <w:t>**</w:t>
            </w: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3.1.1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bookmarkStart w:id="4" w:name="P113"/>
            <w:bookmarkEnd w:id="4"/>
            <w:r w:rsidRPr="00E85F2C">
              <w:rPr>
                <w:sz w:val="24"/>
                <w:szCs w:val="24"/>
              </w:rPr>
              <w:t>Дата решения: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3.1.2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Номер решения: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3.2</w:t>
            </w:r>
          </w:p>
        </w:tc>
        <w:tc>
          <w:tcPr>
            <w:tcW w:w="9356" w:type="dxa"/>
            <w:gridSpan w:val="2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bookmarkStart w:id="5" w:name="P117"/>
            <w:bookmarkEnd w:id="5"/>
            <w:r w:rsidRPr="00E85F2C">
              <w:rPr>
                <w:sz w:val="24"/>
                <w:szCs w:val="24"/>
              </w:rPr>
              <w:t>Сведения о проекте межевания территории</w:t>
            </w:r>
            <w:r w:rsidRPr="00E85F2C">
              <w:rPr>
                <w:rFonts w:eastAsia="Calibri"/>
                <w:sz w:val="24"/>
                <w:szCs w:val="24"/>
                <w:lang w:eastAsia="en-US"/>
              </w:rPr>
              <w:t>**</w:t>
            </w: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3.2.1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bookmarkStart w:id="6" w:name="P120"/>
            <w:bookmarkEnd w:id="6"/>
            <w:r w:rsidRPr="00E85F2C">
              <w:rPr>
                <w:sz w:val="24"/>
                <w:szCs w:val="24"/>
              </w:rPr>
              <w:t>Дата решения: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1625FE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3.2.2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Номер решения: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1625FE">
        <w:trPr>
          <w:cantSplit/>
        </w:trPr>
        <w:tc>
          <w:tcPr>
            <w:tcW w:w="704" w:type="dxa"/>
            <w:tcBorders>
              <w:right w:val="nil"/>
            </w:tcBorders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tcBorders>
              <w:left w:val="nil"/>
            </w:tcBorders>
            <w:vAlign w:val="bottom"/>
          </w:tcPr>
          <w:p w:rsidR="00547505" w:rsidRPr="00E85F2C" w:rsidRDefault="001625FE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bookmarkStart w:id="7" w:name="P124"/>
            <w:bookmarkEnd w:id="7"/>
            <w:r w:rsidRPr="00E85F2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 </w:t>
            </w:r>
            <w:r w:rsidR="00547505" w:rsidRPr="00E85F2C">
              <w:rPr>
                <w:sz w:val="24"/>
                <w:szCs w:val="24"/>
              </w:rPr>
              <w:t>Сведения о проектной документации, типовом архитектурном решении</w:t>
            </w: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4.1</w:t>
            </w:r>
          </w:p>
        </w:tc>
        <w:tc>
          <w:tcPr>
            <w:tcW w:w="9356" w:type="dxa"/>
            <w:gridSpan w:val="2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Сведения о разработчике – индивидуальном предпринимателе</w:t>
            </w: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4.1.1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bookmarkStart w:id="8" w:name="P128"/>
            <w:bookmarkEnd w:id="8"/>
            <w:r w:rsidRPr="00E85F2C">
              <w:rPr>
                <w:sz w:val="24"/>
                <w:szCs w:val="24"/>
              </w:rPr>
              <w:t>Фамилия: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4.1.2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Имя: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4.1.3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Отчество (при наличии):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4.1.4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ИНН: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4.1.5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ОГРНИП: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4.2</w:t>
            </w:r>
          </w:p>
        </w:tc>
        <w:tc>
          <w:tcPr>
            <w:tcW w:w="9356" w:type="dxa"/>
            <w:gridSpan w:val="2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Сведения о разработчике – юридическом лице</w:t>
            </w: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4.2.1</w:t>
            </w:r>
          </w:p>
        </w:tc>
        <w:tc>
          <w:tcPr>
            <w:tcW w:w="4536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Полное наименование: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4.2.2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ИНН: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4.2.3</w:t>
            </w:r>
          </w:p>
        </w:tc>
        <w:tc>
          <w:tcPr>
            <w:tcW w:w="4536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bookmarkStart w:id="9" w:name="P143"/>
            <w:bookmarkEnd w:id="9"/>
            <w:r w:rsidRPr="00E85F2C">
              <w:rPr>
                <w:sz w:val="24"/>
                <w:szCs w:val="24"/>
              </w:rPr>
              <w:t>ОГРН: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4.3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Дата утверждения решения об утвержд</w:t>
            </w:r>
            <w:r w:rsidRPr="00E85F2C">
              <w:rPr>
                <w:sz w:val="24"/>
                <w:szCs w:val="24"/>
              </w:rPr>
              <w:t>е</w:t>
            </w:r>
            <w:r w:rsidRPr="00E85F2C">
              <w:rPr>
                <w:sz w:val="24"/>
                <w:szCs w:val="24"/>
              </w:rPr>
              <w:t>нии проектной документации (при нал</w:t>
            </w:r>
            <w:r w:rsidRPr="00E85F2C">
              <w:rPr>
                <w:sz w:val="24"/>
                <w:szCs w:val="24"/>
              </w:rPr>
              <w:t>и</w:t>
            </w:r>
            <w:r w:rsidRPr="00E85F2C">
              <w:rPr>
                <w:sz w:val="24"/>
                <w:szCs w:val="24"/>
              </w:rPr>
              <w:t>чии):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1625FE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4.4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Номер решения об утверждении проек</w:t>
            </w:r>
            <w:r w:rsidRPr="00E85F2C">
              <w:rPr>
                <w:sz w:val="24"/>
                <w:szCs w:val="24"/>
              </w:rPr>
              <w:t>т</w:t>
            </w:r>
            <w:r w:rsidRPr="00E85F2C">
              <w:rPr>
                <w:sz w:val="24"/>
                <w:szCs w:val="24"/>
              </w:rPr>
              <w:t>ной документации (при наличии):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1625FE">
        <w:trPr>
          <w:cantSplit/>
        </w:trPr>
        <w:tc>
          <w:tcPr>
            <w:tcW w:w="704" w:type="dxa"/>
            <w:tcBorders>
              <w:right w:val="nil"/>
            </w:tcBorders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tcBorders>
              <w:left w:val="nil"/>
            </w:tcBorders>
            <w:vAlign w:val="bottom"/>
          </w:tcPr>
          <w:p w:rsidR="00547505" w:rsidRPr="00E85F2C" w:rsidRDefault="001625FE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 </w:t>
            </w:r>
            <w:r w:rsidR="00547505" w:rsidRPr="00E85F2C">
              <w:rPr>
                <w:sz w:val="24"/>
                <w:szCs w:val="24"/>
              </w:rPr>
              <w:t>Типовое архитектурное решение объекта капитального строительства, утвержденное для исторического поселения (при наличии)</w:t>
            </w: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5.1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bookmarkStart w:id="10" w:name="P150"/>
            <w:bookmarkEnd w:id="10"/>
            <w:r w:rsidRPr="00E85F2C">
              <w:rPr>
                <w:sz w:val="24"/>
                <w:szCs w:val="24"/>
              </w:rPr>
              <w:t>Дата: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5.2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Номер: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5.3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Наименование документа: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1625FE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5.4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bookmarkStart w:id="11" w:name="P156"/>
            <w:bookmarkEnd w:id="11"/>
            <w:r w:rsidRPr="00E85F2C">
              <w:rPr>
                <w:sz w:val="24"/>
                <w:szCs w:val="24"/>
              </w:rPr>
              <w:t>Наименование уполномоченного органа, принявшего решение об утверждении т</w:t>
            </w:r>
            <w:r w:rsidRPr="00E85F2C">
              <w:rPr>
                <w:sz w:val="24"/>
                <w:szCs w:val="24"/>
              </w:rPr>
              <w:t>и</w:t>
            </w:r>
            <w:r w:rsidRPr="00E85F2C">
              <w:rPr>
                <w:sz w:val="24"/>
                <w:szCs w:val="24"/>
              </w:rPr>
              <w:t>пового архитектурного решения: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1625FE">
        <w:trPr>
          <w:cantSplit/>
        </w:trPr>
        <w:tc>
          <w:tcPr>
            <w:tcW w:w="704" w:type="dxa"/>
            <w:tcBorders>
              <w:right w:val="nil"/>
            </w:tcBorders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tcBorders>
              <w:left w:val="nil"/>
            </w:tcBorders>
            <w:vAlign w:val="bottom"/>
          </w:tcPr>
          <w:p w:rsidR="00547505" w:rsidRPr="00E85F2C" w:rsidRDefault="001625FE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 </w:t>
            </w:r>
            <w:r w:rsidR="00547505" w:rsidRPr="00E85F2C">
              <w:rPr>
                <w:sz w:val="24"/>
                <w:szCs w:val="24"/>
              </w:rPr>
              <w:t xml:space="preserve">Информация о результатах экспертизы проектной документации </w:t>
            </w: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6.1</w:t>
            </w:r>
          </w:p>
        </w:tc>
        <w:tc>
          <w:tcPr>
            <w:tcW w:w="9356" w:type="dxa"/>
            <w:gridSpan w:val="2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 xml:space="preserve">Сведения об экспертизе проектной документации </w:t>
            </w: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bookmarkStart w:id="12" w:name="P160"/>
            <w:bookmarkEnd w:id="12"/>
            <w:r w:rsidRPr="00E85F2C">
              <w:rPr>
                <w:sz w:val="24"/>
                <w:szCs w:val="24"/>
              </w:rPr>
              <w:t>Дата утверждения: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6.3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Номер: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1625FE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6.4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bookmarkStart w:id="13" w:name="P164"/>
            <w:bookmarkEnd w:id="13"/>
            <w:r w:rsidRPr="00E85F2C">
              <w:rPr>
                <w:sz w:val="24"/>
                <w:szCs w:val="24"/>
              </w:rPr>
              <w:t>Наименование органа или организации, выдавшей положительное заключение экспертизы проектной документации: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1625FE">
        <w:trPr>
          <w:cantSplit/>
        </w:trPr>
        <w:tc>
          <w:tcPr>
            <w:tcW w:w="704" w:type="dxa"/>
            <w:tcBorders>
              <w:right w:val="nil"/>
            </w:tcBorders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tcBorders>
              <w:left w:val="nil"/>
            </w:tcBorders>
            <w:vAlign w:val="bottom"/>
          </w:tcPr>
          <w:p w:rsidR="001625FE" w:rsidRDefault="001625FE" w:rsidP="001625FE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 </w:t>
            </w:r>
            <w:r w:rsidR="00547505" w:rsidRPr="00E85F2C">
              <w:rPr>
                <w:sz w:val="24"/>
                <w:szCs w:val="24"/>
              </w:rPr>
              <w:t xml:space="preserve">Подтверждение соответствия вносимых в проектную документацию изменений </w:t>
            </w:r>
          </w:p>
          <w:p w:rsidR="001625FE" w:rsidRDefault="00547505" w:rsidP="001625FE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 xml:space="preserve">требованиям, указанным в части 3.8 статьи 49 Градостроительного кодекса </w:t>
            </w:r>
          </w:p>
          <w:p w:rsidR="00547505" w:rsidRPr="00E85F2C" w:rsidRDefault="00547505" w:rsidP="001625FE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Российской Федерации</w:t>
            </w: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7.1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bookmarkStart w:id="14" w:name="P174"/>
            <w:bookmarkEnd w:id="14"/>
            <w:r w:rsidRPr="00E85F2C">
              <w:rPr>
                <w:sz w:val="24"/>
                <w:szCs w:val="24"/>
              </w:rPr>
              <w:t>Дата: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7.2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Номер: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1625FE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7.3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bookmarkStart w:id="15" w:name="P178"/>
            <w:bookmarkEnd w:id="15"/>
            <w:r w:rsidRPr="00E85F2C">
              <w:rPr>
                <w:sz w:val="24"/>
                <w:szCs w:val="24"/>
              </w:rPr>
              <w:t>Сведения о лице, утвердившем указанное подтверждение: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1625FE">
        <w:trPr>
          <w:cantSplit/>
        </w:trPr>
        <w:tc>
          <w:tcPr>
            <w:tcW w:w="704" w:type="dxa"/>
            <w:tcBorders>
              <w:right w:val="nil"/>
            </w:tcBorders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tcBorders>
              <w:left w:val="nil"/>
            </w:tcBorders>
            <w:vAlign w:val="bottom"/>
          </w:tcPr>
          <w:p w:rsidR="001625FE" w:rsidRDefault="001625FE" w:rsidP="001625FE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 </w:t>
            </w:r>
            <w:r w:rsidR="00547505" w:rsidRPr="00E85F2C">
              <w:rPr>
                <w:sz w:val="24"/>
                <w:szCs w:val="24"/>
              </w:rPr>
              <w:t xml:space="preserve">Подтверждение соответствия вносимых в проектную документацию изменений </w:t>
            </w:r>
          </w:p>
          <w:p w:rsidR="001625FE" w:rsidRDefault="00547505" w:rsidP="001625FE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 xml:space="preserve">требованиям, указанным в части 3.9 статьи 49 Градостроительного кодекса </w:t>
            </w:r>
          </w:p>
          <w:p w:rsidR="00547505" w:rsidRPr="00E85F2C" w:rsidRDefault="00547505" w:rsidP="001625FE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Российской Федерации</w:t>
            </w: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8.1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bookmarkStart w:id="16" w:name="P181"/>
            <w:bookmarkEnd w:id="16"/>
            <w:r w:rsidRPr="00E85F2C">
              <w:rPr>
                <w:sz w:val="24"/>
                <w:szCs w:val="24"/>
              </w:rPr>
              <w:t>Дата: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8.2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Номер: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1625FE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8.3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Наименование органа исполнительной власти или организации, проводившей оценку соответствия: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1625FE">
        <w:trPr>
          <w:cantSplit/>
        </w:trPr>
        <w:tc>
          <w:tcPr>
            <w:tcW w:w="704" w:type="dxa"/>
            <w:tcBorders>
              <w:right w:val="nil"/>
            </w:tcBorders>
          </w:tcPr>
          <w:p w:rsidR="00547505" w:rsidRPr="00E85F2C" w:rsidRDefault="00547505" w:rsidP="001625FE">
            <w:pPr>
              <w:keepNext/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tcBorders>
              <w:left w:val="nil"/>
            </w:tcBorders>
            <w:vAlign w:val="bottom"/>
          </w:tcPr>
          <w:p w:rsidR="00547505" w:rsidRPr="00E85F2C" w:rsidRDefault="001625FE" w:rsidP="001625FE">
            <w:pPr>
              <w:keepNext/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bookmarkStart w:id="17" w:name="P187"/>
            <w:bookmarkEnd w:id="17"/>
            <w:r w:rsidRPr="00E85F2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 </w:t>
            </w:r>
            <w:r w:rsidR="00547505" w:rsidRPr="00E85F2C">
              <w:rPr>
                <w:sz w:val="24"/>
                <w:szCs w:val="24"/>
              </w:rPr>
              <w:t>Проектные характеристики объекта капитального строительства</w:t>
            </w: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9.1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bookmarkStart w:id="18" w:name="P188"/>
            <w:bookmarkEnd w:id="18"/>
            <w:r w:rsidRPr="00E85F2C">
              <w:rPr>
                <w:sz w:val="24"/>
                <w:szCs w:val="24"/>
              </w:rPr>
              <w:t>Наименование объекта капитального строительства, предусмотренного проек</w:t>
            </w:r>
            <w:r w:rsidRPr="00E85F2C">
              <w:rPr>
                <w:sz w:val="24"/>
                <w:szCs w:val="24"/>
              </w:rPr>
              <w:t>т</w:t>
            </w:r>
            <w:r w:rsidRPr="00E85F2C">
              <w:rPr>
                <w:sz w:val="24"/>
                <w:szCs w:val="24"/>
              </w:rPr>
              <w:t>ной документацией: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9.2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Вид объекта капитального строительства: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9.3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Назначение объекта: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9.4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Кадастровый номер реконструируемого объекта капитального строительства: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9.5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bookmarkStart w:id="19" w:name="P196"/>
            <w:bookmarkEnd w:id="19"/>
            <w:r w:rsidRPr="00E85F2C">
              <w:rPr>
                <w:sz w:val="24"/>
                <w:szCs w:val="24"/>
              </w:rPr>
              <w:t>Площадь застройки (кв. м):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9.6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bookmarkStart w:id="20" w:name="P198"/>
            <w:bookmarkEnd w:id="20"/>
            <w:r w:rsidRPr="00E85F2C">
              <w:rPr>
                <w:sz w:val="24"/>
                <w:szCs w:val="24"/>
              </w:rPr>
              <w:t>Площадь застройки части объекта кап</w:t>
            </w:r>
            <w:r w:rsidRPr="00E85F2C">
              <w:rPr>
                <w:sz w:val="24"/>
                <w:szCs w:val="24"/>
              </w:rPr>
              <w:t>и</w:t>
            </w:r>
            <w:r w:rsidRPr="00E85F2C">
              <w:rPr>
                <w:sz w:val="24"/>
                <w:szCs w:val="24"/>
              </w:rPr>
              <w:t>тального строительства (кв. м):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9.7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bookmarkStart w:id="21" w:name="P200"/>
            <w:bookmarkEnd w:id="21"/>
            <w:r w:rsidRPr="00E85F2C">
              <w:rPr>
                <w:sz w:val="24"/>
                <w:szCs w:val="24"/>
              </w:rPr>
              <w:t>Площадь (кв. м):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9.8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bookmarkStart w:id="22" w:name="P202"/>
            <w:bookmarkEnd w:id="22"/>
            <w:r w:rsidRPr="00E85F2C">
              <w:rPr>
                <w:sz w:val="24"/>
                <w:szCs w:val="24"/>
              </w:rPr>
              <w:t>Площадь части объекта капитального строительства (кв. м):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9.9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Площадь нежилых помещений (кв. м):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9.10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Площадь жилых помещений (кв. м):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9.11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Количество помещений (штук):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9.12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Количество нежилых помещений (штук):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9.13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Количество жилых помещений (штук):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в том числе квартир (штук):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9.14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Количество машино-мест (штук):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9.15</w:t>
            </w:r>
          </w:p>
        </w:tc>
        <w:tc>
          <w:tcPr>
            <w:tcW w:w="4536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Количество этажей: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9.16</w:t>
            </w:r>
          </w:p>
        </w:tc>
        <w:tc>
          <w:tcPr>
            <w:tcW w:w="4536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в том числе, количество подземных эт</w:t>
            </w:r>
            <w:r w:rsidRPr="00E85F2C">
              <w:rPr>
                <w:sz w:val="24"/>
                <w:szCs w:val="24"/>
              </w:rPr>
              <w:t>а</w:t>
            </w:r>
            <w:r w:rsidRPr="00E85F2C">
              <w:rPr>
                <w:sz w:val="24"/>
                <w:szCs w:val="24"/>
              </w:rPr>
              <w:t>жей: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9.17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Вместимость (человек):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9.18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Высота (м):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1625FE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9.19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bookmarkStart w:id="23" w:name="P226"/>
            <w:bookmarkEnd w:id="23"/>
            <w:r w:rsidRPr="00E85F2C">
              <w:rPr>
                <w:sz w:val="24"/>
                <w:szCs w:val="24"/>
              </w:rPr>
              <w:t>Иные показатели: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1625FE">
        <w:trPr>
          <w:cantSplit/>
        </w:trPr>
        <w:tc>
          <w:tcPr>
            <w:tcW w:w="704" w:type="dxa"/>
            <w:tcBorders>
              <w:right w:val="nil"/>
            </w:tcBorders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tcBorders>
              <w:left w:val="nil"/>
            </w:tcBorders>
            <w:vAlign w:val="bottom"/>
          </w:tcPr>
          <w:p w:rsidR="00547505" w:rsidRPr="00E85F2C" w:rsidRDefault="001625FE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b/>
                <w:sz w:val="24"/>
                <w:szCs w:val="24"/>
                <w:vertAlign w:val="superscript"/>
              </w:rPr>
            </w:pPr>
            <w:bookmarkStart w:id="24" w:name="P228"/>
            <w:bookmarkEnd w:id="24"/>
            <w:r w:rsidRPr="00E85F2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 </w:t>
            </w:r>
            <w:r w:rsidR="00547505" w:rsidRPr="00E85F2C">
              <w:rPr>
                <w:sz w:val="24"/>
                <w:szCs w:val="24"/>
              </w:rPr>
              <w:t>Проектные характеристики линейного объекта</w:t>
            </w:r>
            <w:r w:rsidR="00547505" w:rsidRPr="00E85F2C">
              <w:rPr>
                <w:rFonts w:eastAsia="Calibri"/>
                <w:sz w:val="24"/>
                <w:szCs w:val="24"/>
                <w:lang w:eastAsia="en-US"/>
              </w:rPr>
              <w:t>***</w:t>
            </w: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10.1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Наименование линейного объекта, пред</w:t>
            </w:r>
            <w:r w:rsidRPr="00E85F2C">
              <w:rPr>
                <w:sz w:val="24"/>
                <w:szCs w:val="24"/>
              </w:rPr>
              <w:t>у</w:t>
            </w:r>
            <w:r w:rsidRPr="00E85F2C">
              <w:rPr>
                <w:sz w:val="24"/>
                <w:szCs w:val="24"/>
              </w:rPr>
              <w:t>смотренного проектной документацией: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lastRenderedPageBreak/>
              <w:t>10.2</w:t>
            </w:r>
          </w:p>
        </w:tc>
        <w:tc>
          <w:tcPr>
            <w:tcW w:w="4536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Кадастровый номер реконструируемого линейного объекта: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10.3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bookmarkStart w:id="25" w:name="P233"/>
            <w:bookmarkEnd w:id="25"/>
            <w:r w:rsidRPr="00E85F2C">
              <w:rPr>
                <w:sz w:val="24"/>
                <w:szCs w:val="24"/>
              </w:rPr>
              <w:t>Протяженность (м):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10.4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bookmarkStart w:id="26" w:name="P235"/>
            <w:bookmarkEnd w:id="26"/>
            <w:r w:rsidRPr="00E85F2C">
              <w:rPr>
                <w:sz w:val="24"/>
                <w:szCs w:val="24"/>
              </w:rPr>
              <w:t>Протяженность участка или части лине</w:t>
            </w:r>
            <w:r w:rsidRPr="00E85F2C">
              <w:rPr>
                <w:sz w:val="24"/>
                <w:szCs w:val="24"/>
              </w:rPr>
              <w:t>й</w:t>
            </w:r>
            <w:r w:rsidRPr="00E85F2C">
              <w:rPr>
                <w:sz w:val="24"/>
                <w:szCs w:val="24"/>
              </w:rPr>
              <w:t>ного объекта (м):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10.5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Категория (класс):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10.6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Мощность (пропускная способность, гр</w:t>
            </w:r>
            <w:r w:rsidRPr="00E85F2C">
              <w:rPr>
                <w:sz w:val="24"/>
                <w:szCs w:val="24"/>
              </w:rPr>
              <w:t>у</w:t>
            </w:r>
            <w:r w:rsidRPr="00E85F2C">
              <w:rPr>
                <w:sz w:val="24"/>
                <w:szCs w:val="24"/>
              </w:rPr>
              <w:t>зооборот, интенсивность движения):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10.7</w:t>
            </w:r>
          </w:p>
        </w:tc>
        <w:tc>
          <w:tcPr>
            <w:tcW w:w="4536" w:type="dxa"/>
            <w:vAlign w:val="bottom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Тип (кабельная линия электропередачи, воздушная линия электропередачи, к</w:t>
            </w:r>
            <w:r w:rsidRPr="00E85F2C">
              <w:rPr>
                <w:sz w:val="24"/>
                <w:szCs w:val="24"/>
              </w:rPr>
              <w:t>а</w:t>
            </w:r>
            <w:r w:rsidRPr="00E85F2C">
              <w:rPr>
                <w:sz w:val="24"/>
                <w:szCs w:val="24"/>
              </w:rPr>
              <w:t>бельно-воздушная линия электроперед</w:t>
            </w:r>
            <w:r w:rsidRPr="00E85F2C">
              <w:rPr>
                <w:sz w:val="24"/>
                <w:szCs w:val="24"/>
              </w:rPr>
              <w:t>а</w:t>
            </w:r>
            <w:r w:rsidRPr="00E85F2C">
              <w:rPr>
                <w:sz w:val="24"/>
                <w:szCs w:val="24"/>
              </w:rPr>
              <w:t>чи), уровень напряжения линий электр</w:t>
            </w:r>
            <w:r w:rsidRPr="00E85F2C">
              <w:rPr>
                <w:sz w:val="24"/>
                <w:szCs w:val="24"/>
              </w:rPr>
              <w:t>о</w:t>
            </w:r>
            <w:r w:rsidRPr="00E85F2C">
              <w:rPr>
                <w:sz w:val="24"/>
                <w:szCs w:val="24"/>
              </w:rPr>
              <w:t>передачи: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  <w:tr w:rsidR="00547505" w:rsidRPr="00E85F2C" w:rsidTr="00547505">
        <w:trPr>
          <w:cantSplit/>
        </w:trPr>
        <w:tc>
          <w:tcPr>
            <w:tcW w:w="704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E85F2C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jc w:val="both"/>
              <w:rPr>
                <w:sz w:val="24"/>
                <w:szCs w:val="24"/>
              </w:rPr>
            </w:pPr>
            <w:bookmarkStart w:id="27" w:name="P243"/>
            <w:bookmarkEnd w:id="27"/>
            <w:r w:rsidRPr="00E85F2C">
              <w:rPr>
                <w:sz w:val="24"/>
                <w:szCs w:val="24"/>
              </w:rPr>
              <w:t>Иные показатели:</w:t>
            </w:r>
          </w:p>
        </w:tc>
        <w:tc>
          <w:tcPr>
            <w:tcW w:w="4820" w:type="dxa"/>
          </w:tcPr>
          <w:p w:rsidR="00547505" w:rsidRPr="00E85F2C" w:rsidRDefault="00547505" w:rsidP="00547505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</w:p>
        </w:tc>
      </w:tr>
    </w:tbl>
    <w:p w:rsidR="00547505" w:rsidRPr="00E85F2C" w:rsidRDefault="00547505" w:rsidP="00547505">
      <w:pPr>
        <w:autoSpaceDE w:val="0"/>
        <w:autoSpaceDN w:val="0"/>
        <w:ind w:firstLine="709"/>
        <w:jc w:val="both"/>
        <w:outlineLvl w:val="0"/>
        <w:rPr>
          <w:sz w:val="24"/>
          <w:szCs w:val="24"/>
        </w:rPr>
      </w:pPr>
    </w:p>
    <w:p w:rsidR="00547505" w:rsidRPr="00E85F2C" w:rsidRDefault="00547505" w:rsidP="00547505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85F2C">
        <w:rPr>
          <w:sz w:val="24"/>
          <w:szCs w:val="24"/>
        </w:rPr>
        <w:t>сроком действия до _________________ в соответствии с проектом организации строительства _________________.</w:t>
      </w:r>
    </w:p>
    <w:p w:rsidR="00547505" w:rsidRPr="00E85F2C" w:rsidRDefault="00547505" w:rsidP="005475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85F2C">
        <w:rPr>
          <w:sz w:val="20"/>
          <w:szCs w:val="20"/>
        </w:rPr>
        <w:t xml:space="preserve">      (шифр проекта)</w:t>
      </w:r>
    </w:p>
    <w:p w:rsidR="00547505" w:rsidRPr="00E85F2C" w:rsidRDefault="00547505" w:rsidP="0054750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013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668"/>
        <w:gridCol w:w="8469"/>
      </w:tblGrid>
      <w:tr w:rsidR="00547505" w:rsidRPr="00E85F2C" w:rsidTr="001625FE">
        <w:tc>
          <w:tcPr>
            <w:tcW w:w="1668" w:type="dxa"/>
            <w:shd w:val="clear" w:color="auto" w:fill="auto"/>
          </w:tcPr>
          <w:p w:rsidR="00547505" w:rsidRPr="00E85F2C" w:rsidRDefault="00547505" w:rsidP="00547505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sz w:val="24"/>
                <w:szCs w:val="24"/>
              </w:rPr>
            </w:pPr>
            <w:r w:rsidRPr="00E85F2C">
              <w:rPr>
                <w:rFonts w:eastAsia="Calibri"/>
                <w:sz w:val="24"/>
                <w:szCs w:val="24"/>
              </w:rPr>
              <w:t>Приложения:</w:t>
            </w:r>
          </w:p>
        </w:tc>
        <w:tc>
          <w:tcPr>
            <w:tcW w:w="8469" w:type="dxa"/>
            <w:shd w:val="clear" w:color="auto" w:fill="auto"/>
          </w:tcPr>
          <w:p w:rsidR="00547505" w:rsidRPr="00E85F2C" w:rsidRDefault="00547505" w:rsidP="00547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85F2C">
              <w:rPr>
                <w:rFonts w:eastAsia="Calibri"/>
                <w:sz w:val="24"/>
                <w:szCs w:val="24"/>
              </w:rPr>
              <w:t>1. __________________________________________________________________</w:t>
            </w:r>
          </w:p>
          <w:p w:rsidR="00547505" w:rsidRPr="00E85F2C" w:rsidRDefault="00547505" w:rsidP="00547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85F2C">
              <w:rPr>
                <w:rFonts w:eastAsia="Calibri"/>
                <w:sz w:val="24"/>
                <w:szCs w:val="24"/>
              </w:rPr>
              <w:t>2. __________________________________________________________________</w:t>
            </w:r>
          </w:p>
          <w:p w:rsidR="00547505" w:rsidRPr="00E85F2C" w:rsidRDefault="00547505" w:rsidP="00547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85F2C">
              <w:rPr>
                <w:rFonts w:eastAsia="Calibri"/>
                <w:sz w:val="24"/>
                <w:szCs w:val="24"/>
              </w:rPr>
              <w:t>3. __________________________________________________________________</w:t>
            </w:r>
          </w:p>
          <w:p w:rsidR="00547505" w:rsidRPr="00E85F2C" w:rsidRDefault="00547505" w:rsidP="00547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85F2C">
              <w:rPr>
                <w:rFonts w:eastAsia="Calibri"/>
                <w:sz w:val="24"/>
                <w:szCs w:val="24"/>
              </w:rPr>
              <w:t>4. __________________________________________________________________</w:t>
            </w:r>
          </w:p>
        </w:tc>
      </w:tr>
    </w:tbl>
    <w:p w:rsidR="00547505" w:rsidRPr="00E85F2C" w:rsidRDefault="00547505" w:rsidP="00547505">
      <w:pPr>
        <w:tabs>
          <w:tab w:val="left" w:pos="9763"/>
          <w:tab w:val="left" w:pos="9817"/>
        </w:tabs>
        <w:spacing w:before="89"/>
        <w:ind w:right="544"/>
        <w:jc w:val="both"/>
        <w:rPr>
          <w:sz w:val="24"/>
          <w:szCs w:val="24"/>
        </w:rPr>
      </w:pPr>
    </w:p>
    <w:p w:rsidR="00547505" w:rsidRPr="00E85F2C" w:rsidRDefault="00547505" w:rsidP="00547505">
      <w:pPr>
        <w:pStyle w:val="a3"/>
        <w:tabs>
          <w:tab w:val="left" w:pos="9763"/>
          <w:tab w:val="left" w:pos="9817"/>
        </w:tabs>
        <w:spacing w:before="89"/>
        <w:ind w:right="545"/>
        <w:jc w:val="both"/>
        <w:rPr>
          <w:sz w:val="24"/>
          <w:szCs w:val="24"/>
        </w:rPr>
      </w:pPr>
      <w:r w:rsidRPr="00E85F2C">
        <w:rPr>
          <w:sz w:val="24"/>
          <w:szCs w:val="24"/>
        </w:rPr>
        <w:t>Результат</w:t>
      </w:r>
      <w:r w:rsidRPr="00E85F2C">
        <w:rPr>
          <w:spacing w:val="-2"/>
          <w:sz w:val="24"/>
          <w:szCs w:val="24"/>
        </w:rPr>
        <w:t xml:space="preserve"> </w:t>
      </w:r>
      <w:r w:rsidRPr="00E85F2C">
        <w:rPr>
          <w:sz w:val="24"/>
          <w:szCs w:val="24"/>
        </w:rPr>
        <w:t>предоставления муниципальной услуги прошу:</w:t>
      </w:r>
    </w:p>
    <w:p w:rsidR="00547505" w:rsidRPr="00E85F2C" w:rsidRDefault="00547505" w:rsidP="00547505">
      <w:pPr>
        <w:pStyle w:val="a3"/>
        <w:tabs>
          <w:tab w:val="left" w:pos="8931"/>
          <w:tab w:val="left" w:pos="9763"/>
          <w:tab w:val="left" w:pos="9817"/>
        </w:tabs>
        <w:spacing w:before="89"/>
        <w:ind w:right="-3" w:firstLine="709"/>
        <w:jc w:val="both"/>
        <w:rPr>
          <w:rFonts w:eastAsiaTheme="minorHAnsi"/>
          <w:sz w:val="24"/>
          <w:szCs w:val="24"/>
          <w:lang w:eastAsia="en-US"/>
        </w:rPr>
      </w:pPr>
      <w:r w:rsidRPr="00E85F2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1A722" wp14:editId="38959F4B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246380" cy="175260"/>
                <wp:effectExtent l="8255" t="5080" r="12065" b="1016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D60B7B5" id="Прямоугольник 5" o:spid="_x0000_s1026" style="position:absolute;margin-left:0;margin-top:4.85pt;width:19.4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"/>
            </w:pict>
          </mc:Fallback>
        </mc:AlternateContent>
      </w:r>
      <w:r w:rsidRPr="00E85F2C">
        <w:rPr>
          <w:sz w:val="24"/>
          <w:szCs w:val="24"/>
        </w:rPr>
        <w:t xml:space="preserve">Получить на </w:t>
      </w:r>
      <w:r w:rsidRPr="00E85F2C">
        <w:rPr>
          <w:rFonts w:eastAsiaTheme="minorHAnsi"/>
          <w:sz w:val="24"/>
          <w:szCs w:val="24"/>
          <w:lang w:eastAsia="en-US"/>
        </w:rPr>
        <w:t>бумажном носителе лично в управлении.</w:t>
      </w:r>
    </w:p>
    <w:p w:rsidR="00547505" w:rsidRPr="00E85F2C" w:rsidRDefault="00547505" w:rsidP="00547505">
      <w:pPr>
        <w:pStyle w:val="a3"/>
        <w:tabs>
          <w:tab w:val="left" w:pos="9763"/>
          <w:tab w:val="left" w:pos="9817"/>
        </w:tabs>
        <w:spacing w:before="89"/>
        <w:ind w:right="-3" w:firstLine="709"/>
        <w:jc w:val="both"/>
        <w:rPr>
          <w:b/>
          <w:i/>
          <w:noProof/>
          <w:sz w:val="24"/>
          <w:szCs w:val="24"/>
          <w:u w:val="single"/>
        </w:rPr>
      </w:pPr>
      <w:r w:rsidRPr="00E85F2C">
        <w:rPr>
          <w:b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0CC5DA" wp14:editId="080F3296">
                <wp:simplePos x="0" y="0"/>
                <wp:positionH relativeFrom="column">
                  <wp:posOffset>0</wp:posOffset>
                </wp:positionH>
                <wp:positionV relativeFrom="paragraph">
                  <wp:posOffset>54196</wp:posOffset>
                </wp:positionV>
                <wp:extent cx="246380" cy="175260"/>
                <wp:effectExtent l="8255" t="5080" r="12065" b="1016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79A6A22" id="Прямоугольник 6" o:spid="_x0000_s1026" style="position:absolute;margin-left:0;margin-top:4.25pt;width:19.4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"/>
            </w:pict>
          </mc:Fallback>
        </mc:AlternateContent>
      </w:r>
      <w:r w:rsidRPr="00E85F2C">
        <w:rPr>
          <w:sz w:val="24"/>
          <w:szCs w:val="24"/>
        </w:rPr>
        <w:t xml:space="preserve">Получить на </w:t>
      </w:r>
      <w:r w:rsidRPr="00E85F2C">
        <w:rPr>
          <w:rFonts w:eastAsiaTheme="minorHAnsi"/>
          <w:sz w:val="24"/>
          <w:szCs w:val="24"/>
          <w:lang w:eastAsia="en-US"/>
        </w:rPr>
        <w:t>бумажном носителе лично в ГАУ «МФЦ».</w:t>
      </w:r>
      <w:r w:rsidRPr="00E85F2C">
        <w:rPr>
          <w:b/>
          <w:i/>
          <w:noProof/>
          <w:sz w:val="24"/>
          <w:szCs w:val="24"/>
          <w:u w:val="single"/>
        </w:rPr>
        <w:t xml:space="preserve"> </w:t>
      </w:r>
    </w:p>
    <w:p w:rsidR="00547505" w:rsidRPr="00E85F2C" w:rsidRDefault="00547505" w:rsidP="00547505">
      <w:pPr>
        <w:pStyle w:val="a3"/>
        <w:tabs>
          <w:tab w:val="left" w:pos="9763"/>
          <w:tab w:val="left" w:pos="9817"/>
        </w:tabs>
        <w:spacing w:before="89"/>
        <w:ind w:right="-3" w:firstLine="709"/>
        <w:jc w:val="both"/>
        <w:rPr>
          <w:rFonts w:eastAsiaTheme="minorHAnsi"/>
          <w:sz w:val="24"/>
          <w:szCs w:val="24"/>
          <w:lang w:eastAsia="en-US"/>
        </w:rPr>
      </w:pPr>
      <w:r w:rsidRPr="00E85F2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457AB" wp14:editId="09741749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246380" cy="175260"/>
                <wp:effectExtent l="8255" t="5080" r="12065" b="1016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10B5227A" id="Прямоугольник 7" o:spid="_x0000_s1026" style="position:absolute;margin-left:0;margin-top:8.45pt;width:19.4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"/>
            </w:pict>
          </mc:Fallback>
        </mc:AlternateContent>
      </w:r>
      <w:r w:rsidRPr="00E85F2C">
        <w:rPr>
          <w:rFonts w:eastAsiaTheme="minorHAnsi"/>
          <w:sz w:val="24"/>
          <w:szCs w:val="24"/>
          <w:lang w:eastAsia="en-US"/>
        </w:rPr>
        <w:t>Направить посредством почтового отправления по адресу: __________________________</w:t>
      </w:r>
    </w:p>
    <w:p w:rsidR="00547505" w:rsidRPr="00E85F2C" w:rsidRDefault="00547505" w:rsidP="00547505">
      <w:pPr>
        <w:pStyle w:val="a3"/>
        <w:tabs>
          <w:tab w:val="left" w:pos="9763"/>
          <w:tab w:val="left" w:pos="9817"/>
        </w:tabs>
        <w:spacing w:before="89" w:line="360" w:lineRule="auto"/>
        <w:ind w:right="-3"/>
        <w:jc w:val="both"/>
        <w:rPr>
          <w:rFonts w:eastAsiaTheme="minorHAnsi"/>
          <w:sz w:val="24"/>
          <w:szCs w:val="24"/>
          <w:lang w:eastAsia="en-US"/>
        </w:rPr>
      </w:pPr>
      <w:r w:rsidRPr="00E85F2C">
        <w:rPr>
          <w:rFonts w:eastAsiaTheme="minorHAnsi"/>
          <w:sz w:val="24"/>
          <w:szCs w:val="24"/>
          <w:lang w:eastAsia="en-US"/>
        </w:rPr>
        <w:t>__________________________________________________________________________________.</w:t>
      </w:r>
    </w:p>
    <w:p w:rsidR="00547505" w:rsidRPr="00E85F2C" w:rsidRDefault="00547505" w:rsidP="00547505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E85F2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AE0F08" wp14:editId="418372A2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246380" cy="175260"/>
                <wp:effectExtent l="8255" t="5080" r="12065" b="1016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B8A0F97" id="Прямоугольник 3" o:spid="_x0000_s1026" style="position:absolute;margin-left:0;margin-top:.35pt;width:19.4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"/>
            </w:pict>
          </mc:Fallback>
        </mc:AlternateContent>
      </w:r>
      <w:r w:rsidRPr="00E85F2C">
        <w:rPr>
          <w:rFonts w:eastAsiaTheme="minorHAnsi"/>
          <w:sz w:val="24"/>
          <w:lang w:eastAsia="en-US"/>
        </w:rPr>
        <w:t>Направить в форме электронного документа с использованием информационно-телекоммуникационной сети «Интернет», в том числе через Единый портал государственных и муниципальных услуг, государственные информационные системы обеспечения градостро</w:t>
      </w:r>
      <w:r w:rsidRPr="00E85F2C">
        <w:rPr>
          <w:rFonts w:eastAsiaTheme="minorHAnsi"/>
          <w:sz w:val="24"/>
          <w:lang w:eastAsia="en-US"/>
        </w:rPr>
        <w:t>и</w:t>
      </w:r>
      <w:r w:rsidRPr="00E85F2C">
        <w:rPr>
          <w:rFonts w:eastAsiaTheme="minorHAnsi"/>
          <w:sz w:val="24"/>
          <w:lang w:eastAsia="en-US"/>
        </w:rPr>
        <w:t>тельной д</w:t>
      </w:r>
      <w:r w:rsidRPr="00E85F2C">
        <w:rPr>
          <w:rFonts w:eastAsiaTheme="minorHAnsi"/>
          <w:sz w:val="24"/>
          <w:lang w:eastAsia="en-US"/>
        </w:rPr>
        <w:t>е</w:t>
      </w:r>
      <w:r w:rsidRPr="00E85F2C">
        <w:rPr>
          <w:rFonts w:eastAsiaTheme="minorHAnsi"/>
          <w:sz w:val="24"/>
          <w:lang w:eastAsia="en-US"/>
        </w:rPr>
        <w:t>ятельности, единую информационную систему жилищного строительства (в случае обращения посредством Единого портала государственных и муниципальных услуг, госуда</w:t>
      </w:r>
      <w:r w:rsidRPr="00E85F2C">
        <w:rPr>
          <w:rFonts w:eastAsiaTheme="minorHAnsi"/>
          <w:sz w:val="24"/>
          <w:lang w:eastAsia="en-US"/>
        </w:rPr>
        <w:t>р</w:t>
      </w:r>
      <w:r w:rsidRPr="00E85F2C">
        <w:rPr>
          <w:rFonts w:eastAsiaTheme="minorHAnsi"/>
          <w:sz w:val="24"/>
          <w:lang w:eastAsia="en-US"/>
        </w:rPr>
        <w:t>ственных информационных систем обеспечения градостроительной деятельности, единой и</w:t>
      </w:r>
      <w:r w:rsidRPr="00E85F2C">
        <w:rPr>
          <w:rFonts w:eastAsiaTheme="minorHAnsi"/>
          <w:sz w:val="24"/>
          <w:lang w:eastAsia="en-US"/>
        </w:rPr>
        <w:t>н</w:t>
      </w:r>
      <w:r w:rsidRPr="00E85F2C">
        <w:rPr>
          <w:rFonts w:eastAsiaTheme="minorHAnsi"/>
          <w:sz w:val="24"/>
          <w:lang w:eastAsia="en-US"/>
        </w:rPr>
        <w:t>формационной системы ж</w:t>
      </w:r>
      <w:r w:rsidRPr="00E85F2C">
        <w:rPr>
          <w:rFonts w:eastAsiaTheme="minorHAnsi"/>
          <w:sz w:val="24"/>
          <w:lang w:eastAsia="en-US"/>
        </w:rPr>
        <w:t>и</w:t>
      </w:r>
      <w:r w:rsidRPr="00E85F2C">
        <w:rPr>
          <w:rFonts w:eastAsiaTheme="minorHAnsi"/>
          <w:sz w:val="24"/>
          <w:lang w:eastAsia="en-US"/>
        </w:rPr>
        <w:t>лищного строительства соответственно).</w:t>
      </w:r>
    </w:p>
    <w:p w:rsidR="00547505" w:rsidRPr="00E85F2C" w:rsidRDefault="00547505" w:rsidP="00547505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47505" w:rsidRPr="00E85F2C" w:rsidRDefault="00547505" w:rsidP="00547505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E85F2C">
        <w:rPr>
          <w:sz w:val="24"/>
          <w:szCs w:val="24"/>
        </w:rPr>
        <w:t>Информация о способе получения результата предоставления муниципальной услуги, офор</w:t>
      </w:r>
      <w:r w:rsidRPr="00E85F2C">
        <w:rPr>
          <w:sz w:val="24"/>
          <w:szCs w:val="24"/>
        </w:rPr>
        <w:t>м</w:t>
      </w:r>
      <w:r w:rsidRPr="00E85F2C">
        <w:rPr>
          <w:sz w:val="24"/>
          <w:szCs w:val="24"/>
        </w:rPr>
        <w:t>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</w:t>
      </w:r>
      <w:r w:rsidRPr="00E85F2C">
        <w:rPr>
          <w:sz w:val="24"/>
          <w:szCs w:val="24"/>
        </w:rPr>
        <w:t>р</w:t>
      </w:r>
      <w:r w:rsidRPr="00E85F2C">
        <w:rPr>
          <w:sz w:val="24"/>
          <w:szCs w:val="24"/>
        </w:rPr>
        <w:t>шеннолетнего, я</w:t>
      </w:r>
      <w:r w:rsidRPr="00E85F2C">
        <w:rPr>
          <w:sz w:val="24"/>
          <w:szCs w:val="24"/>
        </w:rPr>
        <w:t>в</w:t>
      </w:r>
      <w:r w:rsidRPr="00E85F2C">
        <w:rPr>
          <w:sz w:val="24"/>
          <w:szCs w:val="24"/>
        </w:rPr>
        <w:t>ляющимся заявителем):</w:t>
      </w:r>
    </w:p>
    <w:p w:rsidR="00547505" w:rsidRPr="00E85F2C" w:rsidRDefault="00547505" w:rsidP="00547505">
      <w:pPr>
        <w:pStyle w:val="a3"/>
        <w:ind w:right="-88" w:firstLine="708"/>
        <w:rPr>
          <w:sz w:val="24"/>
          <w:szCs w:val="24"/>
        </w:rPr>
      </w:pPr>
      <w:r w:rsidRPr="00E85F2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D18AB0" wp14:editId="03C279FA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246380" cy="175260"/>
                <wp:effectExtent l="8255" t="5080" r="12065" b="1016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E4522CD" id="Прямоугольник 12" o:spid="_x0000_s1026" style="position:absolute;margin-left:0;margin-top:.35pt;width:19.4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"/>
            </w:pict>
          </mc:Fallback>
        </mc:AlternateContent>
      </w:r>
      <w:r w:rsidRPr="00E85F2C">
        <w:rPr>
          <w:noProof/>
          <w:sz w:val="24"/>
          <w:szCs w:val="24"/>
        </w:rPr>
        <w:t>Лично</w:t>
      </w:r>
      <w:r w:rsidRPr="00E85F2C">
        <w:rPr>
          <w:sz w:val="24"/>
          <w:szCs w:val="24"/>
        </w:rPr>
        <w:t xml:space="preserve"> законным представителем несовершеннолетнего, являющимся заявителем.</w:t>
      </w:r>
    </w:p>
    <w:p w:rsidR="00547505" w:rsidRPr="00E85F2C" w:rsidRDefault="00547505" w:rsidP="00547505">
      <w:pPr>
        <w:pStyle w:val="a3"/>
        <w:rPr>
          <w:sz w:val="24"/>
          <w:szCs w:val="24"/>
        </w:rPr>
      </w:pPr>
    </w:p>
    <w:p w:rsidR="00547505" w:rsidRPr="00E85F2C" w:rsidRDefault="00547505" w:rsidP="00547505">
      <w:pPr>
        <w:pStyle w:val="a3"/>
        <w:spacing w:line="276" w:lineRule="auto"/>
        <w:ind w:right="-513" w:firstLine="708"/>
        <w:rPr>
          <w:sz w:val="24"/>
          <w:szCs w:val="24"/>
        </w:rPr>
      </w:pPr>
      <w:r w:rsidRPr="00E85F2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CE1ED8" wp14:editId="3C82390F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246380" cy="175260"/>
                <wp:effectExtent l="8255" t="5080" r="12065" b="1016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6296885" id="Прямоугольник 13" o:spid="_x0000_s1026" style="position:absolute;margin-left:0;margin-top:.35pt;width:19.4pt;height:1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"/>
            </w:pict>
          </mc:Fallback>
        </mc:AlternateContent>
      </w:r>
      <w:r w:rsidRPr="00E85F2C">
        <w:rPr>
          <w:sz w:val="24"/>
          <w:szCs w:val="24"/>
        </w:rPr>
        <w:t>Другим законным представителем несовершеннолетнего, не являющимся заявителем_____</w:t>
      </w:r>
    </w:p>
    <w:p w:rsidR="00547505" w:rsidRPr="00E85F2C" w:rsidRDefault="00547505" w:rsidP="00547505">
      <w:pPr>
        <w:pStyle w:val="a3"/>
        <w:rPr>
          <w:sz w:val="24"/>
          <w:szCs w:val="24"/>
        </w:rPr>
      </w:pPr>
      <w:r w:rsidRPr="00E85F2C">
        <w:rPr>
          <w:sz w:val="24"/>
          <w:szCs w:val="24"/>
        </w:rPr>
        <w:t>__________________________________________________________________________________</w:t>
      </w:r>
    </w:p>
    <w:p w:rsidR="00547505" w:rsidRPr="00E85F2C" w:rsidRDefault="00547505" w:rsidP="00547505">
      <w:pPr>
        <w:pStyle w:val="a3"/>
        <w:jc w:val="center"/>
        <w:rPr>
          <w:sz w:val="20"/>
          <w:szCs w:val="20"/>
        </w:rPr>
      </w:pPr>
      <w:r w:rsidRPr="00E85F2C">
        <w:rPr>
          <w:sz w:val="20"/>
          <w:szCs w:val="20"/>
        </w:rPr>
        <w:t>(фамилия, имя, отчество (при наличии), сведения о документе, удостоверяющем личность другого законного</w:t>
      </w:r>
    </w:p>
    <w:p w:rsidR="00547505" w:rsidRPr="00E85F2C" w:rsidRDefault="00547505" w:rsidP="00547505">
      <w:pPr>
        <w:pStyle w:val="a3"/>
        <w:jc w:val="both"/>
        <w:rPr>
          <w:sz w:val="24"/>
          <w:szCs w:val="24"/>
        </w:rPr>
      </w:pPr>
      <w:r w:rsidRPr="00E85F2C">
        <w:rPr>
          <w:sz w:val="24"/>
          <w:szCs w:val="24"/>
        </w:rPr>
        <w:t>__________________________________________________________________________________</w:t>
      </w:r>
    </w:p>
    <w:p w:rsidR="00547505" w:rsidRPr="00E85F2C" w:rsidRDefault="00547505" w:rsidP="00547505">
      <w:pPr>
        <w:pStyle w:val="a3"/>
        <w:jc w:val="center"/>
        <w:rPr>
          <w:sz w:val="20"/>
          <w:szCs w:val="20"/>
        </w:rPr>
      </w:pPr>
      <w:r w:rsidRPr="00E85F2C">
        <w:rPr>
          <w:sz w:val="20"/>
          <w:szCs w:val="20"/>
        </w:rPr>
        <w:t>представителя несовершеннолетнего, уполномоченного на получение результата предоставления</w:t>
      </w:r>
    </w:p>
    <w:p w:rsidR="00547505" w:rsidRPr="00E85F2C" w:rsidRDefault="00547505" w:rsidP="00547505">
      <w:pPr>
        <w:pStyle w:val="a3"/>
        <w:jc w:val="both"/>
        <w:rPr>
          <w:sz w:val="24"/>
          <w:szCs w:val="24"/>
        </w:rPr>
      </w:pPr>
      <w:r w:rsidRPr="00E85F2C">
        <w:rPr>
          <w:sz w:val="24"/>
          <w:szCs w:val="24"/>
        </w:rPr>
        <w:t>__________________________________________________________________________________.</w:t>
      </w:r>
    </w:p>
    <w:p w:rsidR="00547505" w:rsidRPr="00E85F2C" w:rsidRDefault="00547505" w:rsidP="00547505">
      <w:pPr>
        <w:pStyle w:val="a3"/>
        <w:jc w:val="center"/>
        <w:rPr>
          <w:sz w:val="20"/>
          <w:szCs w:val="20"/>
        </w:rPr>
      </w:pPr>
      <w:r w:rsidRPr="00E85F2C">
        <w:rPr>
          <w:sz w:val="20"/>
          <w:szCs w:val="20"/>
        </w:rPr>
        <w:t>муниципальной услуги в отношении несовершеннолетнего)</w:t>
      </w:r>
    </w:p>
    <w:p w:rsidR="00547505" w:rsidRPr="00E85F2C" w:rsidRDefault="00547505" w:rsidP="00547505">
      <w:pPr>
        <w:widowControl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47505" w:rsidRPr="00E85F2C" w:rsidRDefault="00547505" w:rsidP="00547505">
      <w:pPr>
        <w:widowControl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E85F2C">
        <w:rPr>
          <w:rFonts w:eastAsiaTheme="minorHAnsi"/>
          <w:sz w:val="24"/>
          <w:szCs w:val="24"/>
          <w:lang w:eastAsia="en-US"/>
        </w:rPr>
        <w:t>Достоверность и законность предоставляемых сведений, документов и материалов подтве</w:t>
      </w:r>
      <w:r w:rsidRPr="00E85F2C">
        <w:rPr>
          <w:rFonts w:eastAsiaTheme="minorHAnsi"/>
          <w:sz w:val="24"/>
          <w:szCs w:val="24"/>
          <w:lang w:eastAsia="en-US"/>
        </w:rPr>
        <w:t>р</w:t>
      </w:r>
      <w:r w:rsidRPr="00E85F2C">
        <w:rPr>
          <w:rFonts w:eastAsiaTheme="minorHAnsi"/>
          <w:sz w:val="24"/>
          <w:szCs w:val="24"/>
          <w:lang w:eastAsia="en-US"/>
        </w:rPr>
        <w:t>ждаю.</w:t>
      </w:r>
    </w:p>
    <w:p w:rsidR="00547505" w:rsidRPr="00E85F2C" w:rsidRDefault="00547505" w:rsidP="00547505">
      <w:pPr>
        <w:widowControl/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</w:p>
    <w:p w:rsidR="001625FE" w:rsidRPr="009B4FCB" w:rsidRDefault="001625FE" w:rsidP="001625FE">
      <w:pPr>
        <w:widowControl/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9B4FCB">
        <w:rPr>
          <w:rFonts w:eastAsiaTheme="minorHAnsi"/>
          <w:sz w:val="24"/>
          <w:szCs w:val="24"/>
        </w:rPr>
        <w:t>___________________________________    _______________   _____________________________</w:t>
      </w:r>
    </w:p>
    <w:p w:rsidR="001625FE" w:rsidRPr="009B4FCB" w:rsidRDefault="001625FE" w:rsidP="001625FE">
      <w:pPr>
        <w:widowControl/>
        <w:autoSpaceDE w:val="0"/>
        <w:autoSpaceDN w:val="0"/>
        <w:adjustRightInd w:val="0"/>
        <w:rPr>
          <w:rFonts w:eastAsiaTheme="minorHAnsi"/>
          <w:sz w:val="20"/>
          <w:szCs w:val="24"/>
        </w:rPr>
      </w:pPr>
      <w:r w:rsidRPr="009B4FCB">
        <w:rPr>
          <w:rFonts w:eastAsiaTheme="minorHAnsi"/>
          <w:sz w:val="20"/>
          <w:szCs w:val="24"/>
        </w:rPr>
        <w:t xml:space="preserve">  </w:t>
      </w:r>
      <w:r>
        <w:rPr>
          <w:rFonts w:eastAsiaTheme="minorHAnsi"/>
          <w:sz w:val="20"/>
          <w:szCs w:val="24"/>
        </w:rPr>
        <w:t xml:space="preserve">   </w:t>
      </w:r>
      <w:r w:rsidRPr="009B4FCB">
        <w:rPr>
          <w:rFonts w:eastAsiaTheme="minorHAnsi"/>
          <w:sz w:val="20"/>
          <w:szCs w:val="24"/>
        </w:rPr>
        <w:t xml:space="preserve">   (должность руководителя организации                         (подпись)                            (инициалы, фамилия)</w:t>
      </w:r>
    </w:p>
    <w:p w:rsidR="001625FE" w:rsidRPr="009B4FCB" w:rsidRDefault="001625FE" w:rsidP="001625FE">
      <w:pPr>
        <w:widowControl/>
        <w:autoSpaceDE w:val="0"/>
        <w:autoSpaceDN w:val="0"/>
        <w:adjustRightInd w:val="0"/>
        <w:rPr>
          <w:rFonts w:eastAsiaTheme="minorHAnsi"/>
          <w:sz w:val="20"/>
          <w:szCs w:val="24"/>
        </w:rPr>
      </w:pPr>
      <w:r w:rsidRPr="009B4FCB">
        <w:rPr>
          <w:rFonts w:eastAsiaTheme="minorHAnsi"/>
          <w:sz w:val="20"/>
          <w:szCs w:val="24"/>
        </w:rPr>
        <w:t xml:space="preserve">          </w:t>
      </w:r>
      <w:r>
        <w:rPr>
          <w:rFonts w:eastAsiaTheme="minorHAnsi"/>
          <w:sz w:val="20"/>
          <w:szCs w:val="24"/>
        </w:rPr>
        <w:t xml:space="preserve">   </w:t>
      </w:r>
      <w:r w:rsidRPr="009B4FCB">
        <w:rPr>
          <w:rFonts w:eastAsiaTheme="minorHAnsi"/>
          <w:sz w:val="20"/>
          <w:szCs w:val="24"/>
        </w:rPr>
        <w:t xml:space="preserve">     (для юридического лица))</w:t>
      </w:r>
    </w:p>
    <w:p w:rsidR="00547505" w:rsidRPr="00E85F2C" w:rsidRDefault="00547505" w:rsidP="00547505">
      <w:pPr>
        <w:widowControl/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505" w:rsidRPr="00E85F2C" w:rsidRDefault="00547505" w:rsidP="00547505">
      <w:pPr>
        <w:pStyle w:val="a3"/>
        <w:jc w:val="both"/>
        <w:rPr>
          <w:sz w:val="24"/>
          <w:szCs w:val="24"/>
        </w:rPr>
      </w:pPr>
      <w:r w:rsidRPr="00E85F2C">
        <w:rPr>
          <w:rFonts w:eastAsiaTheme="minorHAnsi"/>
          <w:sz w:val="24"/>
          <w:szCs w:val="24"/>
          <w:lang w:eastAsia="en-US"/>
        </w:rPr>
        <w:t xml:space="preserve">Контактное лицо </w:t>
      </w:r>
      <w:r w:rsidRPr="00E85F2C">
        <w:rPr>
          <w:rFonts w:eastAsiaTheme="minorHAnsi"/>
        </w:rPr>
        <w:t>__________________________________________________________</w:t>
      </w:r>
    </w:p>
    <w:p w:rsidR="00547505" w:rsidRPr="00E85F2C" w:rsidRDefault="00547505" w:rsidP="00547505">
      <w:pPr>
        <w:widowControl/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505" w:rsidRPr="00E85F2C" w:rsidRDefault="00547505" w:rsidP="00547505">
      <w:pPr>
        <w:widowControl/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85F2C">
        <w:rPr>
          <w:rFonts w:eastAsiaTheme="minorHAnsi"/>
          <w:sz w:val="24"/>
          <w:szCs w:val="24"/>
          <w:lang w:eastAsia="en-US"/>
        </w:rPr>
        <w:t xml:space="preserve">Контактные телефоны </w:t>
      </w:r>
      <w:r w:rsidRPr="00E85F2C">
        <w:rPr>
          <w:rFonts w:eastAsiaTheme="minorHAnsi"/>
        </w:rPr>
        <w:t>_____________________________________________________</w:t>
      </w:r>
    </w:p>
    <w:p w:rsidR="00E253AB" w:rsidRDefault="00E253AB" w:rsidP="00547505">
      <w:pPr>
        <w:widowControl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1625FE" w:rsidRPr="001468A8" w:rsidRDefault="001625FE" w:rsidP="001625FE">
      <w:pPr>
        <w:tabs>
          <w:tab w:val="left" w:pos="1701"/>
        </w:tabs>
        <w:rPr>
          <w:rFonts w:eastAsiaTheme="minorHAnsi"/>
          <w:sz w:val="24"/>
          <w:szCs w:val="24"/>
          <w:lang w:eastAsia="en-US"/>
        </w:rPr>
      </w:pPr>
      <w:r w:rsidRPr="001468A8">
        <w:rPr>
          <w:rFonts w:eastAsiaTheme="minorHAnsi"/>
          <w:sz w:val="24"/>
          <w:szCs w:val="24"/>
          <w:lang w:eastAsia="en-US"/>
        </w:rPr>
        <w:t>__________________</w:t>
      </w:r>
    </w:p>
    <w:p w:rsidR="001625FE" w:rsidRPr="001625FE" w:rsidRDefault="001625FE" w:rsidP="001625FE">
      <w:pPr>
        <w:widowControl/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1625FE">
        <w:rPr>
          <w:rFonts w:eastAsiaTheme="minorHAnsi"/>
          <w:sz w:val="24"/>
          <w:lang w:eastAsia="en-US"/>
        </w:rPr>
        <w:t>* – полностью не заполненные (пустые) разделы формы заявления удаляются;</w:t>
      </w:r>
    </w:p>
    <w:p w:rsidR="001625FE" w:rsidRPr="001625FE" w:rsidRDefault="001625FE" w:rsidP="001625FE">
      <w:pPr>
        <w:widowControl/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1625FE">
        <w:rPr>
          <w:rFonts w:eastAsiaTheme="minorHAnsi"/>
          <w:sz w:val="24"/>
          <w:lang w:eastAsia="en-US"/>
        </w:rPr>
        <w:t>** – сведения заполняются в отношении линейных объектов, кроме случаев, предусмотренных зак</w:t>
      </w:r>
      <w:r w:rsidRPr="001625FE">
        <w:rPr>
          <w:rFonts w:eastAsiaTheme="minorHAnsi"/>
          <w:sz w:val="24"/>
          <w:lang w:eastAsia="en-US"/>
        </w:rPr>
        <w:t>о</w:t>
      </w:r>
      <w:r w:rsidRPr="001625FE">
        <w:rPr>
          <w:rFonts w:eastAsiaTheme="minorHAnsi"/>
          <w:sz w:val="24"/>
          <w:lang w:eastAsia="en-US"/>
        </w:rPr>
        <w:t>нодательством Российской Федерации;</w:t>
      </w:r>
    </w:p>
    <w:p w:rsidR="001625FE" w:rsidRPr="001625FE" w:rsidRDefault="001625FE" w:rsidP="001625FE">
      <w:pPr>
        <w:widowControl/>
        <w:tabs>
          <w:tab w:val="left" w:pos="1898"/>
        </w:tabs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1625FE">
        <w:rPr>
          <w:rFonts w:eastAsiaTheme="minorHAnsi"/>
          <w:sz w:val="24"/>
          <w:lang w:eastAsia="en-US"/>
        </w:rPr>
        <w:t>*** – сведения заполняются в отношении линейных объектов.</w:t>
      </w:r>
    </w:p>
    <w:p w:rsidR="001625FE" w:rsidRPr="00E85F2C" w:rsidRDefault="001625FE" w:rsidP="001625FE">
      <w:pPr>
        <w:widowControl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1B0007" w:rsidRPr="00E85F2C" w:rsidRDefault="001B0007" w:rsidP="00FD3865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  <w:sectPr w:rsidR="001B0007" w:rsidRPr="00E85F2C" w:rsidSect="008931D2">
          <w:headerReference w:type="default" r:id="rId9"/>
          <w:pgSz w:w="11906" w:h="16838"/>
          <w:pgMar w:top="1134" w:right="567" w:bottom="709" w:left="1418" w:header="709" w:footer="709" w:gutter="0"/>
          <w:pgNumType w:start="1"/>
          <w:cols w:space="708"/>
          <w:titlePg/>
          <w:docGrid w:linePitch="381"/>
        </w:sectPr>
      </w:pPr>
      <w:bookmarkStart w:id="28" w:name="_GoBack"/>
      <w:bookmarkEnd w:id="28"/>
    </w:p>
    <w:p w:rsidR="001B0007" w:rsidRPr="00FD3865" w:rsidRDefault="001B0007" w:rsidP="00FD3865">
      <w:pPr>
        <w:widowControl/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sectPr w:rsidR="001B0007" w:rsidRPr="00FD3865" w:rsidSect="00FD3865">
      <w:headerReference w:type="default" r:id="rId10"/>
      <w:pgSz w:w="11906" w:h="16838"/>
      <w:pgMar w:top="567" w:right="0" w:bottom="567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CFB" w:rsidRDefault="00F17CFB">
      <w:r>
        <w:separator/>
      </w:r>
    </w:p>
  </w:endnote>
  <w:endnote w:type="continuationSeparator" w:id="0">
    <w:p w:rsidR="00F17CFB" w:rsidRDefault="00F1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CFB" w:rsidRDefault="00F17CFB">
      <w:r>
        <w:separator/>
      </w:r>
    </w:p>
  </w:footnote>
  <w:footnote w:type="continuationSeparator" w:id="0">
    <w:p w:rsidR="00F17CFB" w:rsidRDefault="00F17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1D2" w:rsidRPr="00DB7F96" w:rsidRDefault="008931D2">
    <w:pPr>
      <w:pStyle w:val="a9"/>
      <w:jc w:val="center"/>
      <w:rPr>
        <w:sz w:val="24"/>
        <w:szCs w:val="24"/>
      </w:rPr>
    </w:pPr>
    <w:r w:rsidRPr="00DB7F96">
      <w:rPr>
        <w:sz w:val="24"/>
        <w:szCs w:val="24"/>
      </w:rPr>
      <w:fldChar w:fldCharType="begin"/>
    </w:r>
    <w:r w:rsidRPr="00DB7F96">
      <w:rPr>
        <w:sz w:val="24"/>
        <w:szCs w:val="24"/>
      </w:rPr>
      <w:instrText>PAGE   \* MERGEFORMAT</w:instrText>
    </w:r>
    <w:r w:rsidRPr="00DB7F96">
      <w:rPr>
        <w:sz w:val="24"/>
        <w:szCs w:val="24"/>
      </w:rPr>
      <w:fldChar w:fldCharType="separate"/>
    </w:r>
    <w:r w:rsidR="00FD3865">
      <w:rPr>
        <w:noProof/>
        <w:sz w:val="24"/>
        <w:szCs w:val="24"/>
      </w:rPr>
      <w:t>5</w:t>
    </w:r>
    <w:r w:rsidRPr="00DB7F96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982639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8931D2" w:rsidRPr="0085110B" w:rsidRDefault="008931D2">
        <w:pPr>
          <w:pStyle w:val="a9"/>
          <w:jc w:val="center"/>
          <w:rPr>
            <w:sz w:val="24"/>
          </w:rPr>
        </w:pPr>
        <w:r w:rsidRPr="0085110B">
          <w:rPr>
            <w:sz w:val="24"/>
          </w:rPr>
          <w:fldChar w:fldCharType="begin"/>
        </w:r>
        <w:r w:rsidRPr="0085110B">
          <w:rPr>
            <w:sz w:val="24"/>
          </w:rPr>
          <w:instrText>PAGE   \* MERGEFORMAT</w:instrText>
        </w:r>
        <w:r w:rsidRPr="0085110B">
          <w:rPr>
            <w:sz w:val="24"/>
          </w:rPr>
          <w:fldChar w:fldCharType="separate"/>
        </w:r>
        <w:r w:rsidR="00FD3865">
          <w:rPr>
            <w:noProof/>
            <w:sz w:val="24"/>
          </w:rPr>
          <w:t>4</w:t>
        </w:r>
        <w:r w:rsidRPr="0085110B">
          <w:rPr>
            <w:sz w:val="24"/>
          </w:rPr>
          <w:fldChar w:fldCharType="end"/>
        </w:r>
      </w:p>
    </w:sdtContent>
  </w:sdt>
  <w:p w:rsidR="008931D2" w:rsidRDefault="008931D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43C50"/>
    <w:multiLevelType w:val="hybridMultilevel"/>
    <w:tmpl w:val="16B20B34"/>
    <w:lvl w:ilvl="0" w:tplc="3C6209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7791A"/>
    <w:multiLevelType w:val="hybridMultilevel"/>
    <w:tmpl w:val="29EE0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8FD"/>
    <w:rsid w:val="00010346"/>
    <w:rsid w:val="00012A00"/>
    <w:rsid w:val="00047307"/>
    <w:rsid w:val="0007446D"/>
    <w:rsid w:val="00087328"/>
    <w:rsid w:val="00094058"/>
    <w:rsid w:val="00097F70"/>
    <w:rsid w:val="000A561C"/>
    <w:rsid w:val="000A57A3"/>
    <w:rsid w:val="000E3755"/>
    <w:rsid w:val="000E5CD8"/>
    <w:rsid w:val="000E7BC0"/>
    <w:rsid w:val="00104B2F"/>
    <w:rsid w:val="00105C64"/>
    <w:rsid w:val="00106A4F"/>
    <w:rsid w:val="00122293"/>
    <w:rsid w:val="00133719"/>
    <w:rsid w:val="00133DDB"/>
    <w:rsid w:val="00143B17"/>
    <w:rsid w:val="00151220"/>
    <w:rsid w:val="00154B59"/>
    <w:rsid w:val="001558BD"/>
    <w:rsid w:val="001625FE"/>
    <w:rsid w:val="001658FD"/>
    <w:rsid w:val="001A19A8"/>
    <w:rsid w:val="001B0007"/>
    <w:rsid w:val="001B3133"/>
    <w:rsid w:val="001B4996"/>
    <w:rsid w:val="001D0B70"/>
    <w:rsid w:val="001D1AA9"/>
    <w:rsid w:val="001E06F7"/>
    <w:rsid w:val="001F1E97"/>
    <w:rsid w:val="00205A83"/>
    <w:rsid w:val="002429F3"/>
    <w:rsid w:val="0024799C"/>
    <w:rsid w:val="002560DF"/>
    <w:rsid w:val="00280BB5"/>
    <w:rsid w:val="002A2BD7"/>
    <w:rsid w:val="002B3F5B"/>
    <w:rsid w:val="002E5696"/>
    <w:rsid w:val="003046F4"/>
    <w:rsid w:val="00383D3D"/>
    <w:rsid w:val="003912B8"/>
    <w:rsid w:val="00392653"/>
    <w:rsid w:val="00392B61"/>
    <w:rsid w:val="003B0571"/>
    <w:rsid w:val="003C4E6E"/>
    <w:rsid w:val="003D04F5"/>
    <w:rsid w:val="003F7015"/>
    <w:rsid w:val="00407C9B"/>
    <w:rsid w:val="0043689E"/>
    <w:rsid w:val="004376B5"/>
    <w:rsid w:val="0045061A"/>
    <w:rsid w:val="004512E2"/>
    <w:rsid w:val="00461B09"/>
    <w:rsid w:val="00464D19"/>
    <w:rsid w:val="00495994"/>
    <w:rsid w:val="004B263F"/>
    <w:rsid w:val="004C2754"/>
    <w:rsid w:val="004D2795"/>
    <w:rsid w:val="004D3237"/>
    <w:rsid w:val="004E2482"/>
    <w:rsid w:val="004E5885"/>
    <w:rsid w:val="00501A07"/>
    <w:rsid w:val="005020D1"/>
    <w:rsid w:val="00517727"/>
    <w:rsid w:val="00531DFF"/>
    <w:rsid w:val="00532454"/>
    <w:rsid w:val="00547505"/>
    <w:rsid w:val="00556DE5"/>
    <w:rsid w:val="005802D2"/>
    <w:rsid w:val="00581E50"/>
    <w:rsid w:val="0059684B"/>
    <w:rsid w:val="005A1E61"/>
    <w:rsid w:val="005C2158"/>
    <w:rsid w:val="005D0067"/>
    <w:rsid w:val="005D1CB8"/>
    <w:rsid w:val="005F10DC"/>
    <w:rsid w:val="006126CD"/>
    <w:rsid w:val="0061523D"/>
    <w:rsid w:val="006530A5"/>
    <w:rsid w:val="00656072"/>
    <w:rsid w:val="006617DC"/>
    <w:rsid w:val="00681C94"/>
    <w:rsid w:val="0069547F"/>
    <w:rsid w:val="006973A1"/>
    <w:rsid w:val="006A66C4"/>
    <w:rsid w:val="006C57EB"/>
    <w:rsid w:val="006C713E"/>
    <w:rsid w:val="006D7F28"/>
    <w:rsid w:val="006E581F"/>
    <w:rsid w:val="00711017"/>
    <w:rsid w:val="00732D82"/>
    <w:rsid w:val="00734667"/>
    <w:rsid w:val="00735002"/>
    <w:rsid w:val="007572AC"/>
    <w:rsid w:val="007B0FD8"/>
    <w:rsid w:val="007C1528"/>
    <w:rsid w:val="007E19D2"/>
    <w:rsid w:val="007E329E"/>
    <w:rsid w:val="007E7762"/>
    <w:rsid w:val="00803639"/>
    <w:rsid w:val="00815987"/>
    <w:rsid w:val="00827301"/>
    <w:rsid w:val="0083071E"/>
    <w:rsid w:val="0085110B"/>
    <w:rsid w:val="00854946"/>
    <w:rsid w:val="00860425"/>
    <w:rsid w:val="00866711"/>
    <w:rsid w:val="00886289"/>
    <w:rsid w:val="008931D2"/>
    <w:rsid w:val="008B15A2"/>
    <w:rsid w:val="008C0D38"/>
    <w:rsid w:val="008C25F1"/>
    <w:rsid w:val="008D1FFA"/>
    <w:rsid w:val="008E1E78"/>
    <w:rsid w:val="009A5821"/>
    <w:rsid w:val="009B40B1"/>
    <w:rsid w:val="009B5424"/>
    <w:rsid w:val="009D74DD"/>
    <w:rsid w:val="009E3430"/>
    <w:rsid w:val="00A0696A"/>
    <w:rsid w:val="00A069F2"/>
    <w:rsid w:val="00A41930"/>
    <w:rsid w:val="00A52D87"/>
    <w:rsid w:val="00A73EB5"/>
    <w:rsid w:val="00A94F55"/>
    <w:rsid w:val="00AA2057"/>
    <w:rsid w:val="00AA3DEE"/>
    <w:rsid w:val="00AA3EDE"/>
    <w:rsid w:val="00AA5896"/>
    <w:rsid w:val="00AC2775"/>
    <w:rsid w:val="00AC4CCC"/>
    <w:rsid w:val="00AD7AD7"/>
    <w:rsid w:val="00AE35A3"/>
    <w:rsid w:val="00B039FC"/>
    <w:rsid w:val="00B056CE"/>
    <w:rsid w:val="00B13181"/>
    <w:rsid w:val="00B14023"/>
    <w:rsid w:val="00B15E34"/>
    <w:rsid w:val="00B2239B"/>
    <w:rsid w:val="00B31B69"/>
    <w:rsid w:val="00B351BE"/>
    <w:rsid w:val="00B43458"/>
    <w:rsid w:val="00B438F2"/>
    <w:rsid w:val="00B46802"/>
    <w:rsid w:val="00B866FB"/>
    <w:rsid w:val="00B96C1A"/>
    <w:rsid w:val="00B96C2B"/>
    <w:rsid w:val="00BB0A59"/>
    <w:rsid w:val="00BB5B34"/>
    <w:rsid w:val="00BE6790"/>
    <w:rsid w:val="00C00401"/>
    <w:rsid w:val="00C1435E"/>
    <w:rsid w:val="00C33BEF"/>
    <w:rsid w:val="00C53BB9"/>
    <w:rsid w:val="00C62690"/>
    <w:rsid w:val="00C746B3"/>
    <w:rsid w:val="00C94941"/>
    <w:rsid w:val="00CA7876"/>
    <w:rsid w:val="00CC2735"/>
    <w:rsid w:val="00CC2FDB"/>
    <w:rsid w:val="00CC374F"/>
    <w:rsid w:val="00CC3E4A"/>
    <w:rsid w:val="00CD1D01"/>
    <w:rsid w:val="00CD5430"/>
    <w:rsid w:val="00CF3663"/>
    <w:rsid w:val="00CF5815"/>
    <w:rsid w:val="00D95A0C"/>
    <w:rsid w:val="00DB32D9"/>
    <w:rsid w:val="00DB3F5C"/>
    <w:rsid w:val="00DD3016"/>
    <w:rsid w:val="00DD496B"/>
    <w:rsid w:val="00DF4273"/>
    <w:rsid w:val="00E07242"/>
    <w:rsid w:val="00E14918"/>
    <w:rsid w:val="00E23035"/>
    <w:rsid w:val="00E253AB"/>
    <w:rsid w:val="00E34422"/>
    <w:rsid w:val="00E46A2C"/>
    <w:rsid w:val="00E65009"/>
    <w:rsid w:val="00E74258"/>
    <w:rsid w:val="00E85F2C"/>
    <w:rsid w:val="00E956F8"/>
    <w:rsid w:val="00EA2FCB"/>
    <w:rsid w:val="00EA5FAF"/>
    <w:rsid w:val="00EA649A"/>
    <w:rsid w:val="00EB6695"/>
    <w:rsid w:val="00ED0FE2"/>
    <w:rsid w:val="00EF13CF"/>
    <w:rsid w:val="00F01FDF"/>
    <w:rsid w:val="00F16F71"/>
    <w:rsid w:val="00F17CFB"/>
    <w:rsid w:val="00F21223"/>
    <w:rsid w:val="00F52F1C"/>
    <w:rsid w:val="00F71D97"/>
    <w:rsid w:val="00F813A5"/>
    <w:rsid w:val="00FD3865"/>
    <w:rsid w:val="00FD72EF"/>
    <w:rsid w:val="00F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94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547505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7">
    <w:name w:val="heading 7"/>
    <w:basedOn w:val="a"/>
    <w:next w:val="a"/>
    <w:link w:val="70"/>
    <w:uiPriority w:val="99"/>
    <w:qFormat/>
    <w:rsid w:val="00CF5815"/>
    <w:pPr>
      <w:keepNext/>
      <w:spacing w:before="600" w:line="240" w:lineRule="atLeast"/>
      <w:jc w:val="both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658FD"/>
  </w:style>
  <w:style w:type="character" w:customStyle="1" w:styleId="a4">
    <w:name w:val="Основной текст Знак"/>
    <w:basedOn w:val="a0"/>
    <w:link w:val="a3"/>
    <w:uiPriority w:val="99"/>
    <w:rsid w:val="001658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658F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658F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1658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1658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530A5"/>
    <w:pPr>
      <w:ind w:left="720"/>
      <w:contextualSpacing/>
    </w:pPr>
  </w:style>
  <w:style w:type="paragraph" w:customStyle="1" w:styleId="ConsPlusNormal">
    <w:name w:val="ConsPlusNormal"/>
    <w:link w:val="ConsPlusNormal0"/>
    <w:rsid w:val="008C25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8C25F1"/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5B9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9">
    <w:name w:val="header"/>
    <w:basedOn w:val="a"/>
    <w:link w:val="aa"/>
    <w:uiPriority w:val="99"/>
    <w:rsid w:val="00F813A5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13A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C15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B4345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475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547505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547505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5475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54750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4750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475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A0696A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069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A0696A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A0696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0696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A069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0696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069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F581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94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547505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7">
    <w:name w:val="heading 7"/>
    <w:basedOn w:val="a"/>
    <w:next w:val="a"/>
    <w:link w:val="70"/>
    <w:uiPriority w:val="99"/>
    <w:qFormat/>
    <w:rsid w:val="00CF5815"/>
    <w:pPr>
      <w:keepNext/>
      <w:spacing w:before="600" w:line="240" w:lineRule="atLeast"/>
      <w:jc w:val="both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658FD"/>
  </w:style>
  <w:style w:type="character" w:customStyle="1" w:styleId="a4">
    <w:name w:val="Основной текст Знак"/>
    <w:basedOn w:val="a0"/>
    <w:link w:val="a3"/>
    <w:uiPriority w:val="99"/>
    <w:rsid w:val="001658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658F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658F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1658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1658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530A5"/>
    <w:pPr>
      <w:ind w:left="720"/>
      <w:contextualSpacing/>
    </w:pPr>
  </w:style>
  <w:style w:type="paragraph" w:customStyle="1" w:styleId="ConsPlusNormal">
    <w:name w:val="ConsPlusNormal"/>
    <w:link w:val="ConsPlusNormal0"/>
    <w:rsid w:val="008C25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8C25F1"/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5B9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9">
    <w:name w:val="header"/>
    <w:basedOn w:val="a"/>
    <w:link w:val="aa"/>
    <w:uiPriority w:val="99"/>
    <w:rsid w:val="00F813A5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13A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C15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B4345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475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547505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547505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5475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54750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4750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475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A0696A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069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A0696A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A0696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0696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A069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0696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069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F581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A1132-9BE1-485E-A550-B9466DDF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Щербакова Алена Олеговна</cp:lastModifiedBy>
  <cp:revision>2</cp:revision>
  <cp:lastPrinted>2025-11-06T08:38:00Z</cp:lastPrinted>
  <dcterms:created xsi:type="dcterms:W3CDTF">2025-11-06T08:39:00Z</dcterms:created>
  <dcterms:modified xsi:type="dcterms:W3CDTF">2025-11-06T08:39:00Z</dcterms:modified>
</cp:coreProperties>
</file>