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59" w:rsidRDefault="00353959">
      <w:pPr>
        <w:pStyle w:val="ConsPlusTitle"/>
        <w:jc w:val="center"/>
      </w:pPr>
      <w:r>
        <w:t>МЭРИЯ ГОРОДА НОВОСИБИРСКА</w:t>
      </w:r>
    </w:p>
    <w:p w:rsidR="00353959" w:rsidRDefault="00353959">
      <w:pPr>
        <w:pStyle w:val="ConsPlusTitle"/>
        <w:jc w:val="center"/>
      </w:pPr>
    </w:p>
    <w:p w:rsidR="00353959" w:rsidRDefault="00353959">
      <w:pPr>
        <w:pStyle w:val="ConsPlusTitle"/>
        <w:jc w:val="center"/>
      </w:pPr>
      <w:r>
        <w:t>ПОСТАНОВЛЕНИЕ</w:t>
      </w:r>
    </w:p>
    <w:p w:rsidR="00353959" w:rsidRDefault="00353959">
      <w:pPr>
        <w:pStyle w:val="ConsPlusTitle"/>
        <w:jc w:val="center"/>
      </w:pPr>
      <w:r>
        <w:t>от 17 декабря 2015 г. N 7178</w:t>
      </w:r>
    </w:p>
    <w:p w:rsidR="00353959" w:rsidRDefault="00353959">
      <w:pPr>
        <w:pStyle w:val="ConsPlusTitle"/>
        <w:jc w:val="center"/>
      </w:pPr>
    </w:p>
    <w:p w:rsidR="00353959" w:rsidRDefault="00353959">
      <w:pPr>
        <w:pStyle w:val="ConsPlusTitle"/>
        <w:jc w:val="center"/>
      </w:pPr>
      <w:r>
        <w:t>О СОЗДАНИИ МУНИЦИПАЛЬНОЙ ИНФОРМАЦИОННОЙ СИСТЕМЫ</w:t>
      </w:r>
    </w:p>
    <w:p w:rsidR="00353959" w:rsidRDefault="00353959">
      <w:pPr>
        <w:pStyle w:val="ConsPlusTitle"/>
        <w:jc w:val="center"/>
      </w:pPr>
      <w:r>
        <w:t>"СХЕМА РАЗМЕЩЕНИЯ РЕКЛАМНЫХ КОНСТРУКЦИЙ</w:t>
      </w:r>
    </w:p>
    <w:p w:rsidR="00353959" w:rsidRDefault="00353959">
      <w:pPr>
        <w:pStyle w:val="ConsPlusTitle"/>
        <w:jc w:val="center"/>
      </w:pPr>
      <w:r>
        <w:t>НА ТЕРРИТОРИИ ГОРОДА НОВОСИБИРСКА"</w:t>
      </w:r>
    </w:p>
    <w:p w:rsidR="00353959" w:rsidRDefault="00353959">
      <w:pPr>
        <w:pStyle w:val="ConsPlusNormal"/>
        <w:ind w:firstLine="540"/>
        <w:jc w:val="both"/>
      </w:pPr>
    </w:p>
    <w:p w:rsidR="00353959" w:rsidRDefault="00353959">
      <w:pPr>
        <w:pStyle w:val="ConsPlusNormal"/>
        <w:ind w:firstLine="540"/>
        <w:jc w:val="both"/>
      </w:pPr>
      <w:proofErr w:type="gramStart"/>
      <w:r>
        <w:t xml:space="preserve">В целях автоматизированного контроля за соответствием размещения рекламных конструкций </w:t>
      </w:r>
      <w:hyperlink r:id="rId4" w:history="1">
        <w:r>
          <w:rPr>
            <w:color w:val="0000FF"/>
          </w:rPr>
          <w:t>схеме</w:t>
        </w:r>
      </w:hyperlink>
      <w:r>
        <w:t xml:space="preserve"> размещения рекламных конструкций на территории города Новосибирска, утвержденной постановлением мэрии города Новосибирска от 17.08.2015 N 5255 "О схеме размещения рекламных конструкций на территории города Новосибирска", 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13.03.2006 </w:t>
      </w:r>
      <w:hyperlink r:id="rId6" w:history="1">
        <w:r>
          <w:rPr>
            <w:color w:val="0000FF"/>
          </w:rPr>
          <w:t>N 38-ФЗ</w:t>
        </w:r>
      </w:hyperlink>
      <w:r>
        <w:t xml:space="preserve"> "О рекламе", от</w:t>
      </w:r>
      <w:proofErr w:type="gramEnd"/>
      <w:r>
        <w:t xml:space="preserve"> 27.07.2006 </w:t>
      </w:r>
      <w:hyperlink r:id="rId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городского Совета Новосибирска от 25.10.2006 N 372 "О Правилах распространения наружной рекламы и информации в городе Новосибирске",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"Схема размещения рекламных конструкций на территории города Новосибирска" (далее - МИС "Схема размещения рекламных конструкций на территории города Новосибирска").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>2. Определить заказчиком МИС "Схема размещения рекламных конструкций на территории города Новосибирска" мэрию города Новосибирска.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>3. Определить оператором МИС "Схема размещения рекламных конструкций на территории города Новосибирска" департамент промышленности, инноваций и предпринимательства мэрии города Новосибирска.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налоговой политики мэрии города Новосибирска осуществлять финансирование расходов, связанных с разработкой, внедрением и техническим сопровождением МИС "Схема размещения рекламных конструкций на территории города Новосибирска" за счет средств, предусмотренных в бюджете города Новосибирска на реализацию ведомственной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"Электронный Новосибирск" на 2014 - 2016 годы, утвержденной постановлением мэрии города Новосибирска от 23.12.2013 N 12131 "Об утверждении ведомственной целевой программы</w:t>
      </w:r>
      <w:proofErr w:type="gramEnd"/>
      <w:r>
        <w:t xml:space="preserve"> "Электронный Новосибирск" на 2014 - 2016 годы".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 xml:space="preserve">5. Департаменту промышленности, инноваций и предпринимательства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 xml:space="preserve">6.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353959" w:rsidRDefault="0035395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p w:rsidR="00353959" w:rsidRDefault="00353959">
      <w:pPr>
        <w:pStyle w:val="ConsPlusNormal"/>
        <w:ind w:firstLine="540"/>
        <w:jc w:val="both"/>
      </w:pPr>
    </w:p>
    <w:p w:rsidR="00353959" w:rsidRDefault="00353959">
      <w:pPr>
        <w:pStyle w:val="ConsPlusNormal"/>
        <w:jc w:val="right"/>
      </w:pPr>
      <w:r>
        <w:t>Мэр города Новосибирска</w:t>
      </w:r>
    </w:p>
    <w:p w:rsidR="00353959" w:rsidRDefault="00353959">
      <w:pPr>
        <w:pStyle w:val="ConsPlusNormal"/>
        <w:jc w:val="right"/>
      </w:pPr>
      <w:r>
        <w:t>А.Е.ЛОКОТЬ</w:t>
      </w:r>
    </w:p>
    <w:p w:rsidR="00353959" w:rsidRDefault="00353959">
      <w:pPr>
        <w:pStyle w:val="ConsPlusNormal"/>
        <w:ind w:firstLine="540"/>
        <w:jc w:val="both"/>
      </w:pPr>
    </w:p>
    <w:p w:rsidR="00353959" w:rsidRDefault="00353959">
      <w:pPr>
        <w:pStyle w:val="ConsPlusNormal"/>
        <w:ind w:firstLine="540"/>
        <w:jc w:val="both"/>
      </w:pPr>
    </w:p>
    <w:p w:rsidR="00353959" w:rsidRDefault="00353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97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59"/>
    <w:rsid w:val="000A7415"/>
    <w:rsid w:val="001409FF"/>
    <w:rsid w:val="00190D9D"/>
    <w:rsid w:val="001E277A"/>
    <w:rsid w:val="001F3582"/>
    <w:rsid w:val="002E2B4A"/>
    <w:rsid w:val="00305EAF"/>
    <w:rsid w:val="00353959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F86A2F735799D3D2BA2DFF14C20ADF9C26C56061DF4807E7F589B2A3BBA84cBr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F86A2F735799D3D2BBCD2E7207EA4F1CE3A5C0B1CFBD52A2003C67Dc3r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F86A2F735799D3D2BBCD2E7207EA4F1CE3A5B0E19FBD52A2003C67Dc3r2K" TargetMode="External"/><Relationship Id="rId11" Type="http://schemas.openxmlformats.org/officeDocument/2006/relationships/hyperlink" Target="consultantplus://offline/ref=432F86A2F735799D3D2BA2DFF14C20ADF9C26C560914F18A757F589B2A3BBA84B0A844B6F10DE4F2650A2Dc1r1K" TargetMode="External"/><Relationship Id="rId5" Type="http://schemas.openxmlformats.org/officeDocument/2006/relationships/hyperlink" Target="consultantplus://offline/ref=432F86A2F735799D3D2BBCD2E7207EA4F1C13B5D091BFBD52A2003C67Dc3r2K" TargetMode="External"/><Relationship Id="rId10" Type="http://schemas.openxmlformats.org/officeDocument/2006/relationships/hyperlink" Target="consultantplus://offline/ref=432F86A2F735799D3D2BA2DFF14C20ADF9C26C56061EF28A767F589B2A3BBA84cBr0K" TargetMode="External"/><Relationship Id="rId4" Type="http://schemas.openxmlformats.org/officeDocument/2006/relationships/hyperlink" Target="consultantplus://offline/ref=432F86A2F735799D3D2BA2DFF14C20ADF9C26C56061FF8867F7F589B2A3BBA84B0A844B6F10DE4F2650A2Cc1r5K" TargetMode="External"/><Relationship Id="rId9" Type="http://schemas.openxmlformats.org/officeDocument/2006/relationships/hyperlink" Target="consultantplus://offline/ref=432F86A2F735799D3D2BA2DFF14C20ADF9C26C56061CF98A737F589B2A3BBA84cB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2018-06-06T10:43:00Z</dcterms:created>
  <dcterms:modified xsi:type="dcterms:W3CDTF">2018-06-06T10:43:00Z</dcterms:modified>
</cp:coreProperties>
</file>