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3F3F5" w14:textId="77777777" w:rsidR="005F0586" w:rsidRPr="00226BD0" w:rsidRDefault="00E467AE" w:rsidP="005F0586">
      <w:pPr>
        <w:widowControl w:val="0"/>
        <w:suppressAutoHyphens w:val="0"/>
        <w:rPr>
          <w:sz w:val="27"/>
          <w:szCs w:val="27"/>
          <w:lang w:eastAsia="ru-RU"/>
        </w:rPr>
      </w:pPr>
      <w:bookmarkStart w:id="0" w:name="_Hlk5010797"/>
      <w:r w:rsidRPr="00226BD0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B43F5F6" wp14:editId="5B43F5F7">
                <wp:simplePos x="0" y="0"/>
                <wp:positionH relativeFrom="page">
                  <wp:posOffset>4381500</wp:posOffset>
                </wp:positionH>
                <wp:positionV relativeFrom="page">
                  <wp:posOffset>657225</wp:posOffset>
                </wp:positionV>
                <wp:extent cx="2794000" cy="904875"/>
                <wp:effectExtent l="0" t="0" r="635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43F5FD" w14:textId="684BBEE0" w:rsidR="0051492E" w:rsidRPr="0051492E" w:rsidRDefault="0051492E" w:rsidP="005B57BE">
                            <w:pPr>
                              <w:pStyle w:val="a7"/>
                              <w:spacing w:after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51492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Номер проекта (в СЭДе) </w:t>
                            </w:r>
                            <w:r w:rsidR="00190530">
                              <w:rPr>
                                <w:i/>
                                <w:sz w:val="26"/>
                                <w:szCs w:val="26"/>
                              </w:rPr>
                              <w:t>23_</w:t>
                            </w:r>
                            <w:r w:rsidR="007F0AFE" w:rsidRPr="007F0AFE">
                              <w:rPr>
                                <w:i/>
                                <w:sz w:val="26"/>
                                <w:szCs w:val="26"/>
                              </w:rPr>
                              <w:t>03120</w:t>
                            </w:r>
                            <w:r w:rsidRPr="0051492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C8DD8DA" w14:textId="77777777" w:rsidR="0051492E" w:rsidRPr="0051492E" w:rsidRDefault="0051492E" w:rsidP="005B57BE">
                            <w:pPr>
                              <w:pStyle w:val="a7"/>
                              <w:spacing w:after="0"/>
                              <w:rPr>
                                <w:i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5B43F5FE" w14:textId="77777777" w:rsidR="0051492E" w:rsidRPr="0051492E" w:rsidRDefault="0051492E" w:rsidP="005B57BE">
                            <w:pPr>
                              <w:pStyle w:val="a7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1492E">
                              <w:rPr>
                                <w:sz w:val="28"/>
                                <w:szCs w:val="28"/>
                              </w:rPr>
                              <w:t>Проект постановления мэрии</w:t>
                            </w:r>
                          </w:p>
                          <w:p w14:paraId="5B43F5FF" w14:textId="77777777" w:rsidR="0051492E" w:rsidRPr="0051492E" w:rsidRDefault="0051492E" w:rsidP="005B57BE">
                            <w:pPr>
                              <w:pStyle w:val="a7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1492E">
                              <w:rPr>
                                <w:sz w:val="28"/>
                                <w:szCs w:val="28"/>
                              </w:rPr>
                              <w:t>города Новосибирска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3F5F6" id="Прямоугольник 4" o:spid="_x0000_s1026" style="position:absolute;margin-left:345pt;margin-top:51.75pt;width:220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" o:allowincell="f" filled="f" stroked="f" strokeweight="0">
                <v:textbox inset="0,0,0,0">
                  <w:txbxContent>
                    <w:p w14:paraId="5B43F5FD" w14:textId="684BBEE0" w:rsidR="0051492E" w:rsidRPr="0051492E" w:rsidRDefault="0051492E" w:rsidP="005B57BE">
                      <w:pPr>
                        <w:pStyle w:val="a7"/>
                        <w:spacing w:after="0"/>
                        <w:rPr>
                          <w:i/>
                          <w:sz w:val="26"/>
                          <w:szCs w:val="26"/>
                        </w:rPr>
                      </w:pPr>
                      <w:r w:rsidRPr="0051492E">
                        <w:rPr>
                          <w:i/>
                          <w:sz w:val="26"/>
                          <w:szCs w:val="26"/>
                        </w:rPr>
                        <w:t xml:space="preserve">Номер проекта (в СЭДе) </w:t>
                      </w:r>
                      <w:r w:rsidR="00190530">
                        <w:rPr>
                          <w:i/>
                          <w:sz w:val="26"/>
                          <w:szCs w:val="26"/>
                        </w:rPr>
                        <w:t>23_</w:t>
                      </w:r>
                      <w:r w:rsidR="007F0AFE" w:rsidRPr="007F0AFE">
                        <w:rPr>
                          <w:i/>
                          <w:sz w:val="26"/>
                          <w:szCs w:val="26"/>
                        </w:rPr>
                        <w:t>03120</w:t>
                      </w:r>
                      <w:r w:rsidRPr="0051492E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C8DD8DA" w14:textId="77777777" w:rsidR="0051492E" w:rsidRPr="0051492E" w:rsidRDefault="0051492E" w:rsidP="005B57BE">
                      <w:pPr>
                        <w:pStyle w:val="a7"/>
                        <w:spacing w:after="0"/>
                        <w:rPr>
                          <w:i/>
                          <w:sz w:val="12"/>
                          <w:szCs w:val="12"/>
                          <w:u w:val="single"/>
                        </w:rPr>
                      </w:pPr>
                    </w:p>
                    <w:p w14:paraId="5B43F5FE" w14:textId="77777777" w:rsidR="0051492E" w:rsidRPr="0051492E" w:rsidRDefault="0051492E" w:rsidP="005B57BE">
                      <w:pPr>
                        <w:pStyle w:val="a7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1492E">
                        <w:rPr>
                          <w:sz w:val="28"/>
                          <w:szCs w:val="28"/>
                        </w:rPr>
                        <w:t>Проект постановления мэрии</w:t>
                      </w:r>
                    </w:p>
                    <w:p w14:paraId="5B43F5FF" w14:textId="77777777" w:rsidR="0051492E" w:rsidRPr="0051492E" w:rsidRDefault="0051492E" w:rsidP="005B57BE">
                      <w:pPr>
                        <w:pStyle w:val="a7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1492E">
                        <w:rPr>
                          <w:sz w:val="28"/>
                          <w:szCs w:val="28"/>
                        </w:rPr>
                        <w:t>города Новосибирска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B43F3F6" w14:textId="77777777" w:rsidR="005F0586" w:rsidRPr="00226BD0" w:rsidRDefault="005F0586" w:rsidP="005F0586">
      <w:pPr>
        <w:widowControl w:val="0"/>
        <w:suppressAutoHyphens w:val="0"/>
        <w:rPr>
          <w:sz w:val="27"/>
          <w:szCs w:val="27"/>
          <w:lang w:eastAsia="ru-RU"/>
        </w:rPr>
      </w:pPr>
    </w:p>
    <w:p w14:paraId="5B43F3FB" w14:textId="77777777" w:rsidR="0094360E" w:rsidRPr="0051492E" w:rsidRDefault="0094360E" w:rsidP="005F0586">
      <w:pPr>
        <w:widowControl w:val="0"/>
        <w:suppressAutoHyphens w:val="0"/>
        <w:rPr>
          <w:sz w:val="28"/>
          <w:szCs w:val="28"/>
          <w:lang w:eastAsia="ru-RU"/>
        </w:rPr>
      </w:pPr>
    </w:p>
    <w:p w14:paraId="5B43F3FC" w14:textId="77777777" w:rsidR="0094360E" w:rsidRPr="0051492E" w:rsidRDefault="0094360E" w:rsidP="005F0586">
      <w:pPr>
        <w:widowControl w:val="0"/>
        <w:suppressAutoHyphens w:val="0"/>
        <w:rPr>
          <w:sz w:val="28"/>
          <w:szCs w:val="28"/>
          <w:lang w:eastAsia="ru-RU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5F0586" w:rsidRPr="0051492E" w14:paraId="5B43F3FE" w14:textId="77777777" w:rsidTr="0051492E">
        <w:trPr>
          <w:trHeight w:val="1517"/>
        </w:trPr>
        <w:tc>
          <w:tcPr>
            <w:tcW w:w="10030" w:type="dxa"/>
          </w:tcPr>
          <w:p w14:paraId="5B43F3FD" w14:textId="444A448F" w:rsidR="005F0586" w:rsidRPr="0051492E" w:rsidRDefault="00037420" w:rsidP="00BF717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1492E">
              <w:rPr>
                <w:sz w:val="28"/>
                <w:szCs w:val="28"/>
              </w:rPr>
              <w:t>О</w:t>
            </w:r>
            <w:r w:rsidR="000841AE" w:rsidRPr="0051492E">
              <w:rPr>
                <w:rFonts w:eastAsiaTheme="minorHAnsi"/>
                <w:sz w:val="28"/>
                <w:szCs w:val="28"/>
                <w:lang w:eastAsia="en-US"/>
              </w:rPr>
              <w:t>б определении управляющей организации для управления многоквартирным</w:t>
            </w:r>
            <w:r w:rsidR="007F0AFE">
              <w:rPr>
                <w:rFonts w:eastAsiaTheme="minorHAnsi"/>
                <w:sz w:val="28"/>
                <w:szCs w:val="28"/>
                <w:lang w:eastAsia="en-US"/>
              </w:rPr>
              <w:t>и домами, в отношении которых</w:t>
            </w:r>
            <w:r w:rsidR="000841AE" w:rsidRPr="0051492E">
              <w:rPr>
                <w:rFonts w:eastAsiaTheme="minorHAnsi"/>
                <w:sz w:val="28"/>
                <w:szCs w:val="28"/>
                <w:lang w:eastAsia="en-US"/>
              </w:rPr>
              <w:t xml:space="preserve"> собственниками помещений не выбран способ управления таким</w:t>
            </w:r>
            <w:r w:rsidR="007F0AFE">
              <w:rPr>
                <w:rFonts w:eastAsiaTheme="minorHAnsi"/>
                <w:sz w:val="28"/>
                <w:szCs w:val="28"/>
                <w:lang w:eastAsia="en-US"/>
              </w:rPr>
              <w:t>и домами</w:t>
            </w:r>
            <w:r w:rsidR="00BF7179" w:rsidRPr="005149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841AE" w:rsidRPr="0051492E">
              <w:rPr>
                <w:rFonts w:eastAsiaTheme="minorHAnsi"/>
                <w:sz w:val="28"/>
                <w:szCs w:val="28"/>
                <w:lang w:eastAsia="en-US"/>
              </w:rPr>
              <w:t xml:space="preserve">в порядке, установленном Жилищным </w:t>
            </w:r>
            <w:hyperlink r:id="rId7" w:history="1">
              <w:r w:rsidR="000841AE" w:rsidRPr="0051492E">
                <w:rPr>
                  <w:rFonts w:eastAsiaTheme="minorHAnsi"/>
                  <w:sz w:val="28"/>
                  <w:szCs w:val="28"/>
                  <w:lang w:eastAsia="en-US"/>
                </w:rPr>
                <w:t>кодексом</w:t>
              </w:r>
            </w:hyperlink>
            <w:r w:rsidR="000841AE" w:rsidRPr="0051492E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Федерации, или выбранный с</w:t>
            </w:r>
            <w:bookmarkStart w:id="1" w:name="_GoBack"/>
            <w:bookmarkEnd w:id="1"/>
            <w:r w:rsidR="000841AE" w:rsidRPr="0051492E">
              <w:rPr>
                <w:rFonts w:eastAsiaTheme="minorHAnsi"/>
                <w:sz w:val="28"/>
                <w:szCs w:val="28"/>
                <w:lang w:eastAsia="en-US"/>
              </w:rPr>
              <w:t>пособ управления не реализован, не определена управляющая организация</w:t>
            </w:r>
          </w:p>
        </w:tc>
      </w:tr>
    </w:tbl>
    <w:p w14:paraId="5B43F3FF" w14:textId="77777777" w:rsidR="007F3A56" w:rsidRPr="0051492E" w:rsidRDefault="007F3A56" w:rsidP="007F3A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_Hlk9599936"/>
    </w:p>
    <w:p w14:paraId="5B43F400" w14:textId="77777777" w:rsidR="007F3A56" w:rsidRPr="0051492E" w:rsidRDefault="007F3A56" w:rsidP="007F3A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2"/>
    <w:p w14:paraId="5B43F401" w14:textId="6B507B7C" w:rsidR="003A0959" w:rsidRPr="009A0E4D" w:rsidRDefault="003A0959" w:rsidP="00F6345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A0E4D">
        <w:rPr>
          <w:rFonts w:eastAsiaTheme="minorHAnsi"/>
          <w:sz w:val="26"/>
          <w:szCs w:val="26"/>
          <w:lang w:eastAsia="en-US"/>
        </w:rPr>
        <w:t>В целях определения управляющей организации для управления</w:t>
      </w:r>
      <w:r w:rsidRPr="009A0E4D">
        <w:rPr>
          <w:sz w:val="26"/>
          <w:szCs w:val="26"/>
        </w:rPr>
        <w:t xml:space="preserve"> многоквар</w:t>
      </w:r>
      <w:r w:rsidR="008A2DBC" w:rsidRPr="009A0E4D">
        <w:rPr>
          <w:sz w:val="26"/>
          <w:szCs w:val="26"/>
        </w:rPr>
        <w:t>тирным</w:t>
      </w:r>
      <w:r w:rsidR="003E4561" w:rsidRPr="009A0E4D">
        <w:rPr>
          <w:sz w:val="26"/>
          <w:szCs w:val="26"/>
        </w:rPr>
        <w:t>и домами</w:t>
      </w:r>
      <w:r w:rsidR="008A2DBC" w:rsidRPr="009A0E4D">
        <w:rPr>
          <w:sz w:val="26"/>
          <w:szCs w:val="26"/>
        </w:rPr>
        <w:t>, расположенным</w:t>
      </w:r>
      <w:r w:rsidR="003E4561" w:rsidRPr="009A0E4D">
        <w:rPr>
          <w:sz w:val="26"/>
          <w:szCs w:val="26"/>
        </w:rPr>
        <w:t>и по адресам</w:t>
      </w:r>
      <w:r w:rsidRPr="009A0E4D">
        <w:rPr>
          <w:sz w:val="26"/>
          <w:szCs w:val="26"/>
        </w:rPr>
        <w:t xml:space="preserve">: Российская Федерация, Новосибирская область, город Новосибирск, ул. </w:t>
      </w:r>
      <w:r w:rsidR="003E4561" w:rsidRPr="009A0E4D">
        <w:rPr>
          <w:sz w:val="26"/>
          <w:szCs w:val="26"/>
        </w:rPr>
        <w:t>Никитина, 103, ул. Добролюбова, 132</w:t>
      </w:r>
      <w:r w:rsidR="00EB16DF" w:rsidRPr="009A0E4D">
        <w:rPr>
          <w:sz w:val="26"/>
          <w:szCs w:val="26"/>
        </w:rPr>
        <w:t xml:space="preserve">, в </w:t>
      </w:r>
      <w:r w:rsidR="00BF7179" w:rsidRPr="009A0E4D">
        <w:rPr>
          <w:sz w:val="26"/>
          <w:szCs w:val="26"/>
        </w:rPr>
        <w:t xml:space="preserve">отношении </w:t>
      </w:r>
      <w:r w:rsidR="009A0E4D">
        <w:rPr>
          <w:sz w:val="26"/>
          <w:szCs w:val="26"/>
        </w:rPr>
        <w:t xml:space="preserve">   </w:t>
      </w:r>
      <w:r w:rsidR="003E4561" w:rsidRPr="009A0E4D">
        <w:rPr>
          <w:sz w:val="26"/>
          <w:szCs w:val="26"/>
        </w:rPr>
        <w:t>которых</w:t>
      </w:r>
      <w:r w:rsidRPr="009A0E4D">
        <w:rPr>
          <w:sz w:val="26"/>
          <w:szCs w:val="26"/>
        </w:rPr>
        <w:t xml:space="preserve"> </w:t>
      </w:r>
      <w:r w:rsidR="007A6B91" w:rsidRPr="009A0E4D">
        <w:rPr>
          <w:rFonts w:eastAsiaTheme="minorHAnsi"/>
          <w:sz w:val="26"/>
          <w:szCs w:val="26"/>
          <w:lang w:eastAsia="en-US"/>
        </w:rPr>
        <w:t>не определена управляющая организац</w:t>
      </w:r>
      <w:r w:rsidR="00C351B7" w:rsidRPr="009A0E4D">
        <w:rPr>
          <w:rFonts w:eastAsiaTheme="minorHAnsi"/>
          <w:sz w:val="26"/>
          <w:szCs w:val="26"/>
          <w:lang w:eastAsia="en-US"/>
        </w:rPr>
        <w:t>ия по причине признания открытого</w:t>
      </w:r>
      <w:r w:rsidR="007A6B91" w:rsidRPr="009A0E4D">
        <w:rPr>
          <w:rFonts w:eastAsiaTheme="minorHAnsi"/>
          <w:sz w:val="26"/>
          <w:szCs w:val="26"/>
          <w:lang w:eastAsia="en-US"/>
        </w:rPr>
        <w:t xml:space="preserve"> конк</w:t>
      </w:r>
      <w:r w:rsidR="00075E5F" w:rsidRPr="009A0E4D">
        <w:rPr>
          <w:rFonts w:eastAsiaTheme="minorHAnsi"/>
          <w:sz w:val="26"/>
          <w:szCs w:val="26"/>
          <w:lang w:eastAsia="en-US"/>
        </w:rPr>
        <w:t>ур</w:t>
      </w:r>
      <w:r w:rsidR="00C351B7" w:rsidRPr="009A0E4D">
        <w:rPr>
          <w:rFonts w:eastAsiaTheme="minorHAnsi"/>
          <w:sz w:val="26"/>
          <w:szCs w:val="26"/>
          <w:lang w:eastAsia="en-US"/>
        </w:rPr>
        <w:t>са</w:t>
      </w:r>
      <w:r w:rsidR="007A6B91" w:rsidRPr="009A0E4D">
        <w:rPr>
          <w:rFonts w:eastAsiaTheme="minorHAnsi"/>
          <w:sz w:val="26"/>
          <w:szCs w:val="26"/>
          <w:lang w:eastAsia="en-US"/>
        </w:rPr>
        <w:t xml:space="preserve"> по отбору управляющей организации для управления данным</w:t>
      </w:r>
      <w:r w:rsidR="003E4561" w:rsidRPr="009A0E4D">
        <w:rPr>
          <w:rFonts w:eastAsiaTheme="minorHAnsi"/>
          <w:sz w:val="26"/>
          <w:szCs w:val="26"/>
          <w:lang w:eastAsia="en-US"/>
        </w:rPr>
        <w:t>и домами</w:t>
      </w:r>
      <w:r w:rsidR="007A6B91" w:rsidRPr="009A0E4D">
        <w:rPr>
          <w:rFonts w:eastAsiaTheme="minorHAnsi"/>
          <w:sz w:val="26"/>
          <w:szCs w:val="26"/>
          <w:lang w:eastAsia="en-US"/>
        </w:rPr>
        <w:t xml:space="preserve"> не </w:t>
      </w:r>
      <w:r w:rsidR="009A0E4D">
        <w:rPr>
          <w:rFonts w:eastAsiaTheme="minorHAnsi"/>
          <w:sz w:val="26"/>
          <w:szCs w:val="26"/>
          <w:lang w:eastAsia="en-US"/>
        </w:rPr>
        <w:t xml:space="preserve">   </w:t>
      </w:r>
      <w:r w:rsidR="007A6B91" w:rsidRPr="009A0E4D">
        <w:rPr>
          <w:rFonts w:eastAsiaTheme="minorHAnsi"/>
          <w:sz w:val="26"/>
          <w:szCs w:val="26"/>
          <w:lang w:eastAsia="en-US"/>
        </w:rPr>
        <w:t xml:space="preserve">состоявшимся (протокол </w:t>
      </w:r>
      <w:r w:rsidR="006360BB" w:rsidRPr="009A0E4D">
        <w:rPr>
          <w:rFonts w:eastAsiaTheme="minorHAnsi"/>
          <w:sz w:val="26"/>
          <w:szCs w:val="26"/>
          <w:lang w:eastAsia="en-US"/>
        </w:rPr>
        <w:t xml:space="preserve">заседаний рабочей комиссии № 1 по отбору управляющей </w:t>
      </w:r>
      <w:r w:rsidR="009A0E4D">
        <w:rPr>
          <w:rFonts w:eastAsiaTheme="minorHAnsi"/>
          <w:sz w:val="26"/>
          <w:szCs w:val="26"/>
          <w:lang w:eastAsia="en-US"/>
        </w:rPr>
        <w:t xml:space="preserve">   </w:t>
      </w:r>
      <w:r w:rsidR="006360BB" w:rsidRPr="009A0E4D">
        <w:rPr>
          <w:rFonts w:eastAsiaTheme="minorHAnsi"/>
          <w:sz w:val="26"/>
          <w:szCs w:val="26"/>
          <w:lang w:eastAsia="en-US"/>
        </w:rPr>
        <w:t xml:space="preserve">организации для управления многоквартирным домом № </w:t>
      </w:r>
      <w:r w:rsidR="00937F9D" w:rsidRPr="009A0E4D">
        <w:rPr>
          <w:rFonts w:eastAsiaTheme="minorHAnsi"/>
          <w:sz w:val="26"/>
          <w:szCs w:val="26"/>
          <w:lang w:eastAsia="en-US"/>
        </w:rPr>
        <w:t>1</w:t>
      </w:r>
      <w:r w:rsidR="003E4561" w:rsidRPr="009A0E4D">
        <w:rPr>
          <w:rFonts w:eastAsiaTheme="minorHAnsi"/>
          <w:sz w:val="26"/>
          <w:szCs w:val="26"/>
          <w:lang w:eastAsia="en-US"/>
        </w:rPr>
        <w:t>03</w:t>
      </w:r>
      <w:r w:rsidR="006360BB" w:rsidRPr="009A0E4D">
        <w:rPr>
          <w:rFonts w:eastAsiaTheme="minorHAnsi"/>
          <w:sz w:val="26"/>
          <w:szCs w:val="26"/>
          <w:lang w:eastAsia="en-US"/>
        </w:rPr>
        <w:t xml:space="preserve"> по ул. </w:t>
      </w:r>
      <w:r w:rsidR="003E4561" w:rsidRPr="009A0E4D">
        <w:rPr>
          <w:rFonts w:eastAsiaTheme="minorHAnsi"/>
          <w:sz w:val="26"/>
          <w:szCs w:val="26"/>
          <w:lang w:eastAsia="en-US"/>
        </w:rPr>
        <w:t>Никитина</w:t>
      </w:r>
      <w:r w:rsidR="006360BB" w:rsidRPr="009A0E4D">
        <w:rPr>
          <w:rFonts w:eastAsiaTheme="minorHAnsi"/>
          <w:sz w:val="26"/>
          <w:szCs w:val="26"/>
          <w:lang w:eastAsia="en-US"/>
        </w:rPr>
        <w:t>, расположенным на территории Октябрьского района города</w:t>
      </w:r>
      <w:r w:rsidR="00AE48C6" w:rsidRPr="009A0E4D">
        <w:rPr>
          <w:rFonts w:eastAsiaTheme="minorHAnsi"/>
          <w:sz w:val="26"/>
          <w:szCs w:val="26"/>
          <w:lang w:eastAsia="en-US"/>
        </w:rPr>
        <w:t xml:space="preserve"> Новосибирска, от </w:t>
      </w:r>
      <w:r w:rsidR="003E4561" w:rsidRPr="009A0E4D">
        <w:rPr>
          <w:rFonts w:eastAsiaTheme="minorHAnsi"/>
          <w:sz w:val="26"/>
          <w:szCs w:val="26"/>
          <w:lang w:eastAsia="en-US"/>
        </w:rPr>
        <w:t>13.04</w:t>
      </w:r>
      <w:r w:rsidR="00937F9D" w:rsidRPr="009A0E4D">
        <w:rPr>
          <w:rFonts w:eastAsiaTheme="minorHAnsi"/>
          <w:sz w:val="26"/>
          <w:szCs w:val="26"/>
          <w:lang w:eastAsia="en-US"/>
        </w:rPr>
        <w:t>.2023</w:t>
      </w:r>
      <w:r w:rsidR="003E4561" w:rsidRPr="009A0E4D">
        <w:rPr>
          <w:rFonts w:eastAsiaTheme="minorHAnsi"/>
          <w:sz w:val="26"/>
          <w:szCs w:val="26"/>
          <w:lang w:eastAsia="en-US"/>
        </w:rPr>
        <w:t xml:space="preserve">, </w:t>
      </w:r>
      <w:r w:rsidR="003E4561" w:rsidRPr="009A0E4D">
        <w:rPr>
          <w:rFonts w:eastAsiaTheme="minorHAnsi"/>
          <w:sz w:val="26"/>
          <w:szCs w:val="26"/>
          <w:lang w:eastAsia="en-US"/>
        </w:rPr>
        <w:t>по отбору управляющей организации для управления многоквартирным домом №</w:t>
      </w:r>
      <w:r w:rsidR="003E4561" w:rsidRPr="009A0E4D">
        <w:rPr>
          <w:rFonts w:eastAsiaTheme="minorHAnsi"/>
          <w:sz w:val="26"/>
          <w:szCs w:val="26"/>
          <w:lang w:eastAsia="en-US"/>
        </w:rPr>
        <w:t xml:space="preserve"> 132 по ул. Добролюбова, от 19.06.2023</w:t>
      </w:r>
      <w:r w:rsidR="007A6B91" w:rsidRPr="009A0E4D">
        <w:rPr>
          <w:rFonts w:eastAsiaTheme="minorHAnsi"/>
          <w:sz w:val="26"/>
          <w:szCs w:val="26"/>
          <w:lang w:eastAsia="en-US"/>
        </w:rPr>
        <w:t>)</w:t>
      </w:r>
      <w:r w:rsidR="008E23F0" w:rsidRPr="009A0E4D">
        <w:rPr>
          <w:rFonts w:eastAsiaTheme="minorHAnsi"/>
          <w:sz w:val="26"/>
          <w:szCs w:val="26"/>
          <w:lang w:eastAsia="en-US"/>
        </w:rPr>
        <w:t xml:space="preserve">, </w:t>
      </w:r>
      <w:r w:rsidRPr="009A0E4D">
        <w:rPr>
          <w:rFonts w:eastAsia="Calibri"/>
          <w:sz w:val="26"/>
          <w:szCs w:val="26"/>
          <w:lang w:eastAsia="en-US"/>
        </w:rPr>
        <w:t>в</w:t>
      </w:r>
      <w:r w:rsidRPr="009A0E4D">
        <w:rPr>
          <w:sz w:val="26"/>
          <w:szCs w:val="26"/>
          <w:lang w:eastAsia="ru-RU"/>
        </w:rPr>
        <w:t xml:space="preserve"> соответствии </w:t>
      </w:r>
      <w:r w:rsidRPr="009A0E4D">
        <w:rPr>
          <w:rFonts w:eastAsia="Calibri"/>
          <w:sz w:val="26"/>
          <w:szCs w:val="26"/>
          <w:lang w:eastAsia="en-US"/>
        </w:rPr>
        <w:t xml:space="preserve">с Жилищным кодексом Российской Федерации, </w:t>
      </w:r>
      <w:r w:rsidRPr="009A0E4D">
        <w:rPr>
          <w:sz w:val="26"/>
          <w:szCs w:val="26"/>
          <w:lang w:eastAsia="ru-RU"/>
        </w:rPr>
        <w:t xml:space="preserve">Федеральным </w:t>
      </w:r>
      <w:hyperlink r:id="rId8" w:history="1">
        <w:r w:rsidRPr="009A0E4D">
          <w:rPr>
            <w:sz w:val="26"/>
            <w:szCs w:val="26"/>
            <w:lang w:eastAsia="ru-RU"/>
          </w:rPr>
          <w:t>законом</w:t>
        </w:r>
      </w:hyperlink>
      <w:r w:rsidRPr="009A0E4D">
        <w:rPr>
          <w:sz w:val="26"/>
          <w:szCs w:val="26"/>
          <w:lang w:eastAsia="ru-RU"/>
        </w:rPr>
        <w:t xml:space="preserve"> от 06.10.2003 № 131-ФЗ «Об общих принципах </w:t>
      </w:r>
      <w:r w:rsidR="009A0E4D">
        <w:rPr>
          <w:sz w:val="26"/>
          <w:szCs w:val="26"/>
          <w:lang w:eastAsia="ru-RU"/>
        </w:rPr>
        <w:t xml:space="preserve">     </w:t>
      </w:r>
      <w:r w:rsidRPr="009A0E4D">
        <w:rPr>
          <w:sz w:val="26"/>
          <w:szCs w:val="26"/>
          <w:lang w:eastAsia="ru-RU"/>
        </w:rPr>
        <w:t xml:space="preserve">организации местного самоуправления в Российской Федерации», </w:t>
      </w:r>
      <w:r w:rsidR="00226BD0" w:rsidRPr="009A0E4D">
        <w:rPr>
          <w:sz w:val="26"/>
          <w:szCs w:val="26"/>
          <w:lang w:eastAsia="ru-RU"/>
        </w:rPr>
        <w:t>постановлениями</w:t>
      </w:r>
      <w:r w:rsidR="00F63451" w:rsidRPr="009A0E4D">
        <w:rPr>
          <w:sz w:val="26"/>
          <w:szCs w:val="26"/>
          <w:lang w:eastAsia="ru-RU"/>
        </w:rPr>
        <w:t xml:space="preserve"> Правительства Российской Федерации от </w:t>
      </w:r>
      <w:r w:rsidR="007E4522" w:rsidRPr="009A0E4D">
        <w:rPr>
          <w:sz w:val="26"/>
          <w:szCs w:val="26"/>
          <w:lang w:eastAsia="ru-RU"/>
        </w:rPr>
        <w:t>06.02.2006</w:t>
      </w:r>
      <w:r w:rsidR="00F63451" w:rsidRPr="009A0E4D">
        <w:rPr>
          <w:sz w:val="26"/>
          <w:szCs w:val="26"/>
          <w:lang w:eastAsia="ru-RU"/>
        </w:rPr>
        <w:t xml:space="preserve"> </w:t>
      </w:r>
      <w:r w:rsidR="007E4522" w:rsidRPr="009A0E4D">
        <w:rPr>
          <w:sz w:val="26"/>
          <w:szCs w:val="26"/>
          <w:lang w:eastAsia="ru-RU"/>
        </w:rPr>
        <w:t>№</w:t>
      </w:r>
      <w:r w:rsidR="0051492E" w:rsidRPr="009A0E4D">
        <w:rPr>
          <w:sz w:val="26"/>
          <w:szCs w:val="26"/>
          <w:lang w:eastAsia="ru-RU"/>
        </w:rPr>
        <w:t> </w:t>
      </w:r>
      <w:r w:rsidR="00F63451" w:rsidRPr="009A0E4D">
        <w:rPr>
          <w:sz w:val="26"/>
          <w:szCs w:val="26"/>
          <w:lang w:eastAsia="ru-RU"/>
        </w:rPr>
        <w:t xml:space="preserve">75 </w:t>
      </w:r>
      <w:r w:rsidR="007E4522" w:rsidRPr="009A0E4D">
        <w:rPr>
          <w:sz w:val="26"/>
          <w:szCs w:val="26"/>
          <w:lang w:eastAsia="ru-RU"/>
        </w:rPr>
        <w:t>«</w:t>
      </w:r>
      <w:r w:rsidR="00F63451" w:rsidRPr="009A0E4D">
        <w:rPr>
          <w:sz w:val="26"/>
          <w:szCs w:val="26"/>
          <w:lang w:eastAsia="ru-RU"/>
        </w:rPr>
        <w:t xml:space="preserve">О порядке проведения </w:t>
      </w:r>
      <w:r w:rsidR="009A0E4D">
        <w:rPr>
          <w:sz w:val="26"/>
          <w:szCs w:val="26"/>
          <w:lang w:eastAsia="ru-RU"/>
        </w:rPr>
        <w:t xml:space="preserve">     </w:t>
      </w:r>
      <w:r w:rsidR="00F63451" w:rsidRPr="009A0E4D">
        <w:rPr>
          <w:sz w:val="26"/>
          <w:szCs w:val="26"/>
          <w:lang w:eastAsia="ru-RU"/>
        </w:rPr>
        <w:t>органом местного самоуправления открытого конкурса по отбору управляющей организации для у</w:t>
      </w:r>
      <w:r w:rsidR="007E4522" w:rsidRPr="009A0E4D">
        <w:rPr>
          <w:sz w:val="26"/>
          <w:szCs w:val="26"/>
          <w:lang w:eastAsia="ru-RU"/>
        </w:rPr>
        <w:t>правления многоквартирным домом»</w:t>
      </w:r>
      <w:r w:rsidR="00F63451" w:rsidRPr="009A0E4D">
        <w:rPr>
          <w:sz w:val="26"/>
          <w:szCs w:val="26"/>
          <w:lang w:eastAsia="ru-RU"/>
        </w:rPr>
        <w:t xml:space="preserve">, </w:t>
      </w:r>
      <w:r w:rsidR="0051492E" w:rsidRPr="009A0E4D">
        <w:rPr>
          <w:rFonts w:eastAsia="Calibri"/>
          <w:sz w:val="26"/>
          <w:szCs w:val="26"/>
          <w:lang w:eastAsia="en-US"/>
        </w:rPr>
        <w:t>от 21.12.2018 № </w:t>
      </w:r>
      <w:r w:rsidRPr="009A0E4D">
        <w:rPr>
          <w:rFonts w:eastAsia="Calibri"/>
          <w:sz w:val="26"/>
          <w:szCs w:val="26"/>
          <w:lang w:eastAsia="en-US"/>
        </w:rPr>
        <w:t xml:space="preserve">1616 </w:t>
      </w:r>
      <w:r w:rsidR="009A0E4D">
        <w:rPr>
          <w:rFonts w:eastAsia="Calibri"/>
          <w:sz w:val="26"/>
          <w:szCs w:val="26"/>
          <w:lang w:eastAsia="en-US"/>
        </w:rPr>
        <w:t xml:space="preserve">                          </w:t>
      </w:r>
      <w:r w:rsidRPr="009A0E4D">
        <w:rPr>
          <w:rFonts w:eastAsia="Calibri"/>
          <w:sz w:val="26"/>
          <w:szCs w:val="26"/>
          <w:lang w:eastAsia="en-US"/>
        </w:rPr>
        <w:t xml:space="preserve">«Об утверждении Правил определения управляющей организации для управления </w:t>
      </w:r>
      <w:r w:rsidR="009A0E4D">
        <w:rPr>
          <w:rFonts w:eastAsia="Calibri"/>
          <w:sz w:val="26"/>
          <w:szCs w:val="26"/>
          <w:lang w:eastAsia="en-US"/>
        </w:rPr>
        <w:t xml:space="preserve">       </w:t>
      </w:r>
      <w:r w:rsidRPr="009A0E4D">
        <w:rPr>
          <w:rFonts w:eastAsia="Calibri"/>
          <w:sz w:val="26"/>
          <w:szCs w:val="26"/>
          <w:lang w:eastAsia="en-US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мэрии города Новосибирска</w:t>
      </w:r>
      <w:r w:rsidR="002239FB" w:rsidRPr="009A0E4D">
        <w:rPr>
          <w:rFonts w:eastAsia="Calibri"/>
          <w:sz w:val="26"/>
          <w:szCs w:val="26"/>
          <w:lang w:eastAsia="en-US"/>
        </w:rPr>
        <w:t xml:space="preserve"> </w:t>
      </w:r>
      <w:r w:rsidR="0051492E" w:rsidRPr="009A0E4D">
        <w:rPr>
          <w:rFonts w:eastAsia="Calibri"/>
          <w:sz w:val="26"/>
          <w:szCs w:val="26"/>
          <w:lang w:eastAsia="en-US"/>
        </w:rPr>
        <w:t>от 17.06.2019 № </w:t>
      </w:r>
      <w:r w:rsidRPr="009A0E4D">
        <w:rPr>
          <w:rFonts w:eastAsia="Calibri"/>
          <w:sz w:val="26"/>
          <w:szCs w:val="26"/>
          <w:lang w:eastAsia="en-US"/>
        </w:rPr>
        <w:t xml:space="preserve">2201 «О реализации полномочий по определению управляющей организации для управления многоквартирным домом, в отношении </w:t>
      </w:r>
      <w:r w:rsidR="009A0E4D">
        <w:rPr>
          <w:rFonts w:eastAsia="Calibri"/>
          <w:sz w:val="26"/>
          <w:szCs w:val="26"/>
          <w:lang w:eastAsia="en-US"/>
        </w:rPr>
        <w:t xml:space="preserve">     </w:t>
      </w:r>
      <w:r w:rsidRPr="009A0E4D">
        <w:rPr>
          <w:rFonts w:eastAsia="Calibri"/>
          <w:sz w:val="26"/>
          <w:szCs w:val="26"/>
          <w:lang w:eastAsia="en-US"/>
        </w:rPr>
        <w:t xml:space="preserve">которого собственниками помещений не выбран способ управления таким домом в </w:t>
      </w:r>
      <w:r w:rsidR="009A0E4D">
        <w:rPr>
          <w:rFonts w:eastAsia="Calibri"/>
          <w:sz w:val="26"/>
          <w:szCs w:val="26"/>
          <w:lang w:eastAsia="en-US"/>
        </w:rPr>
        <w:t xml:space="preserve">      </w:t>
      </w:r>
      <w:r w:rsidRPr="009A0E4D">
        <w:rPr>
          <w:rFonts w:eastAsia="Calibri"/>
          <w:sz w:val="26"/>
          <w:szCs w:val="26"/>
          <w:lang w:eastAsia="en-US"/>
        </w:rPr>
        <w:t xml:space="preserve">порядке, установленном Жилищным кодексом Российской Федерации, или выбранный способ управления не реализован, не определена управляющая организация», </w:t>
      </w:r>
      <w:r w:rsidRPr="009A0E4D">
        <w:rPr>
          <w:sz w:val="26"/>
          <w:szCs w:val="26"/>
          <w:lang w:eastAsia="ru-RU"/>
        </w:rPr>
        <w:t xml:space="preserve">руководствуясь </w:t>
      </w:r>
      <w:hyperlink r:id="rId9" w:history="1">
        <w:r w:rsidRPr="009A0E4D">
          <w:rPr>
            <w:sz w:val="26"/>
            <w:szCs w:val="26"/>
            <w:lang w:eastAsia="ru-RU"/>
          </w:rPr>
          <w:t>Уставом</w:t>
        </w:r>
      </w:hyperlink>
      <w:r w:rsidR="00EA02D7" w:rsidRPr="009A0E4D">
        <w:rPr>
          <w:sz w:val="26"/>
          <w:szCs w:val="26"/>
          <w:lang w:eastAsia="ru-RU"/>
        </w:rPr>
        <w:t xml:space="preserve"> города Новосибирска, </w:t>
      </w:r>
      <w:r w:rsidRPr="009A0E4D">
        <w:rPr>
          <w:sz w:val="26"/>
          <w:szCs w:val="26"/>
          <w:lang w:eastAsia="ru-RU"/>
        </w:rPr>
        <w:t>ПОСТАНОВЛЯЮ:</w:t>
      </w:r>
    </w:p>
    <w:p w14:paraId="4ABA5919" w14:textId="099E2FDF" w:rsidR="00226BD0" w:rsidRPr="009A0E4D" w:rsidRDefault="003A0959" w:rsidP="00226B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E4D">
        <w:rPr>
          <w:sz w:val="26"/>
          <w:szCs w:val="26"/>
          <w:lang w:eastAsia="ru-RU"/>
        </w:rPr>
        <w:t>1. </w:t>
      </w:r>
      <w:r w:rsidRPr="009A0E4D">
        <w:rPr>
          <w:rFonts w:eastAsiaTheme="minorHAnsi"/>
          <w:sz w:val="26"/>
          <w:szCs w:val="26"/>
          <w:lang w:eastAsia="en-US"/>
        </w:rPr>
        <w:t xml:space="preserve">Определить управляющей организацией для управления </w:t>
      </w:r>
      <w:r w:rsidRPr="009A0E4D">
        <w:rPr>
          <w:sz w:val="26"/>
          <w:szCs w:val="26"/>
        </w:rPr>
        <w:t>многоквартирным</w:t>
      </w:r>
      <w:r w:rsidR="003E4561" w:rsidRPr="009A0E4D">
        <w:rPr>
          <w:sz w:val="26"/>
          <w:szCs w:val="26"/>
        </w:rPr>
        <w:t>и домами</w:t>
      </w:r>
      <w:r w:rsidRPr="009A0E4D">
        <w:rPr>
          <w:sz w:val="26"/>
          <w:szCs w:val="26"/>
        </w:rPr>
        <w:t>, расположенным</w:t>
      </w:r>
      <w:r w:rsidR="003E4561" w:rsidRPr="009A0E4D">
        <w:rPr>
          <w:sz w:val="26"/>
          <w:szCs w:val="26"/>
        </w:rPr>
        <w:t>и по адресам</w:t>
      </w:r>
      <w:r w:rsidRPr="009A0E4D">
        <w:rPr>
          <w:sz w:val="26"/>
          <w:szCs w:val="26"/>
        </w:rPr>
        <w:t>: Российская Федерация, Новосибирска</w:t>
      </w:r>
      <w:r w:rsidR="008A2DBC" w:rsidRPr="009A0E4D">
        <w:rPr>
          <w:sz w:val="26"/>
          <w:szCs w:val="26"/>
        </w:rPr>
        <w:t>я</w:t>
      </w:r>
      <w:r w:rsidRPr="009A0E4D">
        <w:rPr>
          <w:sz w:val="26"/>
          <w:szCs w:val="26"/>
        </w:rPr>
        <w:t xml:space="preserve"> область, город Новосибирск, ул. </w:t>
      </w:r>
      <w:r w:rsidR="003E4561" w:rsidRPr="009A0E4D">
        <w:rPr>
          <w:sz w:val="26"/>
          <w:szCs w:val="26"/>
        </w:rPr>
        <w:t>Никитина, 103, ул. Добролюбова, 132</w:t>
      </w:r>
      <w:r w:rsidR="009065A3" w:rsidRPr="009A0E4D">
        <w:rPr>
          <w:sz w:val="26"/>
          <w:szCs w:val="26"/>
        </w:rPr>
        <w:t xml:space="preserve"> (далее – многоквартирный</w:t>
      </w:r>
      <w:r w:rsidRPr="009A0E4D">
        <w:rPr>
          <w:sz w:val="26"/>
          <w:szCs w:val="26"/>
        </w:rPr>
        <w:t xml:space="preserve"> дом), </w:t>
      </w:r>
      <w:r w:rsidR="00CA7D16" w:rsidRPr="009A0E4D">
        <w:rPr>
          <w:sz w:val="26"/>
          <w:szCs w:val="26"/>
        </w:rPr>
        <w:t>общество</w:t>
      </w:r>
      <w:r w:rsidR="006360BB" w:rsidRPr="009A0E4D">
        <w:rPr>
          <w:sz w:val="26"/>
          <w:szCs w:val="26"/>
        </w:rPr>
        <w:t xml:space="preserve"> </w:t>
      </w:r>
      <w:r w:rsidR="00CA7D16" w:rsidRPr="009A0E4D">
        <w:rPr>
          <w:sz w:val="26"/>
          <w:szCs w:val="26"/>
        </w:rPr>
        <w:t>с</w:t>
      </w:r>
      <w:r w:rsidR="0051492E" w:rsidRPr="009A0E4D">
        <w:rPr>
          <w:sz w:val="26"/>
          <w:szCs w:val="26"/>
        </w:rPr>
        <w:t xml:space="preserve"> </w:t>
      </w:r>
      <w:r w:rsidR="008905A7" w:rsidRPr="009A0E4D">
        <w:rPr>
          <w:sz w:val="26"/>
          <w:szCs w:val="26"/>
        </w:rPr>
        <w:t>ограниченной ответственностью</w:t>
      </w:r>
      <w:r w:rsidR="0051492E" w:rsidRPr="009A0E4D">
        <w:rPr>
          <w:sz w:val="26"/>
          <w:szCs w:val="26"/>
        </w:rPr>
        <w:t xml:space="preserve"> </w:t>
      </w:r>
      <w:r w:rsidR="003E4561" w:rsidRPr="009A0E4D">
        <w:rPr>
          <w:sz w:val="26"/>
          <w:szCs w:val="26"/>
        </w:rPr>
        <w:t>«Уютный город</w:t>
      </w:r>
      <w:r w:rsidR="00937F9D" w:rsidRPr="009A0E4D">
        <w:rPr>
          <w:sz w:val="26"/>
          <w:szCs w:val="26"/>
        </w:rPr>
        <w:t>»</w:t>
      </w:r>
      <w:r w:rsidR="0051492E" w:rsidRPr="009A0E4D">
        <w:rPr>
          <w:sz w:val="26"/>
          <w:szCs w:val="26"/>
        </w:rPr>
        <w:t xml:space="preserve"> </w:t>
      </w:r>
      <w:r w:rsidR="00CA7D16" w:rsidRPr="009A0E4D">
        <w:rPr>
          <w:sz w:val="26"/>
          <w:szCs w:val="26"/>
        </w:rPr>
        <w:t xml:space="preserve">(ИНН </w:t>
      </w:r>
      <w:r w:rsidR="003E4561" w:rsidRPr="009A0E4D">
        <w:rPr>
          <w:sz w:val="26"/>
          <w:szCs w:val="26"/>
        </w:rPr>
        <w:t>5401963103</w:t>
      </w:r>
      <w:r w:rsidR="00CA7D16" w:rsidRPr="009A0E4D">
        <w:rPr>
          <w:sz w:val="26"/>
          <w:szCs w:val="26"/>
        </w:rPr>
        <w:t xml:space="preserve">, ОГРН </w:t>
      </w:r>
      <w:r w:rsidR="003E4561" w:rsidRPr="009A0E4D">
        <w:rPr>
          <w:sz w:val="26"/>
          <w:szCs w:val="26"/>
        </w:rPr>
        <w:t>1165476115738</w:t>
      </w:r>
      <w:r w:rsidR="00CA7D16" w:rsidRPr="009A0E4D">
        <w:rPr>
          <w:sz w:val="26"/>
          <w:szCs w:val="26"/>
        </w:rPr>
        <w:t xml:space="preserve">, лицензия на осуществление предпринимательской деятельности по управлению многоквартирными домами </w:t>
      </w:r>
      <w:r w:rsidR="003E4561" w:rsidRPr="009A0E4D">
        <w:rPr>
          <w:sz w:val="26"/>
          <w:szCs w:val="26"/>
        </w:rPr>
        <w:t>№ 054-000303</w:t>
      </w:r>
      <w:r w:rsidR="0051492E" w:rsidRPr="009A0E4D">
        <w:rPr>
          <w:sz w:val="26"/>
          <w:szCs w:val="26"/>
        </w:rPr>
        <w:t xml:space="preserve"> от </w:t>
      </w:r>
      <w:r w:rsidR="003E4561" w:rsidRPr="009A0E4D">
        <w:rPr>
          <w:sz w:val="26"/>
          <w:szCs w:val="26"/>
        </w:rPr>
        <w:t>15.08.2016</w:t>
      </w:r>
      <w:r w:rsidR="006A41E2" w:rsidRPr="009A0E4D">
        <w:rPr>
          <w:sz w:val="26"/>
          <w:szCs w:val="26"/>
        </w:rPr>
        <w:t xml:space="preserve">, адрес местонахождения: Российская Федерация, Новосибирская область, город </w:t>
      </w:r>
      <w:r w:rsidR="003E4561" w:rsidRPr="009A0E4D">
        <w:rPr>
          <w:sz w:val="26"/>
          <w:szCs w:val="26"/>
        </w:rPr>
        <w:t>Обь</w:t>
      </w:r>
      <w:r w:rsidR="006A41E2" w:rsidRPr="009A0E4D">
        <w:rPr>
          <w:sz w:val="26"/>
          <w:szCs w:val="26"/>
        </w:rPr>
        <w:t xml:space="preserve">, </w:t>
      </w:r>
      <w:r w:rsidR="009A0E4D">
        <w:rPr>
          <w:sz w:val="26"/>
          <w:szCs w:val="26"/>
        </w:rPr>
        <w:t xml:space="preserve">                                    </w:t>
      </w:r>
      <w:r w:rsidR="006A41E2" w:rsidRPr="009A0E4D">
        <w:rPr>
          <w:sz w:val="26"/>
          <w:szCs w:val="26"/>
        </w:rPr>
        <w:t xml:space="preserve">ул. </w:t>
      </w:r>
      <w:r w:rsidR="003E4561" w:rsidRPr="009A0E4D">
        <w:rPr>
          <w:sz w:val="26"/>
          <w:szCs w:val="26"/>
        </w:rPr>
        <w:t>Геодезическая, 10/1</w:t>
      </w:r>
      <w:r w:rsidR="006A41E2" w:rsidRPr="009A0E4D">
        <w:rPr>
          <w:sz w:val="26"/>
          <w:szCs w:val="26"/>
        </w:rPr>
        <w:t xml:space="preserve">, </w:t>
      </w:r>
      <w:r w:rsidR="003E4561" w:rsidRPr="009A0E4D">
        <w:rPr>
          <w:sz w:val="26"/>
          <w:szCs w:val="26"/>
        </w:rPr>
        <w:t>офис 5</w:t>
      </w:r>
      <w:r w:rsidR="00CA7D16" w:rsidRPr="009A0E4D">
        <w:rPr>
          <w:sz w:val="26"/>
          <w:szCs w:val="26"/>
        </w:rPr>
        <w:t>)</w:t>
      </w:r>
      <w:r w:rsidRPr="009A0E4D">
        <w:rPr>
          <w:sz w:val="26"/>
          <w:szCs w:val="26"/>
        </w:rPr>
        <w:t>.</w:t>
      </w:r>
    </w:p>
    <w:p w14:paraId="5B43F403" w14:textId="77777777" w:rsidR="003A0959" w:rsidRPr="009A0E4D" w:rsidRDefault="003A0959" w:rsidP="0051492E">
      <w:pPr>
        <w:widowControl w:val="0"/>
        <w:suppressAutoHyphens w:val="0"/>
        <w:ind w:firstLine="709"/>
        <w:rPr>
          <w:sz w:val="26"/>
          <w:szCs w:val="26"/>
        </w:rPr>
      </w:pPr>
      <w:r w:rsidRPr="009A0E4D">
        <w:rPr>
          <w:sz w:val="26"/>
          <w:szCs w:val="26"/>
        </w:rPr>
        <w:t>2. Установить:</w:t>
      </w:r>
    </w:p>
    <w:p w14:paraId="5B43F404" w14:textId="552E21CC" w:rsidR="003A0959" w:rsidRPr="009A0E4D" w:rsidRDefault="003A0959" w:rsidP="0051492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0E4D">
        <w:rPr>
          <w:rFonts w:eastAsiaTheme="minorHAnsi"/>
          <w:sz w:val="26"/>
          <w:szCs w:val="26"/>
          <w:lang w:eastAsia="en-US"/>
        </w:rPr>
        <w:t>2.1. Перечень работ и (или) услуг по управлению многоквартирным до</w:t>
      </w:r>
      <w:r w:rsidR="002239FB" w:rsidRPr="009A0E4D">
        <w:rPr>
          <w:rFonts w:eastAsiaTheme="minorHAnsi"/>
          <w:sz w:val="26"/>
          <w:szCs w:val="26"/>
          <w:lang w:eastAsia="en-US"/>
        </w:rPr>
        <w:t>мом</w:t>
      </w:r>
      <w:r w:rsidRPr="009A0E4D">
        <w:rPr>
          <w:rFonts w:eastAsiaTheme="minorHAnsi"/>
          <w:sz w:val="26"/>
          <w:szCs w:val="26"/>
          <w:lang w:eastAsia="en-US"/>
        </w:rPr>
        <w:t>,</w:t>
      </w:r>
      <w:r w:rsidR="0051492E" w:rsidRPr="009A0E4D">
        <w:rPr>
          <w:rFonts w:eastAsiaTheme="minorHAnsi"/>
          <w:sz w:val="26"/>
          <w:szCs w:val="26"/>
          <w:lang w:eastAsia="en-US"/>
        </w:rPr>
        <w:t xml:space="preserve"> </w:t>
      </w:r>
      <w:r w:rsidRPr="009A0E4D">
        <w:rPr>
          <w:rFonts w:eastAsiaTheme="minorHAnsi"/>
          <w:sz w:val="26"/>
          <w:szCs w:val="26"/>
          <w:lang w:eastAsia="en-US"/>
        </w:rPr>
        <w:t>услуг и работ по содержанию и ремонту общего имущества в многоквар</w:t>
      </w:r>
      <w:r w:rsidR="002239FB" w:rsidRPr="009A0E4D">
        <w:rPr>
          <w:rFonts w:eastAsiaTheme="minorHAnsi"/>
          <w:sz w:val="26"/>
          <w:szCs w:val="26"/>
          <w:lang w:eastAsia="en-US"/>
        </w:rPr>
        <w:t>тирном</w:t>
      </w:r>
      <w:r w:rsidRPr="009A0E4D">
        <w:rPr>
          <w:rFonts w:eastAsiaTheme="minorHAnsi"/>
          <w:sz w:val="26"/>
          <w:szCs w:val="26"/>
          <w:lang w:eastAsia="en-US"/>
        </w:rPr>
        <w:t xml:space="preserve"> до</w:t>
      </w:r>
      <w:r w:rsidR="002239FB" w:rsidRPr="009A0E4D">
        <w:rPr>
          <w:rFonts w:eastAsiaTheme="minorHAnsi"/>
          <w:sz w:val="26"/>
          <w:szCs w:val="26"/>
          <w:lang w:eastAsia="en-US"/>
        </w:rPr>
        <w:t>ме</w:t>
      </w:r>
      <w:r w:rsidRPr="009A0E4D">
        <w:rPr>
          <w:rFonts w:eastAsiaTheme="minorHAnsi"/>
          <w:sz w:val="26"/>
          <w:szCs w:val="26"/>
          <w:lang w:eastAsia="en-US"/>
        </w:rPr>
        <w:t xml:space="preserve">, включая </w:t>
      </w:r>
      <w:r w:rsidRPr="009A0E4D">
        <w:rPr>
          <w:rFonts w:eastAsiaTheme="minorHAnsi"/>
          <w:sz w:val="26"/>
          <w:szCs w:val="26"/>
          <w:lang w:eastAsia="en-US"/>
        </w:rPr>
        <w:lastRenderedPageBreak/>
        <w:t xml:space="preserve">требования к объемам, качеству, периодичности каждой из таких работ и услуг </w:t>
      </w:r>
      <w:r w:rsidRPr="009A0E4D">
        <w:rPr>
          <w:sz w:val="26"/>
          <w:szCs w:val="26"/>
          <w:lang w:eastAsia="ru-RU"/>
        </w:rPr>
        <w:t>(приложение)</w:t>
      </w:r>
      <w:r w:rsidRPr="009A0E4D">
        <w:rPr>
          <w:rFonts w:eastAsiaTheme="minorHAnsi"/>
          <w:sz w:val="26"/>
          <w:szCs w:val="26"/>
          <w:lang w:eastAsia="en-US"/>
        </w:rPr>
        <w:t>.</w:t>
      </w:r>
    </w:p>
    <w:p w14:paraId="5B43F405" w14:textId="289EB39A" w:rsidR="003A0959" w:rsidRPr="009A0E4D" w:rsidRDefault="003A0959" w:rsidP="0051492E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A0E4D">
        <w:rPr>
          <w:rFonts w:eastAsiaTheme="minorHAnsi"/>
          <w:sz w:val="26"/>
          <w:szCs w:val="26"/>
          <w:lang w:eastAsia="en-US"/>
        </w:rPr>
        <w:t>2.2. </w:t>
      </w:r>
      <w:r w:rsidRPr="009A0E4D">
        <w:rPr>
          <w:sz w:val="26"/>
          <w:szCs w:val="26"/>
          <w:lang w:eastAsia="ru-RU"/>
        </w:rPr>
        <w:t>Размер платы за содержание жи</w:t>
      </w:r>
      <w:r w:rsidR="003E4561" w:rsidRPr="009A0E4D">
        <w:rPr>
          <w:sz w:val="26"/>
          <w:szCs w:val="26"/>
          <w:lang w:eastAsia="ru-RU"/>
        </w:rPr>
        <w:t>лого помещения в многоквартирных</w:t>
      </w:r>
      <w:r w:rsidRPr="009A0E4D">
        <w:rPr>
          <w:sz w:val="26"/>
          <w:szCs w:val="26"/>
          <w:lang w:eastAsia="ru-RU"/>
        </w:rPr>
        <w:t xml:space="preserve"> до</w:t>
      </w:r>
      <w:r w:rsidR="003E4561" w:rsidRPr="009A0E4D">
        <w:rPr>
          <w:sz w:val="26"/>
          <w:szCs w:val="26"/>
          <w:lang w:eastAsia="ru-RU"/>
        </w:rPr>
        <w:t>мах</w:t>
      </w:r>
      <w:r w:rsidRPr="009A0E4D">
        <w:rPr>
          <w:sz w:val="26"/>
          <w:szCs w:val="26"/>
          <w:lang w:eastAsia="ru-RU"/>
        </w:rPr>
        <w:t xml:space="preserve">, в том числе для </w:t>
      </w:r>
      <w:r w:rsidRPr="009A0E4D">
        <w:rPr>
          <w:sz w:val="26"/>
          <w:szCs w:val="26"/>
        </w:rPr>
        <w:t>нанимателей жилых помещений по договорам социального найма и договорам найма жилых помещений государственного или муниципального жилищ</w:t>
      </w:r>
      <w:r w:rsidR="003E4561" w:rsidRPr="009A0E4D">
        <w:rPr>
          <w:sz w:val="26"/>
          <w:szCs w:val="26"/>
        </w:rPr>
        <w:t>ного фонда в многоквартирных домах</w:t>
      </w:r>
      <w:r w:rsidRPr="009A0E4D">
        <w:rPr>
          <w:sz w:val="26"/>
          <w:szCs w:val="26"/>
        </w:rPr>
        <w:t xml:space="preserve">, </w:t>
      </w:r>
      <w:r w:rsidRPr="009A0E4D">
        <w:rPr>
          <w:sz w:val="26"/>
          <w:szCs w:val="26"/>
          <w:lang w:eastAsia="ru-RU"/>
        </w:rPr>
        <w:t xml:space="preserve">в соответствии с постановлением мэрии города Новосибирска от </w:t>
      </w:r>
      <w:r w:rsidR="00CC2C75" w:rsidRPr="009A0E4D">
        <w:rPr>
          <w:sz w:val="26"/>
          <w:szCs w:val="26"/>
          <w:lang w:eastAsia="ru-RU"/>
        </w:rPr>
        <w:t>19</w:t>
      </w:r>
      <w:r w:rsidRPr="009A0E4D">
        <w:rPr>
          <w:sz w:val="26"/>
          <w:szCs w:val="26"/>
          <w:lang w:eastAsia="ru-RU"/>
        </w:rPr>
        <w:t>.</w:t>
      </w:r>
      <w:r w:rsidR="00CC2C75" w:rsidRPr="009A0E4D">
        <w:rPr>
          <w:sz w:val="26"/>
          <w:szCs w:val="26"/>
          <w:lang w:eastAsia="ru-RU"/>
        </w:rPr>
        <w:t>12</w:t>
      </w:r>
      <w:r w:rsidRPr="009A0E4D">
        <w:rPr>
          <w:sz w:val="26"/>
          <w:szCs w:val="26"/>
          <w:lang w:eastAsia="ru-RU"/>
        </w:rPr>
        <w:t>.20</w:t>
      </w:r>
      <w:r w:rsidR="00CC2C75" w:rsidRPr="009A0E4D">
        <w:rPr>
          <w:sz w:val="26"/>
          <w:szCs w:val="26"/>
          <w:lang w:eastAsia="ru-RU"/>
        </w:rPr>
        <w:t>22</w:t>
      </w:r>
      <w:r w:rsidR="0051492E" w:rsidRPr="009A0E4D">
        <w:rPr>
          <w:sz w:val="26"/>
          <w:szCs w:val="26"/>
          <w:lang w:eastAsia="ru-RU"/>
        </w:rPr>
        <w:t xml:space="preserve"> № </w:t>
      </w:r>
      <w:r w:rsidR="00CC2C75" w:rsidRPr="009A0E4D">
        <w:rPr>
          <w:sz w:val="26"/>
          <w:szCs w:val="26"/>
          <w:lang w:eastAsia="ru-RU"/>
        </w:rPr>
        <w:t>4624</w:t>
      </w:r>
      <w:r w:rsidRPr="009A0E4D">
        <w:rPr>
          <w:rFonts w:eastAsia="Calibri"/>
          <w:sz w:val="26"/>
          <w:szCs w:val="26"/>
          <w:lang w:eastAsia="ru-RU"/>
        </w:rPr>
        <w:t xml:space="preserve"> «Об установлении размера платы за содержание жилого помещения в многоквартирных домах, в которых собственники помещений на их общем собрании не приняли решение об установлении размера платы</w:t>
      </w:r>
      <w:r w:rsidR="008A2DBC" w:rsidRPr="009A0E4D">
        <w:rPr>
          <w:rFonts w:eastAsia="Calibri"/>
          <w:sz w:val="26"/>
          <w:szCs w:val="26"/>
          <w:lang w:eastAsia="ru-RU"/>
        </w:rPr>
        <w:t xml:space="preserve"> за содержание жилого помещения</w:t>
      </w:r>
      <w:r w:rsidR="00F63451" w:rsidRPr="009A0E4D">
        <w:rPr>
          <w:rFonts w:eastAsia="Calibri"/>
          <w:sz w:val="26"/>
          <w:szCs w:val="26"/>
          <w:lang w:eastAsia="ru-RU"/>
        </w:rPr>
        <w:t>»</w:t>
      </w:r>
      <w:r w:rsidRPr="009A0E4D">
        <w:rPr>
          <w:rFonts w:eastAsia="Calibri"/>
          <w:sz w:val="26"/>
          <w:szCs w:val="26"/>
          <w:lang w:eastAsia="ru-RU"/>
        </w:rPr>
        <w:t xml:space="preserve"> </w:t>
      </w:r>
      <w:r w:rsidR="0051492E" w:rsidRPr="009A0E4D">
        <w:rPr>
          <w:rFonts w:eastAsia="Calibri"/>
          <w:sz w:val="26"/>
          <w:szCs w:val="26"/>
          <w:lang w:eastAsia="ru-RU"/>
        </w:rPr>
        <w:t>–</w:t>
      </w:r>
      <w:r w:rsidR="009F149A" w:rsidRPr="009A0E4D">
        <w:rPr>
          <w:rFonts w:eastAsia="Calibri"/>
          <w:sz w:val="26"/>
          <w:szCs w:val="26"/>
          <w:lang w:eastAsia="ru-RU"/>
        </w:rPr>
        <w:t xml:space="preserve"> </w:t>
      </w:r>
      <w:r w:rsidR="00CC2C75" w:rsidRPr="009A0E4D">
        <w:rPr>
          <w:rFonts w:eastAsia="Calibri"/>
          <w:sz w:val="26"/>
          <w:szCs w:val="26"/>
          <w:lang w:eastAsia="en-US"/>
        </w:rPr>
        <w:t>21,31</w:t>
      </w:r>
      <w:r w:rsidRPr="009A0E4D">
        <w:rPr>
          <w:rFonts w:eastAsia="Calibri"/>
          <w:sz w:val="26"/>
          <w:szCs w:val="26"/>
          <w:lang w:eastAsia="en-US"/>
        </w:rPr>
        <w:t xml:space="preserve"> </w:t>
      </w:r>
      <w:r w:rsidRPr="009A0E4D">
        <w:rPr>
          <w:sz w:val="26"/>
          <w:szCs w:val="26"/>
          <w:lang w:eastAsia="ru-RU"/>
        </w:rPr>
        <w:t>рубля за 1 кв. м занимаемой общей площади жилого помещения (включая налог на добавленную стоимость).</w:t>
      </w:r>
    </w:p>
    <w:p w14:paraId="5B43F406" w14:textId="74F9D8DC" w:rsidR="003A0959" w:rsidRPr="009A0E4D" w:rsidRDefault="003A0959" w:rsidP="005149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0E4D">
        <w:rPr>
          <w:rFonts w:eastAsiaTheme="minorHAnsi"/>
          <w:sz w:val="26"/>
          <w:szCs w:val="26"/>
          <w:lang w:eastAsia="en-US"/>
        </w:rPr>
        <w:t>2.3. Срок управления многоквартирным</w:t>
      </w:r>
      <w:r w:rsidR="003E4561" w:rsidRPr="009A0E4D">
        <w:rPr>
          <w:rFonts w:eastAsiaTheme="minorHAnsi"/>
          <w:sz w:val="26"/>
          <w:szCs w:val="26"/>
          <w:lang w:eastAsia="en-US"/>
        </w:rPr>
        <w:t>и домами</w:t>
      </w:r>
      <w:r w:rsidRPr="009A0E4D">
        <w:rPr>
          <w:rFonts w:eastAsiaTheme="minorHAnsi"/>
          <w:sz w:val="26"/>
          <w:szCs w:val="26"/>
          <w:lang w:eastAsia="en-US"/>
        </w:rPr>
        <w:t xml:space="preserve"> </w:t>
      </w:r>
      <w:r w:rsidRPr="009A0E4D">
        <w:rPr>
          <w:sz w:val="26"/>
          <w:szCs w:val="26"/>
        </w:rPr>
        <w:t xml:space="preserve">управляющей организацией, указанной в пункте 1 настоящего постановления, </w:t>
      </w:r>
      <w:r w:rsidR="0051492E" w:rsidRPr="009A0E4D">
        <w:rPr>
          <w:sz w:val="26"/>
          <w:szCs w:val="26"/>
        </w:rPr>
        <w:t>–</w:t>
      </w:r>
      <w:r w:rsidR="00B529A6" w:rsidRPr="009A0E4D">
        <w:rPr>
          <w:sz w:val="26"/>
          <w:szCs w:val="26"/>
        </w:rPr>
        <w:t xml:space="preserve"> </w:t>
      </w:r>
      <w:r w:rsidR="0051492E" w:rsidRPr="009A0E4D">
        <w:rPr>
          <w:sz w:val="26"/>
          <w:szCs w:val="26"/>
        </w:rPr>
        <w:t>со дня вступления в силу настоящего постановления</w:t>
      </w:r>
      <w:r w:rsidR="0051492E" w:rsidRPr="009A0E4D">
        <w:rPr>
          <w:i/>
          <w:sz w:val="26"/>
          <w:szCs w:val="26"/>
        </w:rPr>
        <w:t xml:space="preserve"> </w:t>
      </w:r>
      <w:r w:rsidR="0051492E" w:rsidRPr="009A0E4D">
        <w:rPr>
          <w:rFonts w:eastAsiaTheme="minorHAnsi"/>
          <w:sz w:val="26"/>
          <w:szCs w:val="26"/>
          <w:lang w:eastAsia="en-US"/>
        </w:rPr>
        <w:t>до выбора собственни</w:t>
      </w:r>
      <w:r w:rsidR="003E4561" w:rsidRPr="009A0E4D">
        <w:rPr>
          <w:rFonts w:eastAsiaTheme="minorHAnsi"/>
          <w:sz w:val="26"/>
          <w:szCs w:val="26"/>
          <w:lang w:eastAsia="en-US"/>
        </w:rPr>
        <w:t>ками помещений в многоквартирных домах</w:t>
      </w:r>
      <w:r w:rsidR="0051492E" w:rsidRPr="009A0E4D">
        <w:rPr>
          <w:rFonts w:eastAsiaTheme="minorHAnsi"/>
          <w:sz w:val="26"/>
          <w:szCs w:val="26"/>
          <w:lang w:eastAsia="en-US"/>
        </w:rPr>
        <w:t xml:space="preserve"> способа управления многоквартирным</w:t>
      </w:r>
      <w:r w:rsidR="003E4561" w:rsidRPr="009A0E4D">
        <w:rPr>
          <w:rFonts w:eastAsiaTheme="minorHAnsi"/>
          <w:sz w:val="26"/>
          <w:szCs w:val="26"/>
          <w:lang w:eastAsia="en-US"/>
        </w:rPr>
        <w:t>и домами</w:t>
      </w:r>
      <w:r w:rsidR="0051492E" w:rsidRPr="009A0E4D">
        <w:rPr>
          <w:rFonts w:eastAsiaTheme="minorHAnsi"/>
          <w:sz w:val="26"/>
          <w:szCs w:val="26"/>
          <w:lang w:eastAsia="en-US"/>
        </w:rPr>
        <w:t xml:space="preserve"> или до заключения договора управления многоквартирным</w:t>
      </w:r>
      <w:r w:rsidR="003E4561" w:rsidRPr="009A0E4D">
        <w:rPr>
          <w:rFonts w:eastAsiaTheme="minorHAnsi"/>
          <w:sz w:val="26"/>
          <w:szCs w:val="26"/>
          <w:lang w:eastAsia="en-US"/>
        </w:rPr>
        <w:t>и домами</w:t>
      </w:r>
      <w:r w:rsidR="0051492E" w:rsidRPr="009A0E4D">
        <w:rPr>
          <w:rFonts w:eastAsiaTheme="minorHAnsi"/>
          <w:sz w:val="26"/>
          <w:szCs w:val="26"/>
          <w:lang w:eastAsia="en-US"/>
        </w:rPr>
        <w:t xml:space="preserve">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hyperlink r:id="rId10" w:history="1">
        <w:r w:rsidR="0051492E" w:rsidRPr="009A0E4D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частью 4</w:t>
        </w:r>
      </w:hyperlink>
      <w:r w:rsidR="0051492E" w:rsidRPr="009A0E4D">
        <w:rPr>
          <w:rFonts w:eastAsiaTheme="minorHAnsi"/>
          <w:sz w:val="26"/>
          <w:szCs w:val="26"/>
          <w:lang w:eastAsia="en-US"/>
        </w:rPr>
        <w:t xml:space="preserve"> статьи 161 Жилищного кодекса Российской Федерации, но не более одного года</w:t>
      </w:r>
      <w:r w:rsidRPr="009A0E4D">
        <w:rPr>
          <w:rFonts w:eastAsiaTheme="minorHAnsi"/>
          <w:sz w:val="26"/>
          <w:szCs w:val="26"/>
          <w:lang w:eastAsia="en-US"/>
        </w:rPr>
        <w:t>.</w:t>
      </w:r>
    </w:p>
    <w:p w14:paraId="5B43F407" w14:textId="4BD89A3C" w:rsidR="003A0959" w:rsidRPr="009A0E4D" w:rsidRDefault="003A0959" w:rsidP="00226B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0E4D">
        <w:rPr>
          <w:rFonts w:eastAsiaTheme="minorHAnsi"/>
          <w:sz w:val="26"/>
          <w:szCs w:val="26"/>
          <w:lang w:eastAsia="en-US"/>
        </w:rPr>
        <w:t>3. Коммунальные услуги собственникам и пользователям помещений в много</w:t>
      </w:r>
      <w:r w:rsidR="003E4561" w:rsidRPr="009A0E4D">
        <w:rPr>
          <w:rFonts w:eastAsiaTheme="minorHAnsi"/>
          <w:sz w:val="26"/>
          <w:szCs w:val="26"/>
          <w:lang w:eastAsia="en-US"/>
        </w:rPr>
        <w:t>квартирных домах</w:t>
      </w:r>
      <w:r w:rsidRPr="009A0E4D">
        <w:rPr>
          <w:rFonts w:eastAsiaTheme="minorHAnsi"/>
          <w:sz w:val="26"/>
          <w:szCs w:val="26"/>
          <w:lang w:eastAsia="en-US"/>
        </w:rPr>
        <w:t xml:space="preserve"> в период управления многоквартирным</w:t>
      </w:r>
      <w:r w:rsidR="003E4561" w:rsidRPr="009A0E4D">
        <w:rPr>
          <w:rFonts w:eastAsiaTheme="minorHAnsi"/>
          <w:sz w:val="26"/>
          <w:szCs w:val="26"/>
          <w:lang w:eastAsia="en-US"/>
        </w:rPr>
        <w:t>и домами</w:t>
      </w:r>
      <w:r w:rsidRPr="009A0E4D">
        <w:rPr>
          <w:rFonts w:eastAsiaTheme="minorHAnsi"/>
          <w:sz w:val="26"/>
          <w:szCs w:val="26"/>
          <w:lang w:eastAsia="en-US"/>
        </w:rPr>
        <w:t xml:space="preserve"> управляющей организацией, </w:t>
      </w:r>
      <w:r w:rsidRPr="009A0E4D">
        <w:rPr>
          <w:sz w:val="26"/>
          <w:szCs w:val="26"/>
        </w:rPr>
        <w:t>указанной в пункте 1 настоящего постановления,</w:t>
      </w:r>
      <w:r w:rsidRPr="009A0E4D">
        <w:rPr>
          <w:rFonts w:eastAsiaTheme="minorHAnsi"/>
          <w:sz w:val="26"/>
          <w:szCs w:val="26"/>
          <w:lang w:eastAsia="en-US"/>
        </w:rPr>
        <w:t xml:space="preserve"> предоставляются ресурсоснабжающими организациями в соответствии с </w:t>
      </w:r>
      <w:hyperlink r:id="rId11" w:history="1">
        <w:r w:rsidRPr="009A0E4D">
          <w:rPr>
            <w:rFonts w:eastAsiaTheme="minorHAnsi"/>
            <w:sz w:val="26"/>
            <w:szCs w:val="26"/>
            <w:lang w:eastAsia="en-US"/>
          </w:rPr>
          <w:t>подпунктом «б» пункта 17</w:t>
        </w:r>
      </w:hyperlink>
      <w:r w:rsidRPr="009A0E4D">
        <w:rPr>
          <w:rFonts w:eastAsiaTheme="minorHAnsi"/>
          <w:sz w:val="26"/>
          <w:szCs w:val="26"/>
          <w:lang w:eastAsia="en-US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</w:t>
      </w:r>
      <w:r w:rsidR="0051492E" w:rsidRPr="009A0E4D">
        <w:rPr>
          <w:rFonts w:eastAsiaTheme="minorHAnsi"/>
          <w:sz w:val="26"/>
          <w:szCs w:val="26"/>
          <w:lang w:eastAsia="en-US"/>
        </w:rPr>
        <w:t xml:space="preserve"> Российской Федерации от 06.05.2011 № </w:t>
      </w:r>
      <w:r w:rsidRPr="009A0E4D">
        <w:rPr>
          <w:rFonts w:eastAsiaTheme="minorHAnsi"/>
          <w:sz w:val="26"/>
          <w:szCs w:val="26"/>
          <w:lang w:eastAsia="en-US"/>
        </w:rPr>
        <w:t>354.</w:t>
      </w:r>
    </w:p>
    <w:p w14:paraId="5B43F408" w14:textId="77777777" w:rsidR="003A0959" w:rsidRPr="009A0E4D" w:rsidRDefault="003A0959" w:rsidP="00226B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_Hlk11764177"/>
      <w:r w:rsidRPr="009A0E4D">
        <w:rPr>
          <w:rFonts w:eastAsiaTheme="minorHAnsi"/>
          <w:sz w:val="26"/>
          <w:szCs w:val="26"/>
          <w:lang w:eastAsia="en-US"/>
        </w:rPr>
        <w:t>4. </w:t>
      </w:r>
      <w:r w:rsidRPr="009A0E4D">
        <w:rPr>
          <w:sz w:val="26"/>
          <w:szCs w:val="26"/>
          <w:lang w:eastAsia="ru-RU"/>
        </w:rPr>
        <w:t>Администрации Октябрьского района города Новосибирска</w:t>
      </w:r>
      <w:r w:rsidRPr="009A0E4D">
        <w:rPr>
          <w:rFonts w:eastAsiaTheme="minorHAnsi"/>
          <w:sz w:val="26"/>
          <w:szCs w:val="26"/>
          <w:lang w:eastAsia="en-US"/>
        </w:rPr>
        <w:t xml:space="preserve"> осуществить:</w:t>
      </w:r>
    </w:p>
    <w:p w14:paraId="5B43F409" w14:textId="77777777" w:rsidR="003A0959" w:rsidRPr="009A0E4D" w:rsidRDefault="003A0959" w:rsidP="00226BD0">
      <w:pPr>
        <w:suppressAutoHyphens w:val="0"/>
        <w:spacing w:line="24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0E4D">
        <w:rPr>
          <w:rFonts w:eastAsiaTheme="minorHAnsi"/>
          <w:sz w:val="26"/>
          <w:szCs w:val="26"/>
          <w:lang w:eastAsia="en-US"/>
        </w:rPr>
        <w:t>4.1. В течение одного рабочего дня со дня издания постановления:</w:t>
      </w:r>
    </w:p>
    <w:p w14:paraId="5B43F40A" w14:textId="77777777" w:rsidR="003A0959" w:rsidRPr="009A0E4D" w:rsidRDefault="003A0959" w:rsidP="00226BD0">
      <w:pPr>
        <w:suppressAutoHyphens w:val="0"/>
        <w:spacing w:line="24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0E4D">
        <w:rPr>
          <w:rFonts w:eastAsiaTheme="minorHAnsi"/>
          <w:sz w:val="26"/>
          <w:szCs w:val="26"/>
          <w:lang w:eastAsia="en-US"/>
        </w:rPr>
        <w:t>размещение постановления на официальном сайте города Новосибирска в информационно-телекоммуникационной сети «Интернет», в государственной информационной системе жилищно-коммунального хозяйства;</w:t>
      </w:r>
    </w:p>
    <w:p w14:paraId="5B43F40B" w14:textId="1D2B49FD" w:rsidR="003A0959" w:rsidRPr="009A0E4D" w:rsidRDefault="003A0959" w:rsidP="00226BD0">
      <w:pPr>
        <w:suppressAutoHyphens w:val="0"/>
        <w:spacing w:line="24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0E4D">
        <w:rPr>
          <w:rFonts w:eastAsiaTheme="minorHAnsi"/>
          <w:sz w:val="26"/>
          <w:szCs w:val="26"/>
          <w:lang w:eastAsia="en-US"/>
        </w:rPr>
        <w:t>направление копий постановления в управляющую организацию, указанную в пункт</w:t>
      </w:r>
      <w:r w:rsidR="008A2DBC" w:rsidRPr="009A0E4D">
        <w:rPr>
          <w:rFonts w:eastAsiaTheme="minorHAnsi"/>
          <w:sz w:val="26"/>
          <w:szCs w:val="26"/>
          <w:lang w:eastAsia="en-US"/>
        </w:rPr>
        <w:t xml:space="preserve">е 1 настоящего постановления, </w:t>
      </w:r>
      <w:r w:rsidRPr="009A0E4D">
        <w:rPr>
          <w:rFonts w:eastAsiaTheme="minorHAnsi"/>
          <w:sz w:val="26"/>
          <w:szCs w:val="26"/>
          <w:lang w:eastAsia="en-US"/>
        </w:rPr>
        <w:t>в государственную жилищную инспекцию Новосибирской области.</w:t>
      </w:r>
    </w:p>
    <w:p w14:paraId="5B43F40D" w14:textId="1F5EEF30" w:rsidR="003A0959" w:rsidRPr="009A0E4D" w:rsidRDefault="003A0959" w:rsidP="00CA7D16">
      <w:pPr>
        <w:suppressAutoHyphens w:val="0"/>
        <w:spacing w:line="24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0E4D">
        <w:rPr>
          <w:rFonts w:eastAsiaTheme="minorHAnsi"/>
          <w:sz w:val="26"/>
          <w:szCs w:val="26"/>
          <w:lang w:eastAsia="en-US"/>
        </w:rPr>
        <w:t xml:space="preserve">4.2. В течение пяти рабочих дней со дня издания постановления направление его </w:t>
      </w:r>
      <w:r w:rsidR="0051492E" w:rsidRPr="009A0E4D">
        <w:rPr>
          <w:rFonts w:eastAsiaTheme="minorHAnsi"/>
          <w:sz w:val="26"/>
          <w:szCs w:val="26"/>
          <w:lang w:eastAsia="en-US"/>
        </w:rPr>
        <w:t xml:space="preserve">копий </w:t>
      </w:r>
      <w:r w:rsidRPr="009A0E4D">
        <w:rPr>
          <w:rFonts w:eastAsiaTheme="minorHAnsi"/>
          <w:sz w:val="26"/>
          <w:szCs w:val="26"/>
          <w:lang w:eastAsia="en-US"/>
        </w:rPr>
        <w:t>собственн</w:t>
      </w:r>
      <w:r w:rsidR="00226BD0" w:rsidRPr="009A0E4D">
        <w:rPr>
          <w:rFonts w:eastAsiaTheme="minorHAnsi"/>
          <w:sz w:val="26"/>
          <w:szCs w:val="26"/>
          <w:lang w:eastAsia="en-US"/>
        </w:rPr>
        <w:t>и</w:t>
      </w:r>
      <w:r w:rsidR="002239FB" w:rsidRPr="009A0E4D">
        <w:rPr>
          <w:rFonts w:eastAsiaTheme="minorHAnsi"/>
          <w:sz w:val="26"/>
          <w:szCs w:val="26"/>
          <w:lang w:eastAsia="en-US"/>
        </w:rPr>
        <w:t>кам помещений в многоквартирном доме</w:t>
      </w:r>
      <w:r w:rsidRPr="009A0E4D">
        <w:rPr>
          <w:rFonts w:eastAsiaTheme="minorHAnsi"/>
          <w:sz w:val="26"/>
          <w:szCs w:val="26"/>
          <w:lang w:eastAsia="en-US"/>
        </w:rPr>
        <w:t>.</w:t>
      </w:r>
    </w:p>
    <w:p w14:paraId="5B43F40E" w14:textId="5B568C07" w:rsidR="003A0959" w:rsidRPr="009A0E4D" w:rsidRDefault="00CA7D16" w:rsidP="00226BD0">
      <w:pPr>
        <w:suppressAutoHyphens w:val="0"/>
        <w:spacing w:line="24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0E4D">
        <w:rPr>
          <w:rFonts w:eastAsiaTheme="minorHAnsi"/>
          <w:sz w:val="26"/>
          <w:szCs w:val="26"/>
          <w:lang w:eastAsia="en-US"/>
        </w:rPr>
        <w:t>5</w:t>
      </w:r>
      <w:r w:rsidR="003A0959" w:rsidRPr="009A0E4D">
        <w:rPr>
          <w:rFonts w:eastAsiaTheme="minorHAnsi"/>
          <w:sz w:val="26"/>
          <w:szCs w:val="26"/>
          <w:lang w:eastAsia="en-US"/>
        </w:rPr>
        <w:t>. Департаменту информационной политики мэрии города Новосибирска обеспечить опубликование постановления.</w:t>
      </w:r>
    </w:p>
    <w:bookmarkEnd w:id="3"/>
    <w:p w14:paraId="5B43F40F" w14:textId="126D7AD1" w:rsidR="003A0959" w:rsidRPr="009A0E4D" w:rsidRDefault="00CA7D16" w:rsidP="0051492E">
      <w:pPr>
        <w:suppressAutoHyphens w:val="0"/>
        <w:spacing w:line="240" w:lineRule="atLeast"/>
        <w:ind w:firstLine="709"/>
        <w:jc w:val="both"/>
        <w:rPr>
          <w:sz w:val="26"/>
          <w:szCs w:val="26"/>
          <w:lang w:eastAsia="ru-RU"/>
        </w:rPr>
      </w:pPr>
      <w:r w:rsidRPr="009A0E4D">
        <w:rPr>
          <w:sz w:val="26"/>
          <w:szCs w:val="26"/>
          <w:lang w:eastAsia="ru-RU"/>
        </w:rPr>
        <w:t>6</w:t>
      </w:r>
      <w:r w:rsidR="003A0959" w:rsidRPr="009A0E4D">
        <w:rPr>
          <w:sz w:val="26"/>
          <w:szCs w:val="26"/>
          <w:lang w:eastAsia="ru-RU"/>
        </w:rPr>
        <w:t>. Контроль за исполнением постановления возложить на главу администрации Октябрьского района города Новосибирска.</w:t>
      </w:r>
    </w:p>
    <w:p w14:paraId="08F94E74" w14:textId="77777777" w:rsidR="0051492E" w:rsidRPr="009A0E4D" w:rsidRDefault="0051492E" w:rsidP="0051492E">
      <w:pPr>
        <w:suppressAutoHyphens w:val="0"/>
        <w:spacing w:line="240" w:lineRule="atLeast"/>
        <w:ind w:firstLine="709"/>
        <w:jc w:val="both"/>
        <w:rPr>
          <w:sz w:val="26"/>
          <w:szCs w:val="26"/>
          <w:lang w:eastAsia="ru-RU"/>
        </w:rPr>
      </w:pPr>
    </w:p>
    <w:p w14:paraId="5F437BA6" w14:textId="77777777" w:rsidR="0051492E" w:rsidRPr="009A0E4D" w:rsidRDefault="0051492E" w:rsidP="0051492E">
      <w:pPr>
        <w:suppressAutoHyphens w:val="0"/>
        <w:spacing w:line="240" w:lineRule="atLeast"/>
        <w:ind w:firstLine="709"/>
        <w:jc w:val="both"/>
        <w:rPr>
          <w:sz w:val="26"/>
          <w:szCs w:val="26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652F10" w:rsidRPr="009A0E4D" w14:paraId="5B43F412" w14:textId="77777777" w:rsidTr="008F23D0">
        <w:tc>
          <w:tcPr>
            <w:tcW w:w="6946" w:type="dxa"/>
          </w:tcPr>
          <w:p w14:paraId="5B43F410" w14:textId="77777777" w:rsidR="0094360E" w:rsidRPr="009A0E4D" w:rsidRDefault="0094360E" w:rsidP="0051492E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9A0E4D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5B43F411" w14:textId="43D7E37F" w:rsidR="0094360E" w:rsidRPr="009A0E4D" w:rsidRDefault="004A098D" w:rsidP="0051492E">
            <w:pPr>
              <w:pStyle w:val="7"/>
              <w:spacing w:before="0" w:line="240" w:lineRule="atLeast"/>
              <w:jc w:val="right"/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9A0E4D"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 xml:space="preserve"> </w:t>
            </w:r>
            <w:r w:rsidR="0094360E" w:rsidRPr="009A0E4D"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А. Е. Локоть</w:t>
            </w:r>
          </w:p>
        </w:tc>
      </w:tr>
    </w:tbl>
    <w:p w14:paraId="5B43F43E" w14:textId="77777777" w:rsidR="00652F10" w:rsidRPr="008E58F2" w:rsidRDefault="00652F10" w:rsidP="00FF4AA1">
      <w:pPr>
        <w:jc w:val="both"/>
        <w:rPr>
          <w:sz w:val="20"/>
          <w:szCs w:val="20"/>
        </w:rPr>
        <w:sectPr w:rsidR="00652F10" w:rsidRPr="008E58F2" w:rsidSect="0051492E">
          <w:headerReference w:type="default" r:id="rId12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14:paraId="5B43F43F" w14:textId="77777777" w:rsidR="0045511D" w:rsidRPr="006C7049" w:rsidRDefault="0045511D" w:rsidP="0094360E">
      <w:pPr>
        <w:jc w:val="both"/>
        <w:rPr>
          <w:sz w:val="27"/>
          <w:szCs w:val="27"/>
          <w:lang w:eastAsia="ru-RU"/>
        </w:rPr>
      </w:pPr>
      <w:r w:rsidRPr="006C7049">
        <w:rPr>
          <w:sz w:val="27"/>
          <w:szCs w:val="27"/>
          <w:lang w:eastAsia="ru-RU"/>
        </w:rPr>
        <w:lastRenderedPageBreak/>
        <w:t>Разослать:</w:t>
      </w:r>
    </w:p>
    <w:p w14:paraId="5B43F440" w14:textId="77777777" w:rsidR="0045511D" w:rsidRPr="006C7049" w:rsidRDefault="0045511D" w:rsidP="0045511D">
      <w:pPr>
        <w:suppressAutoHyphens w:val="0"/>
        <w:rPr>
          <w:sz w:val="27"/>
          <w:szCs w:val="27"/>
          <w:lang w:eastAsia="ru-RU"/>
        </w:rPr>
      </w:pPr>
      <w:r w:rsidRPr="006C7049">
        <w:rPr>
          <w:sz w:val="27"/>
          <w:szCs w:val="27"/>
          <w:lang w:eastAsia="ru-RU"/>
        </w:rPr>
        <w:t>1. Прокуратура города</w:t>
      </w:r>
    </w:p>
    <w:p w14:paraId="5B43F441" w14:textId="77777777" w:rsidR="0045511D" w:rsidRPr="006C7049" w:rsidRDefault="008D00D3" w:rsidP="0045511D">
      <w:pPr>
        <w:suppressAutoHyphens w:val="0"/>
        <w:rPr>
          <w:sz w:val="27"/>
          <w:szCs w:val="27"/>
          <w:lang w:eastAsia="ru-RU"/>
        </w:rPr>
      </w:pPr>
      <w:r w:rsidRPr="006C7049">
        <w:rPr>
          <w:sz w:val="27"/>
          <w:szCs w:val="27"/>
          <w:lang w:eastAsia="ru-RU"/>
        </w:rPr>
        <w:t>2. ДЭЖКХ</w:t>
      </w:r>
    </w:p>
    <w:p w14:paraId="5B43F442" w14:textId="5AAE8C41" w:rsidR="0045511D" w:rsidRPr="006C7049" w:rsidRDefault="008D00D3" w:rsidP="0045511D">
      <w:pPr>
        <w:suppressAutoHyphens w:val="0"/>
        <w:rPr>
          <w:sz w:val="27"/>
          <w:szCs w:val="27"/>
          <w:lang w:eastAsia="ru-RU"/>
        </w:rPr>
      </w:pPr>
      <w:r w:rsidRPr="006C7049">
        <w:rPr>
          <w:sz w:val="27"/>
          <w:szCs w:val="27"/>
          <w:lang w:eastAsia="ru-RU"/>
        </w:rPr>
        <w:t>3</w:t>
      </w:r>
      <w:r w:rsidR="00EB77F5">
        <w:rPr>
          <w:sz w:val="27"/>
          <w:szCs w:val="27"/>
          <w:lang w:eastAsia="ru-RU"/>
        </w:rPr>
        <w:t>. </w:t>
      </w:r>
      <w:r w:rsidR="00926FD7" w:rsidRPr="006C7049">
        <w:rPr>
          <w:sz w:val="27"/>
          <w:szCs w:val="27"/>
          <w:lang w:eastAsia="ru-RU"/>
        </w:rPr>
        <w:t xml:space="preserve">Администрация </w:t>
      </w:r>
      <w:r w:rsidR="00DA3EBF" w:rsidRPr="006C7049">
        <w:rPr>
          <w:sz w:val="27"/>
          <w:szCs w:val="27"/>
          <w:lang w:eastAsia="ru-RU"/>
        </w:rPr>
        <w:t>Октябрьского района</w:t>
      </w:r>
      <w:r w:rsidR="00926FD7" w:rsidRPr="006C7049">
        <w:rPr>
          <w:sz w:val="27"/>
          <w:szCs w:val="27"/>
          <w:lang w:eastAsia="ru-RU"/>
        </w:rPr>
        <w:t xml:space="preserve"> города Новосибирска</w:t>
      </w:r>
      <w:r w:rsidRPr="006C7049">
        <w:rPr>
          <w:sz w:val="27"/>
          <w:szCs w:val="27"/>
          <w:lang w:eastAsia="ru-RU"/>
        </w:rPr>
        <w:t xml:space="preserve"> – </w:t>
      </w:r>
      <w:r w:rsidR="000261FB" w:rsidRPr="006C7049">
        <w:rPr>
          <w:sz w:val="27"/>
          <w:szCs w:val="27"/>
          <w:lang w:eastAsia="ru-RU"/>
        </w:rPr>
        <w:t>3</w:t>
      </w:r>
      <w:r w:rsidRPr="006C7049">
        <w:rPr>
          <w:sz w:val="27"/>
          <w:szCs w:val="27"/>
          <w:lang w:eastAsia="ru-RU"/>
        </w:rPr>
        <w:t xml:space="preserve"> экз</w:t>
      </w:r>
      <w:r w:rsidR="00926FD7" w:rsidRPr="006C7049">
        <w:rPr>
          <w:sz w:val="27"/>
          <w:szCs w:val="27"/>
          <w:lang w:eastAsia="ru-RU"/>
        </w:rPr>
        <w:t>.</w:t>
      </w:r>
    </w:p>
    <w:p w14:paraId="5B43F443" w14:textId="23D4DB87" w:rsidR="008D00D3" w:rsidRPr="006C7049" w:rsidRDefault="00EB77F5" w:rsidP="0045511D">
      <w:pPr>
        <w:suppressAutoHyphens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4. </w:t>
      </w:r>
      <w:r w:rsidR="008D00D3" w:rsidRPr="006C7049">
        <w:rPr>
          <w:sz w:val="27"/>
          <w:szCs w:val="27"/>
          <w:lang w:eastAsia="ru-RU"/>
        </w:rPr>
        <w:t>ДПиКРМ</w:t>
      </w:r>
    </w:p>
    <w:p w14:paraId="5B43F444" w14:textId="778FB514" w:rsidR="008D00D3" w:rsidRPr="006C7049" w:rsidRDefault="00EB77F5" w:rsidP="0045511D">
      <w:pPr>
        <w:suppressAutoHyphens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5. </w:t>
      </w:r>
      <w:r w:rsidR="008D00D3" w:rsidRPr="006C7049">
        <w:rPr>
          <w:sz w:val="27"/>
          <w:szCs w:val="27"/>
          <w:lang w:eastAsia="ru-RU"/>
        </w:rPr>
        <w:t>СПС</w:t>
      </w:r>
    </w:p>
    <w:p w14:paraId="5B43F445" w14:textId="77777777" w:rsidR="0094360E" w:rsidRPr="006C7049" w:rsidRDefault="0094360E" w:rsidP="0045511D">
      <w:pPr>
        <w:suppressAutoHyphens w:val="0"/>
        <w:rPr>
          <w:sz w:val="27"/>
          <w:szCs w:val="27"/>
          <w:lang w:eastAsia="ru-RU"/>
        </w:rPr>
      </w:pPr>
      <w:r w:rsidRPr="006C7049">
        <w:rPr>
          <w:sz w:val="27"/>
          <w:szCs w:val="27"/>
          <w:lang w:eastAsia="ru-RU"/>
        </w:rPr>
        <w:t>6. ДИП</w:t>
      </w:r>
    </w:p>
    <w:p w14:paraId="5B43F446" w14:textId="77777777" w:rsidR="0045511D" w:rsidRPr="006C7049" w:rsidRDefault="0045511D" w:rsidP="0045511D">
      <w:pPr>
        <w:keepNext/>
        <w:suppressAutoHyphens w:val="0"/>
        <w:spacing w:before="120"/>
        <w:ind w:left="2880" w:firstLine="720"/>
        <w:jc w:val="both"/>
        <w:outlineLvl w:val="2"/>
        <w:rPr>
          <w:sz w:val="27"/>
          <w:szCs w:val="27"/>
          <w:lang w:eastAsia="ru-RU"/>
        </w:rPr>
      </w:pPr>
    </w:p>
    <w:p w14:paraId="5B43F448" w14:textId="5F22C09E" w:rsidR="0045511D" w:rsidRPr="006C7049" w:rsidRDefault="00EB77F5" w:rsidP="00EB77F5">
      <w:pPr>
        <w:keepNext/>
        <w:suppressAutoHyphens w:val="0"/>
        <w:spacing w:before="120"/>
        <w:ind w:left="2880" w:firstLine="720"/>
        <w:jc w:val="both"/>
        <w:outlineLvl w:val="2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СОГЛАСОВАНО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24"/>
        <w:gridCol w:w="906"/>
        <w:gridCol w:w="2693"/>
      </w:tblGrid>
      <w:tr w:rsidR="0045511D" w:rsidRPr="006C7049" w14:paraId="5B43F44D" w14:textId="77777777" w:rsidTr="00577F0E">
        <w:trPr>
          <w:trHeight w:val="829"/>
        </w:trPr>
        <w:tc>
          <w:tcPr>
            <w:tcW w:w="6324" w:type="dxa"/>
          </w:tcPr>
          <w:p w14:paraId="5B43F449" w14:textId="77777777" w:rsidR="00577F0E" w:rsidRPr="006C7049" w:rsidRDefault="00577F0E" w:rsidP="00D36A6C">
            <w:pPr>
              <w:suppressAutoHyphens w:val="0"/>
              <w:spacing w:before="120"/>
              <w:jc w:val="both"/>
              <w:rPr>
                <w:spacing w:val="-4"/>
                <w:sz w:val="27"/>
                <w:szCs w:val="27"/>
                <w:lang w:eastAsia="ru-RU"/>
              </w:rPr>
            </w:pPr>
          </w:p>
          <w:p w14:paraId="5B43F44A" w14:textId="77777777" w:rsidR="0045511D" w:rsidRPr="006C7049" w:rsidRDefault="004838B5" w:rsidP="00D36A6C">
            <w:pPr>
              <w:suppressAutoHyphens w:val="0"/>
              <w:spacing w:before="120"/>
              <w:jc w:val="both"/>
              <w:rPr>
                <w:sz w:val="27"/>
                <w:szCs w:val="27"/>
                <w:lang w:eastAsia="ru-RU"/>
              </w:rPr>
            </w:pPr>
            <w:r w:rsidRPr="006C7049">
              <w:rPr>
                <w:sz w:val="27"/>
                <w:szCs w:val="27"/>
                <w:lang w:eastAsia="ru-RU"/>
              </w:rPr>
              <w:t>Н</w:t>
            </w:r>
            <w:r w:rsidR="002062CD" w:rsidRPr="006C7049">
              <w:rPr>
                <w:sz w:val="27"/>
                <w:szCs w:val="27"/>
                <w:lang w:eastAsia="ru-RU"/>
              </w:rPr>
              <w:t>ачальник департамента энергетики, жилищного и коммунального хозяйства города Новосибирска</w:t>
            </w:r>
          </w:p>
        </w:tc>
        <w:tc>
          <w:tcPr>
            <w:tcW w:w="906" w:type="dxa"/>
          </w:tcPr>
          <w:p w14:paraId="5B43F44B" w14:textId="77777777" w:rsidR="0045511D" w:rsidRPr="006C7049" w:rsidRDefault="0045511D" w:rsidP="00D36A6C">
            <w:pPr>
              <w:suppressAutoHyphens w:val="0"/>
              <w:spacing w:before="120"/>
              <w:ind w:firstLine="34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14:paraId="5B43F44C" w14:textId="77777777" w:rsidR="0045511D" w:rsidRPr="006C7049" w:rsidRDefault="004838B5" w:rsidP="007F3A56">
            <w:pPr>
              <w:suppressAutoHyphens w:val="0"/>
              <w:spacing w:before="120"/>
              <w:ind w:firstLine="34"/>
              <w:jc w:val="right"/>
              <w:rPr>
                <w:sz w:val="27"/>
                <w:szCs w:val="27"/>
                <w:lang w:eastAsia="ru-RU"/>
              </w:rPr>
            </w:pPr>
            <w:r w:rsidRPr="006C7049">
              <w:rPr>
                <w:sz w:val="27"/>
                <w:szCs w:val="27"/>
                <w:lang w:eastAsia="ru-RU"/>
              </w:rPr>
              <w:t>Д. Г. Перязев</w:t>
            </w:r>
          </w:p>
        </w:tc>
      </w:tr>
      <w:tr w:rsidR="0045511D" w:rsidRPr="006C7049" w14:paraId="5B43F452" w14:textId="77777777" w:rsidTr="00577F0E">
        <w:trPr>
          <w:trHeight w:val="829"/>
        </w:trPr>
        <w:tc>
          <w:tcPr>
            <w:tcW w:w="6324" w:type="dxa"/>
          </w:tcPr>
          <w:p w14:paraId="5B43F44E" w14:textId="77777777" w:rsidR="00577F0E" w:rsidRPr="006C7049" w:rsidRDefault="00577F0E" w:rsidP="00D36A6C">
            <w:pPr>
              <w:suppressAutoHyphens w:val="0"/>
              <w:spacing w:before="120"/>
              <w:jc w:val="both"/>
              <w:rPr>
                <w:spacing w:val="-4"/>
                <w:sz w:val="27"/>
                <w:szCs w:val="27"/>
                <w:lang w:eastAsia="ru-RU"/>
              </w:rPr>
            </w:pPr>
          </w:p>
          <w:p w14:paraId="5B43F44F" w14:textId="5267F684" w:rsidR="0045511D" w:rsidRPr="006C7049" w:rsidRDefault="00546583" w:rsidP="00D36A6C">
            <w:pPr>
              <w:suppressAutoHyphens w:val="0"/>
              <w:spacing w:before="120"/>
              <w:jc w:val="both"/>
              <w:rPr>
                <w:sz w:val="27"/>
                <w:szCs w:val="27"/>
                <w:lang w:eastAsia="ru-RU"/>
              </w:rPr>
            </w:pPr>
            <w:r w:rsidRPr="006C7049">
              <w:rPr>
                <w:spacing w:val="-4"/>
                <w:sz w:val="27"/>
                <w:szCs w:val="27"/>
                <w:lang w:eastAsia="ru-RU"/>
              </w:rPr>
              <w:t>Н</w:t>
            </w:r>
            <w:r w:rsidR="0045511D" w:rsidRPr="006C7049">
              <w:rPr>
                <w:sz w:val="27"/>
                <w:szCs w:val="27"/>
                <w:lang w:eastAsia="ru-RU"/>
              </w:rPr>
              <w:t>ачальник департамента правовой и кадровой работы мэрии города Новосибирска</w:t>
            </w:r>
          </w:p>
        </w:tc>
        <w:tc>
          <w:tcPr>
            <w:tcW w:w="906" w:type="dxa"/>
          </w:tcPr>
          <w:p w14:paraId="5B43F450" w14:textId="77777777" w:rsidR="0045511D" w:rsidRPr="006C7049" w:rsidRDefault="0045511D" w:rsidP="00D36A6C">
            <w:pPr>
              <w:suppressAutoHyphens w:val="0"/>
              <w:spacing w:before="120"/>
              <w:ind w:firstLine="34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14:paraId="5B43F451" w14:textId="4CAD752F" w:rsidR="0045511D" w:rsidRPr="006C7049" w:rsidRDefault="00546583" w:rsidP="007F3A56">
            <w:pPr>
              <w:suppressAutoHyphens w:val="0"/>
              <w:spacing w:before="120"/>
              <w:ind w:firstLine="34"/>
              <w:jc w:val="right"/>
              <w:rPr>
                <w:sz w:val="27"/>
                <w:szCs w:val="27"/>
                <w:lang w:eastAsia="ru-RU"/>
              </w:rPr>
            </w:pPr>
            <w:r w:rsidRPr="006C7049">
              <w:rPr>
                <w:sz w:val="27"/>
                <w:szCs w:val="27"/>
                <w:lang w:eastAsia="ru-RU"/>
              </w:rPr>
              <w:t>М. А. Маслова</w:t>
            </w:r>
            <w:r w:rsidR="009F149A" w:rsidRPr="006C7049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77F0E" w:rsidRPr="006C7049" w14:paraId="5B43F457" w14:textId="77777777" w:rsidTr="00577F0E">
        <w:trPr>
          <w:trHeight w:val="829"/>
        </w:trPr>
        <w:tc>
          <w:tcPr>
            <w:tcW w:w="6324" w:type="dxa"/>
          </w:tcPr>
          <w:p w14:paraId="5B43F453" w14:textId="77777777" w:rsidR="00577F0E" w:rsidRPr="006C7049" w:rsidRDefault="00577F0E" w:rsidP="00D36A6C">
            <w:pPr>
              <w:suppressAutoHyphens w:val="0"/>
              <w:spacing w:before="120"/>
              <w:jc w:val="both"/>
              <w:rPr>
                <w:sz w:val="27"/>
                <w:szCs w:val="27"/>
                <w:lang w:eastAsia="ru-RU"/>
              </w:rPr>
            </w:pPr>
          </w:p>
          <w:p w14:paraId="5B43F454" w14:textId="77777777" w:rsidR="00577F0E" w:rsidRPr="006C7049" w:rsidRDefault="002062CD" w:rsidP="00FA0BE5">
            <w:pPr>
              <w:suppressAutoHyphens w:val="0"/>
              <w:spacing w:before="120"/>
              <w:jc w:val="both"/>
              <w:rPr>
                <w:spacing w:val="-4"/>
                <w:sz w:val="27"/>
                <w:szCs w:val="27"/>
                <w:lang w:eastAsia="ru-RU"/>
              </w:rPr>
            </w:pPr>
            <w:r w:rsidRPr="006C7049">
              <w:rPr>
                <w:sz w:val="27"/>
                <w:szCs w:val="27"/>
                <w:lang w:eastAsia="ru-RU"/>
              </w:rPr>
              <w:t>Начальник департамента информационной политики мэрии города Новосибирска</w:t>
            </w:r>
          </w:p>
        </w:tc>
        <w:tc>
          <w:tcPr>
            <w:tcW w:w="906" w:type="dxa"/>
          </w:tcPr>
          <w:p w14:paraId="5B43F455" w14:textId="77777777" w:rsidR="00577F0E" w:rsidRPr="006C7049" w:rsidRDefault="00577F0E" w:rsidP="00D36A6C">
            <w:pPr>
              <w:suppressAutoHyphens w:val="0"/>
              <w:spacing w:before="120"/>
              <w:ind w:firstLine="34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14:paraId="5B43F456" w14:textId="77777777" w:rsidR="00577F0E" w:rsidRPr="006C7049" w:rsidRDefault="002062CD" w:rsidP="007F3A56">
            <w:pPr>
              <w:suppressAutoHyphens w:val="0"/>
              <w:spacing w:before="120"/>
              <w:ind w:firstLine="34"/>
              <w:jc w:val="right"/>
              <w:rPr>
                <w:sz w:val="27"/>
                <w:szCs w:val="27"/>
                <w:lang w:eastAsia="ru-RU"/>
              </w:rPr>
            </w:pPr>
            <w:r w:rsidRPr="006C7049">
              <w:rPr>
                <w:sz w:val="27"/>
                <w:szCs w:val="27"/>
                <w:lang w:eastAsia="ru-RU"/>
              </w:rPr>
              <w:t>М. Н. Столяров</w:t>
            </w:r>
          </w:p>
        </w:tc>
      </w:tr>
      <w:tr w:rsidR="00577F0E" w:rsidRPr="006C7049" w14:paraId="5B43F45C" w14:textId="77777777" w:rsidTr="00577F0E">
        <w:tblPrEx>
          <w:tblCellMar>
            <w:left w:w="10" w:type="dxa"/>
            <w:right w:w="10" w:type="dxa"/>
          </w:tblCellMar>
        </w:tblPrEx>
        <w:trPr>
          <w:trHeight w:val="829"/>
        </w:trPr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F458" w14:textId="77777777" w:rsidR="00577F0E" w:rsidRPr="006C7049" w:rsidRDefault="00577F0E" w:rsidP="00D36A6C">
            <w:pPr>
              <w:widowControl w:val="0"/>
              <w:autoSpaceDN w:val="0"/>
              <w:spacing w:before="120"/>
              <w:jc w:val="both"/>
              <w:textAlignment w:val="baseline"/>
              <w:rPr>
                <w:kern w:val="3"/>
                <w:sz w:val="27"/>
                <w:szCs w:val="27"/>
                <w:lang w:eastAsia="ru-RU"/>
              </w:rPr>
            </w:pPr>
          </w:p>
          <w:p w14:paraId="5B43F459" w14:textId="346DFF29" w:rsidR="00577F0E" w:rsidRPr="006C7049" w:rsidRDefault="003E4561" w:rsidP="00DA3EBF">
            <w:pPr>
              <w:widowControl w:val="0"/>
              <w:autoSpaceDN w:val="0"/>
              <w:spacing w:before="120"/>
              <w:jc w:val="both"/>
              <w:textAlignment w:val="baseline"/>
              <w:rPr>
                <w:kern w:val="3"/>
                <w:sz w:val="27"/>
                <w:szCs w:val="27"/>
                <w:lang w:eastAsia="ru-RU"/>
              </w:rPr>
            </w:pPr>
            <w:r>
              <w:rPr>
                <w:kern w:val="3"/>
                <w:sz w:val="27"/>
                <w:szCs w:val="27"/>
                <w:lang w:eastAsia="ru-RU"/>
              </w:rPr>
              <w:t>Глава</w:t>
            </w:r>
            <w:r w:rsidR="00577F0E" w:rsidRPr="006C7049">
              <w:rPr>
                <w:kern w:val="3"/>
                <w:sz w:val="27"/>
                <w:szCs w:val="27"/>
                <w:lang w:eastAsia="ru-RU"/>
              </w:rPr>
              <w:t xml:space="preserve"> администрации </w:t>
            </w:r>
            <w:r w:rsidR="00DA3EBF" w:rsidRPr="006C7049">
              <w:rPr>
                <w:kern w:val="3"/>
                <w:sz w:val="27"/>
                <w:szCs w:val="27"/>
                <w:lang w:eastAsia="ru-RU"/>
              </w:rPr>
              <w:t>Октябрьского района</w:t>
            </w:r>
            <w:r w:rsidR="00577F0E" w:rsidRPr="006C7049">
              <w:rPr>
                <w:kern w:val="3"/>
                <w:sz w:val="27"/>
                <w:szCs w:val="27"/>
                <w:lang w:eastAsia="ru-RU"/>
              </w:rPr>
              <w:t xml:space="preserve"> города Новосибирска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F45A" w14:textId="77777777" w:rsidR="00577F0E" w:rsidRPr="006C7049" w:rsidRDefault="00577F0E" w:rsidP="00D36A6C">
            <w:pPr>
              <w:widowControl w:val="0"/>
              <w:autoSpaceDN w:val="0"/>
              <w:spacing w:before="120"/>
              <w:ind w:firstLine="34"/>
              <w:jc w:val="both"/>
              <w:textAlignment w:val="baseline"/>
              <w:rPr>
                <w:kern w:val="3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3F45B" w14:textId="6A0679D5" w:rsidR="00577F0E" w:rsidRPr="006C7049" w:rsidRDefault="009A0E4D" w:rsidP="007F3A56">
            <w:pPr>
              <w:widowControl w:val="0"/>
              <w:autoSpaceDN w:val="0"/>
              <w:spacing w:before="120"/>
              <w:ind w:firstLine="34"/>
              <w:jc w:val="right"/>
              <w:textAlignment w:val="baseline"/>
              <w:rPr>
                <w:kern w:val="3"/>
                <w:sz w:val="27"/>
                <w:szCs w:val="27"/>
                <w:lang w:eastAsia="ru-RU"/>
              </w:rPr>
            </w:pPr>
            <w:r>
              <w:rPr>
                <w:kern w:val="3"/>
                <w:sz w:val="27"/>
                <w:szCs w:val="27"/>
                <w:lang w:eastAsia="ru-RU"/>
              </w:rPr>
              <w:t>А. Б. Колмаков</w:t>
            </w:r>
          </w:p>
        </w:tc>
      </w:tr>
      <w:tr w:rsidR="00577F0E" w:rsidRPr="006C7049" w14:paraId="5B43F461" w14:textId="77777777" w:rsidTr="00577F0E">
        <w:tblPrEx>
          <w:tblCellMar>
            <w:left w:w="10" w:type="dxa"/>
            <w:right w:w="10" w:type="dxa"/>
          </w:tblCellMar>
        </w:tblPrEx>
        <w:trPr>
          <w:trHeight w:val="829"/>
        </w:trPr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F45D" w14:textId="77777777" w:rsidR="00577F0E" w:rsidRPr="006C7049" w:rsidRDefault="00577F0E" w:rsidP="00D36A6C">
            <w:pPr>
              <w:suppressAutoHyphens w:val="0"/>
              <w:spacing w:before="120"/>
              <w:jc w:val="both"/>
              <w:rPr>
                <w:sz w:val="27"/>
                <w:szCs w:val="27"/>
                <w:lang w:eastAsia="ru-RU"/>
              </w:rPr>
            </w:pPr>
          </w:p>
          <w:p w14:paraId="5B43F45E" w14:textId="77777777" w:rsidR="00577F0E" w:rsidRPr="006C7049" w:rsidRDefault="002062CD" w:rsidP="00D36A6C">
            <w:pPr>
              <w:suppressAutoHyphens w:val="0"/>
              <w:spacing w:before="120"/>
              <w:jc w:val="both"/>
              <w:rPr>
                <w:sz w:val="27"/>
                <w:szCs w:val="27"/>
                <w:lang w:eastAsia="ru-RU"/>
              </w:rPr>
            </w:pPr>
            <w:r w:rsidRPr="006C7049">
              <w:rPr>
                <w:sz w:val="27"/>
                <w:szCs w:val="27"/>
                <w:lang w:eastAsia="ru-RU"/>
              </w:rPr>
              <w:t>Начальник управления документационного обеспечения мэрии города Новосибирска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F45F" w14:textId="77777777" w:rsidR="00577F0E" w:rsidRPr="006C7049" w:rsidRDefault="00577F0E" w:rsidP="00D36A6C">
            <w:pPr>
              <w:suppressAutoHyphens w:val="0"/>
              <w:spacing w:before="12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3F460" w14:textId="77777777" w:rsidR="00577F0E" w:rsidRPr="006C7049" w:rsidRDefault="002062CD" w:rsidP="007F3A56">
            <w:pPr>
              <w:suppressAutoHyphens w:val="0"/>
              <w:spacing w:before="120"/>
              <w:jc w:val="right"/>
              <w:rPr>
                <w:sz w:val="27"/>
                <w:szCs w:val="27"/>
                <w:lang w:eastAsia="ru-RU"/>
              </w:rPr>
            </w:pPr>
            <w:r w:rsidRPr="006C7049">
              <w:rPr>
                <w:sz w:val="27"/>
                <w:szCs w:val="27"/>
                <w:lang w:eastAsia="ru-RU"/>
              </w:rPr>
              <w:t>М. Б. Барбышева</w:t>
            </w:r>
          </w:p>
        </w:tc>
      </w:tr>
    </w:tbl>
    <w:p w14:paraId="5B43F462" w14:textId="77777777" w:rsidR="00C4225B" w:rsidRPr="006C7049" w:rsidRDefault="00C4225B">
      <w:pPr>
        <w:suppressAutoHyphens w:val="0"/>
        <w:spacing w:after="160" w:line="259" w:lineRule="auto"/>
        <w:rPr>
          <w:b/>
          <w:sz w:val="27"/>
          <w:szCs w:val="27"/>
        </w:rPr>
      </w:pPr>
    </w:p>
    <w:p w14:paraId="2179C7B0" w14:textId="77777777" w:rsidR="00226BD0" w:rsidRDefault="00226BD0">
      <w:pPr>
        <w:suppressAutoHyphens w:val="0"/>
        <w:spacing w:after="160" w:line="259" w:lineRule="auto"/>
        <w:rPr>
          <w:b/>
          <w:sz w:val="27"/>
          <w:szCs w:val="27"/>
        </w:rPr>
      </w:pPr>
    </w:p>
    <w:p w14:paraId="6F2A4B9F" w14:textId="77777777" w:rsidR="00403B19" w:rsidRDefault="00403B19">
      <w:pPr>
        <w:suppressAutoHyphens w:val="0"/>
        <w:spacing w:after="160" w:line="259" w:lineRule="auto"/>
        <w:rPr>
          <w:b/>
          <w:sz w:val="27"/>
          <w:szCs w:val="27"/>
        </w:rPr>
      </w:pPr>
    </w:p>
    <w:p w14:paraId="44A3FEE2" w14:textId="77777777" w:rsidR="00403B19" w:rsidRDefault="00403B19">
      <w:pPr>
        <w:suppressAutoHyphens w:val="0"/>
        <w:spacing w:after="160" w:line="259" w:lineRule="auto"/>
        <w:rPr>
          <w:b/>
          <w:sz w:val="27"/>
          <w:szCs w:val="27"/>
        </w:rPr>
      </w:pPr>
    </w:p>
    <w:p w14:paraId="62760223" w14:textId="77777777" w:rsidR="00403B19" w:rsidRDefault="00403B19">
      <w:pPr>
        <w:suppressAutoHyphens w:val="0"/>
        <w:spacing w:after="160" w:line="259" w:lineRule="auto"/>
        <w:rPr>
          <w:b/>
          <w:sz w:val="27"/>
          <w:szCs w:val="27"/>
        </w:rPr>
      </w:pPr>
    </w:p>
    <w:p w14:paraId="643CD0FA" w14:textId="77777777" w:rsidR="00403B19" w:rsidRDefault="00403B19">
      <w:pPr>
        <w:suppressAutoHyphens w:val="0"/>
        <w:spacing w:after="160" w:line="259" w:lineRule="auto"/>
        <w:rPr>
          <w:b/>
          <w:sz w:val="27"/>
          <w:szCs w:val="27"/>
        </w:rPr>
      </w:pPr>
    </w:p>
    <w:p w14:paraId="0C2A05FA" w14:textId="77777777" w:rsidR="00403B19" w:rsidRDefault="00403B19">
      <w:pPr>
        <w:suppressAutoHyphens w:val="0"/>
        <w:spacing w:after="160" w:line="259" w:lineRule="auto"/>
        <w:rPr>
          <w:b/>
          <w:sz w:val="27"/>
          <w:szCs w:val="27"/>
        </w:rPr>
      </w:pPr>
    </w:p>
    <w:p w14:paraId="4C41ABE1" w14:textId="77777777" w:rsidR="00403B19" w:rsidRDefault="00403B19">
      <w:pPr>
        <w:suppressAutoHyphens w:val="0"/>
        <w:spacing w:after="160" w:line="259" w:lineRule="auto"/>
        <w:rPr>
          <w:sz w:val="26"/>
          <w:szCs w:val="26"/>
        </w:rPr>
      </w:pPr>
    </w:p>
    <w:p w14:paraId="508C01C9" w14:textId="77777777" w:rsidR="00313576" w:rsidRDefault="00313576" w:rsidP="009D5809">
      <w:pPr>
        <w:jc w:val="both"/>
        <w:rPr>
          <w:color w:val="FF0000"/>
          <w:sz w:val="20"/>
          <w:szCs w:val="20"/>
        </w:rPr>
      </w:pPr>
    </w:p>
    <w:p w14:paraId="727D9C9E" w14:textId="77777777" w:rsidR="00313576" w:rsidRDefault="00313576" w:rsidP="009D5809">
      <w:pPr>
        <w:jc w:val="both"/>
        <w:rPr>
          <w:color w:val="FF0000"/>
          <w:sz w:val="20"/>
          <w:szCs w:val="20"/>
        </w:rPr>
      </w:pPr>
    </w:p>
    <w:p w14:paraId="66E31FF6" w14:textId="77777777" w:rsidR="00313576" w:rsidRPr="00313576" w:rsidRDefault="00313576" w:rsidP="00313576">
      <w:pPr>
        <w:jc w:val="both"/>
        <w:rPr>
          <w:color w:val="000000" w:themeColor="text1"/>
          <w:szCs w:val="20"/>
        </w:rPr>
      </w:pPr>
      <w:r w:rsidRPr="00313576">
        <w:rPr>
          <w:color w:val="000000" w:themeColor="text1"/>
          <w:szCs w:val="20"/>
        </w:rPr>
        <w:t>Леконцева</w:t>
      </w:r>
    </w:p>
    <w:p w14:paraId="324E1FD2" w14:textId="77777777" w:rsidR="00313576" w:rsidRPr="00313576" w:rsidRDefault="00313576" w:rsidP="00313576">
      <w:pPr>
        <w:jc w:val="both"/>
        <w:rPr>
          <w:color w:val="000000" w:themeColor="text1"/>
          <w:szCs w:val="20"/>
        </w:rPr>
      </w:pPr>
      <w:r w:rsidRPr="00313576">
        <w:rPr>
          <w:color w:val="000000" w:themeColor="text1"/>
          <w:szCs w:val="20"/>
        </w:rPr>
        <w:t>2288261</w:t>
      </w:r>
    </w:p>
    <w:p w14:paraId="7A279400" w14:textId="77777777" w:rsidR="00313576" w:rsidRPr="00313576" w:rsidRDefault="00313576" w:rsidP="00313576">
      <w:pPr>
        <w:jc w:val="both"/>
        <w:rPr>
          <w:color w:val="000000" w:themeColor="text1"/>
          <w:szCs w:val="20"/>
        </w:rPr>
      </w:pPr>
      <w:r w:rsidRPr="00313576">
        <w:rPr>
          <w:color w:val="000000" w:themeColor="text1"/>
          <w:szCs w:val="20"/>
        </w:rPr>
        <w:t>Администрация Октябрьского</w:t>
      </w:r>
    </w:p>
    <w:p w14:paraId="1158BE51" w14:textId="6BF64288" w:rsidR="00313576" w:rsidRPr="00403B19" w:rsidRDefault="00313576" w:rsidP="009D5809">
      <w:pPr>
        <w:jc w:val="both"/>
        <w:rPr>
          <w:color w:val="000000" w:themeColor="text1"/>
          <w:szCs w:val="20"/>
        </w:rPr>
        <w:sectPr w:rsidR="00313576" w:rsidRPr="00403B19" w:rsidSect="00D36A6C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  <w:r w:rsidRPr="00313576">
        <w:rPr>
          <w:color w:val="000000" w:themeColor="text1"/>
          <w:szCs w:val="20"/>
        </w:rPr>
        <w:t>района</w:t>
      </w:r>
    </w:p>
    <w:p w14:paraId="5B43F46A" w14:textId="77777777" w:rsidR="00C4225B" w:rsidRPr="00226BD0" w:rsidRDefault="003F4308" w:rsidP="00577F0E">
      <w:pPr>
        <w:suppressAutoHyphens w:val="0"/>
        <w:ind w:left="6804"/>
        <w:rPr>
          <w:sz w:val="27"/>
          <w:szCs w:val="27"/>
        </w:rPr>
      </w:pPr>
      <w:bookmarkStart w:id="4" w:name="_Hlk9599957"/>
      <w:r w:rsidRPr="00226BD0">
        <w:rPr>
          <w:sz w:val="27"/>
          <w:szCs w:val="27"/>
        </w:rPr>
        <w:lastRenderedPageBreak/>
        <w:t>Приложение</w:t>
      </w:r>
      <w:r w:rsidRPr="00226BD0">
        <w:rPr>
          <w:sz w:val="27"/>
          <w:szCs w:val="27"/>
        </w:rPr>
        <w:br/>
        <w:t>к постановлению мэрии</w:t>
      </w:r>
      <w:r w:rsidRPr="00226BD0">
        <w:rPr>
          <w:sz w:val="27"/>
          <w:szCs w:val="27"/>
        </w:rPr>
        <w:br/>
        <w:t>города Новосибирска</w:t>
      </w:r>
    </w:p>
    <w:p w14:paraId="5B43F46C" w14:textId="205C73D6" w:rsidR="00FF6AD7" w:rsidRDefault="003F4308" w:rsidP="00226BD0">
      <w:pPr>
        <w:ind w:left="6804"/>
        <w:rPr>
          <w:sz w:val="27"/>
          <w:szCs w:val="27"/>
        </w:rPr>
      </w:pPr>
      <w:r w:rsidRPr="00226BD0">
        <w:rPr>
          <w:sz w:val="27"/>
          <w:szCs w:val="27"/>
        </w:rPr>
        <w:t>от __________ № ______</w:t>
      </w:r>
    </w:p>
    <w:bookmarkEnd w:id="0"/>
    <w:bookmarkEnd w:id="4"/>
    <w:p w14:paraId="029CDA64" w14:textId="77777777" w:rsidR="001C1B55" w:rsidRPr="001C1B55" w:rsidRDefault="001C1B55" w:rsidP="001C1B55">
      <w:pPr>
        <w:widowControl w:val="0"/>
        <w:suppressAutoHyphens w:val="0"/>
        <w:jc w:val="center"/>
      </w:pPr>
    </w:p>
    <w:p w14:paraId="5672E480" w14:textId="77777777" w:rsidR="001C1B55" w:rsidRPr="001C1B55" w:rsidRDefault="001C1B55" w:rsidP="001C1B55">
      <w:pPr>
        <w:widowControl w:val="0"/>
        <w:suppressAutoHyphens w:val="0"/>
        <w:jc w:val="center"/>
      </w:pPr>
    </w:p>
    <w:p w14:paraId="6BB42D4C" w14:textId="77777777" w:rsidR="001C1B55" w:rsidRPr="00A21809" w:rsidRDefault="001C1B55" w:rsidP="001C1B55">
      <w:pPr>
        <w:widowControl w:val="0"/>
        <w:suppressAutoHyphens w:val="0"/>
        <w:jc w:val="center"/>
        <w:rPr>
          <w:b/>
        </w:rPr>
      </w:pPr>
      <w:r w:rsidRPr="00A21809">
        <w:rPr>
          <w:b/>
        </w:rPr>
        <w:t xml:space="preserve">ПЕРЕЧЕНЬ </w:t>
      </w:r>
    </w:p>
    <w:p w14:paraId="0AC7CF99" w14:textId="77777777" w:rsidR="001C1B55" w:rsidRDefault="001C1B55" w:rsidP="001C1B55">
      <w:pPr>
        <w:suppressAutoHyphens w:val="0"/>
        <w:jc w:val="center"/>
        <w:rPr>
          <w:b/>
        </w:rPr>
      </w:pPr>
      <w:r w:rsidRPr="00A21809">
        <w:rPr>
          <w:b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расположенном по </w:t>
      </w:r>
    </w:p>
    <w:p w14:paraId="2E55C135" w14:textId="77777777" w:rsidR="001C1B55" w:rsidRDefault="001C1B55" w:rsidP="001C1B55">
      <w:pPr>
        <w:suppressAutoHyphens w:val="0"/>
        <w:jc w:val="center"/>
        <w:rPr>
          <w:b/>
        </w:rPr>
      </w:pPr>
      <w:r w:rsidRPr="00A21809">
        <w:rPr>
          <w:b/>
        </w:rPr>
        <w:t xml:space="preserve">адресу: </w:t>
      </w:r>
      <w:r w:rsidRPr="00A21809">
        <w:rPr>
          <w:b/>
          <w:lang w:eastAsia="ru-RU"/>
        </w:rPr>
        <w:t xml:space="preserve">Российская Федерация, </w:t>
      </w:r>
      <w:r w:rsidRPr="00A21809">
        <w:rPr>
          <w:b/>
          <w:color w:val="000000"/>
          <w:shd w:val="clear" w:color="auto" w:fill="FFFFFF"/>
        </w:rPr>
        <w:t>Новосибирская область,</w:t>
      </w:r>
      <w:r w:rsidRPr="00A21809">
        <w:rPr>
          <w:b/>
        </w:rPr>
        <w:t xml:space="preserve"> город Новосибирск, </w:t>
      </w:r>
    </w:p>
    <w:p w14:paraId="1682EDC3" w14:textId="45E521BA" w:rsidR="00260776" w:rsidRDefault="001C1B55" w:rsidP="00260776">
      <w:pPr>
        <w:suppressAutoHyphens w:val="0"/>
        <w:jc w:val="center"/>
        <w:rPr>
          <w:b/>
        </w:rPr>
      </w:pPr>
      <w:r w:rsidRPr="00A21809">
        <w:rPr>
          <w:b/>
        </w:rPr>
        <w:t xml:space="preserve">ул. </w:t>
      </w:r>
      <w:r w:rsidR="003E4561">
        <w:rPr>
          <w:b/>
        </w:rPr>
        <w:t>Никитина, 103, ул. Добролюбова, 132</w:t>
      </w:r>
      <w:r w:rsidRPr="00A21809">
        <w:rPr>
          <w:b/>
        </w:rPr>
        <w:t xml:space="preserve">, включая требования к объемам, качеству, </w:t>
      </w:r>
    </w:p>
    <w:p w14:paraId="6F1AD4D9" w14:textId="59ED33EF" w:rsidR="001C1B55" w:rsidRPr="00A21809" w:rsidRDefault="001C1B55" w:rsidP="00260776">
      <w:pPr>
        <w:suppressAutoHyphens w:val="0"/>
        <w:jc w:val="center"/>
        <w:rPr>
          <w:b/>
        </w:rPr>
      </w:pPr>
      <w:r w:rsidRPr="00A21809">
        <w:rPr>
          <w:b/>
        </w:rPr>
        <w:t xml:space="preserve">периодичности каждой из таких работ и услуг </w:t>
      </w:r>
    </w:p>
    <w:p w14:paraId="736485E2" w14:textId="77777777" w:rsidR="001C1B55" w:rsidRPr="001C1B55" w:rsidRDefault="001C1B55" w:rsidP="001C1B55">
      <w:pPr>
        <w:keepLines/>
        <w:suppressAutoHyphens w:val="0"/>
        <w:jc w:val="center"/>
        <w:rPr>
          <w:b/>
        </w:rPr>
      </w:pP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843"/>
      </w:tblGrid>
      <w:tr w:rsidR="001C1B55" w:rsidRPr="001864E8" w14:paraId="7F3B8F9E" w14:textId="77777777" w:rsidTr="001A38FD">
        <w:tc>
          <w:tcPr>
            <w:tcW w:w="851" w:type="dxa"/>
          </w:tcPr>
          <w:p w14:paraId="72713572" w14:textId="77777777" w:rsidR="001C1B55" w:rsidRPr="001864E8" w:rsidRDefault="001C1B55" w:rsidP="00AF587E">
            <w:pPr>
              <w:suppressAutoHyphens w:val="0"/>
              <w:jc w:val="center"/>
            </w:pPr>
            <w:r w:rsidRPr="001864E8">
              <w:t>№</w:t>
            </w:r>
          </w:p>
          <w:p w14:paraId="7C1C4A7A" w14:textId="77777777" w:rsidR="001C1B55" w:rsidRPr="001864E8" w:rsidRDefault="001C1B55" w:rsidP="00AF587E">
            <w:pPr>
              <w:suppressAutoHyphens w:val="0"/>
              <w:jc w:val="center"/>
              <w:rPr>
                <w:b/>
              </w:rPr>
            </w:pPr>
            <w:r w:rsidRPr="001864E8">
              <w:t>п/п</w:t>
            </w:r>
          </w:p>
        </w:tc>
        <w:tc>
          <w:tcPr>
            <w:tcW w:w="7229" w:type="dxa"/>
          </w:tcPr>
          <w:p w14:paraId="64621218" w14:textId="77777777" w:rsidR="001C1B55" w:rsidRPr="001864E8" w:rsidRDefault="001C1B55" w:rsidP="00AF587E">
            <w:pPr>
              <w:suppressAutoHyphens w:val="0"/>
              <w:jc w:val="center"/>
              <w:rPr>
                <w:b/>
              </w:rPr>
            </w:pPr>
            <w:r w:rsidRPr="001864E8">
              <w:rPr>
                <w:bCs/>
                <w:color w:val="000000"/>
              </w:rPr>
              <w:t>Наименование работ и (или) услуг</w:t>
            </w:r>
          </w:p>
        </w:tc>
        <w:tc>
          <w:tcPr>
            <w:tcW w:w="1843" w:type="dxa"/>
          </w:tcPr>
          <w:p w14:paraId="215D1297" w14:textId="77777777" w:rsidR="001C1B55" w:rsidRPr="001864E8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1864E8">
              <w:rPr>
                <w:color w:val="000000"/>
              </w:rPr>
              <w:t xml:space="preserve">Объем </w:t>
            </w:r>
          </w:p>
          <w:p w14:paraId="0A9EE59A" w14:textId="77777777" w:rsidR="001C1B55" w:rsidRPr="001864E8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1864E8">
              <w:rPr>
                <w:color w:val="000000"/>
              </w:rPr>
              <w:t xml:space="preserve">(периодичность) </w:t>
            </w:r>
          </w:p>
          <w:p w14:paraId="0CDB0802" w14:textId="77777777" w:rsidR="001C1B55" w:rsidRPr="001864E8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1864E8">
              <w:rPr>
                <w:color w:val="000000"/>
              </w:rPr>
              <w:t xml:space="preserve">выполнения </w:t>
            </w:r>
          </w:p>
          <w:p w14:paraId="49CEFE02" w14:textId="77777777" w:rsidR="001C1B55" w:rsidRPr="001864E8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1864E8">
              <w:rPr>
                <w:color w:val="000000"/>
              </w:rPr>
              <w:t xml:space="preserve">работ и (или) </w:t>
            </w:r>
          </w:p>
          <w:p w14:paraId="24F35EEE" w14:textId="77777777" w:rsidR="001C1B55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1864E8">
              <w:rPr>
                <w:color w:val="000000"/>
              </w:rPr>
              <w:t xml:space="preserve">оказания </w:t>
            </w:r>
          </w:p>
          <w:p w14:paraId="278D9FE3" w14:textId="77777777" w:rsidR="001C1B55" w:rsidRPr="001864E8" w:rsidRDefault="001C1B55" w:rsidP="00AF587E">
            <w:pPr>
              <w:suppressAutoHyphens w:val="0"/>
              <w:jc w:val="center"/>
              <w:rPr>
                <w:b/>
              </w:rPr>
            </w:pPr>
            <w:r w:rsidRPr="001864E8">
              <w:rPr>
                <w:color w:val="000000"/>
              </w:rPr>
              <w:t>услуг</w:t>
            </w:r>
          </w:p>
        </w:tc>
      </w:tr>
    </w:tbl>
    <w:p w14:paraId="2B019D88" w14:textId="77777777" w:rsidR="001C1B55" w:rsidRPr="0094360E" w:rsidRDefault="001C1B55" w:rsidP="001C1B55">
      <w:pPr>
        <w:keepLines/>
        <w:suppressAutoHyphens w:val="0"/>
        <w:rPr>
          <w:b/>
          <w:sz w:val="2"/>
          <w:szCs w:val="2"/>
        </w:rPr>
      </w:pP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7216"/>
        <w:gridCol w:w="1856"/>
      </w:tblGrid>
      <w:tr w:rsidR="001C1B55" w:rsidRPr="008D00D3" w14:paraId="24C3E45F" w14:textId="77777777" w:rsidTr="001A38FD">
        <w:trPr>
          <w:tblHeader/>
        </w:trPr>
        <w:tc>
          <w:tcPr>
            <w:tcW w:w="851" w:type="dxa"/>
          </w:tcPr>
          <w:p w14:paraId="78052AEB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794C6244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2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0262D64C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3</w:t>
            </w:r>
          </w:p>
        </w:tc>
      </w:tr>
      <w:tr w:rsidR="001C1B55" w:rsidRPr="008D00D3" w14:paraId="4819E189" w14:textId="77777777" w:rsidTr="001A38FD">
        <w:tc>
          <w:tcPr>
            <w:tcW w:w="851" w:type="dxa"/>
            <w:tcBorders>
              <w:right w:val="nil"/>
            </w:tcBorders>
          </w:tcPr>
          <w:p w14:paraId="0A1CE44A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left w:val="nil"/>
              <w:bottom w:val="single" w:sz="4" w:space="0" w:color="auto"/>
            </w:tcBorders>
          </w:tcPr>
          <w:p w14:paraId="116E91D9" w14:textId="77777777" w:rsidR="001C1B55" w:rsidRPr="008D00D3" w:rsidRDefault="001C1B55" w:rsidP="00AF587E">
            <w:pPr>
              <w:suppressAutoHyphens w:val="0"/>
              <w:jc w:val="center"/>
              <w:rPr>
                <w:bCs/>
                <w:color w:val="000000"/>
              </w:rPr>
            </w:pPr>
            <w:r w:rsidRPr="008D00D3">
              <w:t>1. </w:t>
            </w:r>
            <w:r w:rsidRPr="008D00D3">
              <w:rPr>
                <w:bCs/>
                <w:color w:val="000000"/>
              </w:rPr>
              <w:t>Работы, необходимые для надлежащего содержания несущих и ненесущих</w:t>
            </w:r>
          </w:p>
          <w:p w14:paraId="59DDF6B1" w14:textId="77777777" w:rsidR="001C1B55" w:rsidRPr="008D00D3" w:rsidRDefault="001C1B55" w:rsidP="00AF587E">
            <w:pPr>
              <w:suppressAutoHyphens w:val="0"/>
              <w:jc w:val="center"/>
              <w:rPr>
                <w:bCs/>
                <w:color w:val="000000"/>
              </w:rPr>
            </w:pPr>
            <w:r w:rsidRPr="008D00D3">
              <w:rPr>
                <w:bCs/>
                <w:color w:val="000000"/>
              </w:rPr>
              <w:t xml:space="preserve">конструкций (фундамента, стен, фасада, перекрытий, перегородок, </w:t>
            </w:r>
          </w:p>
          <w:p w14:paraId="334DBB5E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rPr>
                <w:bCs/>
                <w:color w:val="000000"/>
              </w:rPr>
              <w:t>внутренней отделки, лестниц, элементов крыши)</w:t>
            </w:r>
          </w:p>
        </w:tc>
      </w:tr>
      <w:tr w:rsidR="001C1B55" w:rsidRPr="008D00D3" w14:paraId="0B8DE570" w14:textId="77777777" w:rsidTr="001A38FD">
        <w:tc>
          <w:tcPr>
            <w:tcW w:w="851" w:type="dxa"/>
            <w:tcBorders>
              <w:right w:val="nil"/>
            </w:tcBorders>
          </w:tcPr>
          <w:p w14:paraId="23EE1D30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00E27ACE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1.1. </w:t>
            </w:r>
            <w:r>
              <w:rPr>
                <w:bCs/>
                <w:color w:val="000000"/>
              </w:rPr>
              <w:t>Работы, выполняемые в отношении фундамента</w:t>
            </w:r>
          </w:p>
        </w:tc>
      </w:tr>
      <w:tr w:rsidR="002E5AF5" w:rsidRPr="008D00D3" w14:paraId="5AAE70B2" w14:textId="77777777" w:rsidTr="001A38FD">
        <w:tc>
          <w:tcPr>
            <w:tcW w:w="851" w:type="dxa"/>
          </w:tcPr>
          <w:p w14:paraId="5DA7C0CB" w14:textId="77777777" w:rsidR="002E5AF5" w:rsidRPr="008D00D3" w:rsidRDefault="002E5AF5" w:rsidP="00AF587E">
            <w:pPr>
              <w:suppressAutoHyphens w:val="0"/>
              <w:jc w:val="center"/>
              <w:rPr>
                <w:b/>
              </w:rPr>
            </w:pPr>
            <w:r w:rsidRPr="008D00D3">
              <w:t>1.1.1</w:t>
            </w:r>
          </w:p>
        </w:tc>
        <w:tc>
          <w:tcPr>
            <w:tcW w:w="7216" w:type="dxa"/>
          </w:tcPr>
          <w:p w14:paraId="079C1F8D" w14:textId="77777777" w:rsidR="002E5AF5" w:rsidRPr="008D00D3" w:rsidRDefault="002E5AF5" w:rsidP="00AF587E">
            <w:pPr>
              <w:suppressAutoHyphens w:val="0"/>
              <w:jc w:val="both"/>
              <w:rPr>
                <w:b/>
              </w:rPr>
            </w:pPr>
            <w:r w:rsidRPr="008D00D3">
              <w:rPr>
                <w:rFonts w:eastAsia="Calibri"/>
                <w:lang w:eastAsia="ru-RU"/>
              </w:rPr>
              <w:t>Выявление признаков неравномерных осадок фундамент</w:t>
            </w:r>
            <w:r>
              <w:rPr>
                <w:rFonts w:eastAsia="Calibri"/>
                <w:lang w:eastAsia="ru-RU"/>
              </w:rPr>
              <w:t>а</w:t>
            </w:r>
          </w:p>
        </w:tc>
        <w:tc>
          <w:tcPr>
            <w:tcW w:w="1856" w:type="dxa"/>
            <w:vMerge w:val="restart"/>
          </w:tcPr>
          <w:p w14:paraId="0B732065" w14:textId="77777777" w:rsidR="002E5AF5" w:rsidRPr="008D00D3" w:rsidRDefault="002E5AF5" w:rsidP="00AF587E">
            <w:pPr>
              <w:suppressAutoHyphens w:val="0"/>
              <w:jc w:val="center"/>
              <w:rPr>
                <w:b/>
              </w:rPr>
            </w:pPr>
            <w:r w:rsidRPr="008D00D3">
              <w:t>Два раза в год</w:t>
            </w:r>
          </w:p>
        </w:tc>
      </w:tr>
      <w:tr w:rsidR="002E5AF5" w:rsidRPr="008D00D3" w14:paraId="5950AADE" w14:textId="77777777" w:rsidTr="001A38FD">
        <w:tc>
          <w:tcPr>
            <w:tcW w:w="851" w:type="dxa"/>
          </w:tcPr>
          <w:p w14:paraId="71264ABB" w14:textId="77777777" w:rsidR="002E5AF5" w:rsidRPr="008D00D3" w:rsidRDefault="002E5AF5" w:rsidP="00AF587E">
            <w:pPr>
              <w:suppressAutoHyphens w:val="0"/>
              <w:jc w:val="center"/>
            </w:pPr>
            <w:r w:rsidRPr="008D00D3">
              <w:t>1.1.2</w:t>
            </w:r>
          </w:p>
        </w:tc>
        <w:tc>
          <w:tcPr>
            <w:tcW w:w="7216" w:type="dxa"/>
          </w:tcPr>
          <w:p w14:paraId="650DE19D" w14:textId="77777777" w:rsidR="002E5AF5" w:rsidRPr="008D00D3" w:rsidRDefault="002E5AF5" w:rsidP="00AF587E">
            <w:pPr>
              <w:suppressAutoHyphens w:val="0"/>
              <w:jc w:val="both"/>
              <w:rPr>
                <w:b/>
              </w:rPr>
            </w:pPr>
            <w:r w:rsidRPr="008D00D3">
              <w:rPr>
                <w:rFonts w:eastAsia="Calibri"/>
                <w:lang w:eastAsia="ru-RU"/>
              </w:rPr>
              <w:t>Выявление коррозии арматуры, расслаивания, трещин, выпучивания, отклонения от вертикали</w:t>
            </w:r>
          </w:p>
        </w:tc>
        <w:tc>
          <w:tcPr>
            <w:tcW w:w="1856" w:type="dxa"/>
            <w:vMerge/>
          </w:tcPr>
          <w:p w14:paraId="609543A3" w14:textId="77777777" w:rsidR="002E5AF5" w:rsidRPr="008D00D3" w:rsidRDefault="002E5AF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2E5AF5" w:rsidRPr="008D00D3" w14:paraId="00ECD63B" w14:textId="77777777" w:rsidTr="001A38FD">
        <w:tc>
          <w:tcPr>
            <w:tcW w:w="851" w:type="dxa"/>
          </w:tcPr>
          <w:p w14:paraId="06B7DAA6" w14:textId="77777777" w:rsidR="002E5AF5" w:rsidRPr="008D00D3" w:rsidRDefault="002E5AF5" w:rsidP="00AF587E">
            <w:pPr>
              <w:suppressAutoHyphens w:val="0"/>
              <w:jc w:val="center"/>
            </w:pPr>
            <w:r w:rsidRPr="008D00D3">
              <w:t>1.1.3</w:t>
            </w:r>
          </w:p>
        </w:tc>
        <w:tc>
          <w:tcPr>
            <w:tcW w:w="7216" w:type="dxa"/>
          </w:tcPr>
          <w:p w14:paraId="564BB72B" w14:textId="77777777" w:rsidR="002E5AF5" w:rsidRPr="008D00D3" w:rsidRDefault="002E5AF5" w:rsidP="00AF587E">
            <w:pPr>
              <w:suppressAutoHyphens w:val="0"/>
              <w:jc w:val="both"/>
              <w:rPr>
                <w:b/>
              </w:rPr>
            </w:pPr>
            <w:r w:rsidRPr="008D00D3">
              <w:rPr>
                <w:rFonts w:eastAsia="Calibri"/>
                <w:lang w:eastAsia="ru-RU"/>
              </w:rPr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856" w:type="dxa"/>
            <w:vMerge/>
          </w:tcPr>
          <w:p w14:paraId="31BED48C" w14:textId="77777777" w:rsidR="002E5AF5" w:rsidRPr="008D00D3" w:rsidRDefault="002E5AF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2E5AF5" w:rsidRPr="008D00D3" w14:paraId="0BBEB6D9" w14:textId="77777777" w:rsidTr="001A38FD">
        <w:tc>
          <w:tcPr>
            <w:tcW w:w="851" w:type="dxa"/>
          </w:tcPr>
          <w:p w14:paraId="18E340F8" w14:textId="77777777" w:rsidR="002E5AF5" w:rsidRPr="008D00D3" w:rsidRDefault="002E5AF5" w:rsidP="00AF587E">
            <w:pPr>
              <w:suppressAutoHyphens w:val="0"/>
              <w:jc w:val="center"/>
            </w:pPr>
            <w:r w:rsidRPr="008D00D3">
              <w:t>1.1.4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61403206" w14:textId="77777777" w:rsidR="002E5AF5" w:rsidRPr="008D00D3" w:rsidRDefault="002E5AF5" w:rsidP="00AF587E">
            <w:pPr>
              <w:suppressAutoHyphens w:val="0"/>
              <w:jc w:val="both"/>
              <w:rPr>
                <w:b/>
              </w:rPr>
            </w:pPr>
            <w:r w:rsidRPr="008D00D3">
              <w:rPr>
                <w:bCs/>
                <w:color w:val="000000"/>
              </w:rPr>
              <w:t>Проверка состояния гидроизоляции фундамента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14:paraId="76CC03E7" w14:textId="77777777" w:rsidR="002E5AF5" w:rsidRPr="008D00D3" w:rsidRDefault="002E5AF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16CF31DF" w14:textId="77777777" w:rsidTr="001A38FD">
        <w:tc>
          <w:tcPr>
            <w:tcW w:w="851" w:type="dxa"/>
            <w:tcBorders>
              <w:right w:val="nil"/>
            </w:tcBorders>
          </w:tcPr>
          <w:p w14:paraId="2E7954F6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7FBD28B2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1.2. </w:t>
            </w:r>
            <w:r w:rsidRPr="008D00D3">
              <w:rPr>
                <w:rFonts w:eastAsia="Calibri"/>
                <w:lang w:eastAsia="ru-RU"/>
              </w:rPr>
              <w:t xml:space="preserve">Работы, выполняемые для надлежащего содержания стен </w:t>
            </w:r>
          </w:p>
        </w:tc>
      </w:tr>
      <w:tr w:rsidR="00316285" w:rsidRPr="008D00D3" w14:paraId="298D51A4" w14:textId="77777777" w:rsidTr="001A38FD">
        <w:tc>
          <w:tcPr>
            <w:tcW w:w="851" w:type="dxa"/>
          </w:tcPr>
          <w:p w14:paraId="25B8FF92" w14:textId="77777777" w:rsidR="00316285" w:rsidRPr="008D00D3" w:rsidRDefault="00316285" w:rsidP="00AF587E">
            <w:pPr>
              <w:suppressAutoHyphens w:val="0"/>
              <w:jc w:val="center"/>
            </w:pPr>
            <w:r w:rsidRPr="008D00D3">
              <w:t>1.2.1</w:t>
            </w:r>
          </w:p>
        </w:tc>
        <w:tc>
          <w:tcPr>
            <w:tcW w:w="7216" w:type="dxa"/>
          </w:tcPr>
          <w:p w14:paraId="4531496C" w14:textId="77777777" w:rsidR="00316285" w:rsidRPr="008D00D3" w:rsidRDefault="00316285" w:rsidP="00AF587E">
            <w:pPr>
              <w:suppressAutoHyphens w:val="0"/>
              <w:jc w:val="both"/>
              <w:rPr>
                <w:bCs/>
                <w:color w:val="000000"/>
              </w:rPr>
            </w:pPr>
            <w:r w:rsidRPr="008D00D3">
              <w:rPr>
                <w:rFonts w:eastAsia="Calibri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14:paraId="0EDA95B8" w14:textId="77777777" w:rsidR="00316285" w:rsidRPr="008D00D3" w:rsidRDefault="00316285" w:rsidP="00AF587E">
            <w:pPr>
              <w:suppressAutoHyphens w:val="0"/>
              <w:jc w:val="center"/>
            </w:pPr>
            <w:r w:rsidRPr="008D00D3">
              <w:t>По мере необходимости, но не реже двух раз в год</w:t>
            </w:r>
          </w:p>
          <w:p w14:paraId="72AE7361" w14:textId="77777777" w:rsidR="00316285" w:rsidRPr="008D00D3" w:rsidRDefault="0031628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316285" w:rsidRPr="008D00D3" w14:paraId="07156F7E" w14:textId="77777777" w:rsidTr="002813F3">
        <w:tc>
          <w:tcPr>
            <w:tcW w:w="851" w:type="dxa"/>
          </w:tcPr>
          <w:p w14:paraId="2D81CEBB" w14:textId="77777777" w:rsidR="00316285" w:rsidRPr="008D00D3" w:rsidRDefault="00316285" w:rsidP="00AF587E">
            <w:pPr>
              <w:suppressAutoHyphens w:val="0"/>
              <w:jc w:val="center"/>
            </w:pPr>
            <w:r w:rsidRPr="008D00D3">
              <w:t>1.2.2</w:t>
            </w:r>
          </w:p>
        </w:tc>
        <w:tc>
          <w:tcPr>
            <w:tcW w:w="7216" w:type="dxa"/>
          </w:tcPr>
          <w:p w14:paraId="67E4A0B7" w14:textId="239D3954" w:rsidR="00316285" w:rsidRPr="008D00D3" w:rsidRDefault="00403B19" w:rsidP="00C351B7">
            <w:pPr>
              <w:suppressAutoHyphens w:val="0"/>
              <w:jc w:val="both"/>
              <w:rPr>
                <w:bCs/>
                <w:color w:val="000000"/>
              </w:rPr>
            </w:pPr>
            <w:r>
              <w:rPr>
                <w:rFonts w:eastAsia="Calibri"/>
                <w:lang w:eastAsia="ru-RU"/>
              </w:rPr>
              <w:t>В</w:t>
            </w:r>
            <w:r w:rsidRPr="00403B19">
              <w:rPr>
                <w:rFonts w:eastAsia="Calibri"/>
                <w:lang w:eastAsia="ru-RU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</w:tcBorders>
          </w:tcPr>
          <w:p w14:paraId="48F682F1" w14:textId="77777777" w:rsidR="00316285" w:rsidRPr="008D00D3" w:rsidRDefault="00316285" w:rsidP="00AF587E">
            <w:pPr>
              <w:suppressAutoHyphens w:val="0"/>
              <w:jc w:val="center"/>
            </w:pPr>
            <w:r w:rsidRPr="008D00D3">
              <w:t>Два раза в год</w:t>
            </w:r>
          </w:p>
          <w:p w14:paraId="340A380F" w14:textId="77777777" w:rsidR="00316285" w:rsidRPr="008D00D3" w:rsidRDefault="0031628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316285" w:rsidRPr="008D00D3" w14:paraId="28966142" w14:textId="77777777" w:rsidTr="002813F3">
        <w:tc>
          <w:tcPr>
            <w:tcW w:w="851" w:type="dxa"/>
          </w:tcPr>
          <w:p w14:paraId="5C62F8A8" w14:textId="77777777" w:rsidR="00316285" w:rsidRPr="008D00D3" w:rsidRDefault="00316285" w:rsidP="00AF587E">
            <w:pPr>
              <w:suppressAutoHyphens w:val="0"/>
              <w:jc w:val="center"/>
            </w:pPr>
            <w:r w:rsidRPr="008D00D3">
              <w:t>1.2.3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5BEA3499" w14:textId="77777777" w:rsidR="00316285" w:rsidRPr="008D00D3" w:rsidRDefault="00316285" w:rsidP="00AF587E">
            <w:pPr>
              <w:suppressAutoHyphens w:val="0"/>
              <w:jc w:val="both"/>
              <w:rPr>
                <w:bCs/>
                <w:color w:val="000000"/>
              </w:rPr>
            </w:pPr>
            <w:r w:rsidRPr="008D00D3">
              <w:rPr>
                <w:rFonts w:eastAsia="Calibri"/>
                <w:lang w:eastAsia="ru-RU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14:paraId="42F0BD2E" w14:textId="77777777" w:rsidR="00316285" w:rsidRPr="008D00D3" w:rsidRDefault="0031628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02301853" w14:textId="77777777" w:rsidTr="001A38FD">
        <w:tc>
          <w:tcPr>
            <w:tcW w:w="851" w:type="dxa"/>
            <w:tcBorders>
              <w:right w:val="nil"/>
            </w:tcBorders>
          </w:tcPr>
          <w:p w14:paraId="2C1DE8C2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127734C5" w14:textId="77777777" w:rsidR="001C1B55" w:rsidRPr="008D00D3" w:rsidRDefault="001C1B55" w:rsidP="00AF587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00D3">
              <w:t>1.3. </w:t>
            </w:r>
            <w:r w:rsidRPr="008D00D3">
              <w:rPr>
                <w:rFonts w:eastAsia="Calibri"/>
                <w:lang w:eastAsia="ru-RU"/>
              </w:rPr>
              <w:t>Работы, выполняемые в целях надлежащего содержания перекрытий и покрытий</w:t>
            </w:r>
          </w:p>
        </w:tc>
      </w:tr>
      <w:tr w:rsidR="001C1B55" w:rsidRPr="008D00D3" w14:paraId="21319055" w14:textId="77777777" w:rsidTr="001A38FD">
        <w:tc>
          <w:tcPr>
            <w:tcW w:w="851" w:type="dxa"/>
          </w:tcPr>
          <w:p w14:paraId="0A21E8D2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1.3.1</w:t>
            </w:r>
          </w:p>
        </w:tc>
        <w:tc>
          <w:tcPr>
            <w:tcW w:w="7216" w:type="dxa"/>
          </w:tcPr>
          <w:p w14:paraId="51ED6A66" w14:textId="77777777" w:rsidR="001C1B55" w:rsidRPr="008D00D3" w:rsidRDefault="001C1B55" w:rsidP="00AF587E">
            <w:pPr>
              <w:suppressAutoHyphens w:val="0"/>
              <w:jc w:val="both"/>
              <w:rPr>
                <w:bCs/>
                <w:color w:val="000000"/>
              </w:rPr>
            </w:pPr>
            <w:r w:rsidRPr="008D00D3">
              <w:rPr>
                <w:rFonts w:eastAsia="Calibri"/>
                <w:lang w:eastAsia="ru-RU"/>
              </w:rPr>
              <w:t>Выявление нарушений условий эксплуатации, несанкционирован</w:t>
            </w:r>
            <w:r w:rsidRPr="008D00D3">
              <w:rPr>
                <w:rFonts w:eastAsia="Calibri"/>
                <w:lang w:eastAsia="ru-RU"/>
              </w:rPr>
              <w:lastRenderedPageBreak/>
              <w:t>ных изменений конструктивного решения, выявления прогибов, трещин и колебаний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</w:tcBorders>
          </w:tcPr>
          <w:p w14:paraId="1C17BF09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lastRenderedPageBreak/>
              <w:t>Два раза в год</w:t>
            </w:r>
          </w:p>
          <w:p w14:paraId="56088DB7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47D63768" w14:textId="77777777" w:rsidTr="001A38FD">
        <w:tc>
          <w:tcPr>
            <w:tcW w:w="851" w:type="dxa"/>
          </w:tcPr>
          <w:p w14:paraId="057AC11C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1.3.2</w:t>
            </w:r>
          </w:p>
        </w:tc>
        <w:tc>
          <w:tcPr>
            <w:tcW w:w="7216" w:type="dxa"/>
          </w:tcPr>
          <w:p w14:paraId="514EF370" w14:textId="77777777" w:rsidR="001C1B55" w:rsidRPr="008D00D3" w:rsidRDefault="001C1B55" w:rsidP="00AF587E">
            <w:pPr>
              <w:suppressAutoHyphens w:val="0"/>
              <w:jc w:val="both"/>
              <w:rPr>
                <w:bCs/>
                <w:color w:val="000000"/>
              </w:rPr>
            </w:pPr>
            <w:r w:rsidRPr="008D00D3">
              <w:rPr>
                <w:rFonts w:eastAsia="Calibri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</w:t>
            </w:r>
          </w:p>
        </w:tc>
        <w:tc>
          <w:tcPr>
            <w:tcW w:w="1856" w:type="dxa"/>
            <w:vMerge/>
            <w:tcBorders>
              <w:bottom w:val="nil"/>
            </w:tcBorders>
          </w:tcPr>
          <w:p w14:paraId="5CDDE63A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5D7AD8BD" w14:textId="77777777" w:rsidTr="001A38FD">
        <w:tc>
          <w:tcPr>
            <w:tcW w:w="851" w:type="dxa"/>
          </w:tcPr>
          <w:p w14:paraId="00185FAF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1.3.3</w:t>
            </w:r>
          </w:p>
        </w:tc>
        <w:tc>
          <w:tcPr>
            <w:tcW w:w="7216" w:type="dxa"/>
          </w:tcPr>
          <w:p w14:paraId="421B7A51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14:paraId="333042AE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12C07BD6" w14:textId="77777777" w:rsidTr="001A38FD">
        <w:tc>
          <w:tcPr>
            <w:tcW w:w="851" w:type="dxa"/>
          </w:tcPr>
          <w:p w14:paraId="4CD9A818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1.3.4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55128DF7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14:paraId="43DD1020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247E9838" w14:textId="77777777" w:rsidTr="001A38FD">
        <w:tc>
          <w:tcPr>
            <w:tcW w:w="851" w:type="dxa"/>
            <w:tcBorders>
              <w:right w:val="nil"/>
            </w:tcBorders>
          </w:tcPr>
          <w:p w14:paraId="7D5B7CE8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9D3CB04" w14:textId="77777777" w:rsidR="001C1B55" w:rsidRPr="008D00D3" w:rsidRDefault="001C1B55" w:rsidP="00AF587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00D3">
              <w:t>1.4. </w:t>
            </w:r>
            <w:r w:rsidRPr="008D00D3">
              <w:rPr>
                <w:rFonts w:eastAsia="Calibri"/>
                <w:lang w:eastAsia="ru-RU"/>
              </w:rPr>
              <w:t>Работы, выполняемые в целях надлежащего содержания</w:t>
            </w:r>
          </w:p>
          <w:p w14:paraId="0D20202A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rPr>
                <w:rFonts w:eastAsia="Calibri"/>
                <w:lang w:eastAsia="ru-RU"/>
              </w:rPr>
              <w:t>балок (ригелей) перекрытий и покрытий</w:t>
            </w:r>
          </w:p>
        </w:tc>
      </w:tr>
      <w:tr w:rsidR="001C1B55" w:rsidRPr="008D00D3" w14:paraId="282E3C31" w14:textId="77777777" w:rsidTr="001A38FD">
        <w:tc>
          <w:tcPr>
            <w:tcW w:w="851" w:type="dxa"/>
          </w:tcPr>
          <w:p w14:paraId="27A24F39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1.4.1</w:t>
            </w:r>
          </w:p>
        </w:tc>
        <w:tc>
          <w:tcPr>
            <w:tcW w:w="7216" w:type="dxa"/>
          </w:tcPr>
          <w:p w14:paraId="18C5FE00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14:paraId="7EADF3A1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Два раза в год</w:t>
            </w:r>
          </w:p>
          <w:p w14:paraId="72685914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3CDF4951" w14:textId="77777777" w:rsidTr="001A38FD">
        <w:tc>
          <w:tcPr>
            <w:tcW w:w="851" w:type="dxa"/>
          </w:tcPr>
          <w:p w14:paraId="10C7FB3F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1.4.2</w:t>
            </w:r>
          </w:p>
        </w:tc>
        <w:tc>
          <w:tcPr>
            <w:tcW w:w="7216" w:type="dxa"/>
          </w:tcPr>
          <w:p w14:paraId="62FE5263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14:paraId="51AB8A23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25A7FA52" w14:textId="77777777" w:rsidTr="001A38FD">
        <w:tc>
          <w:tcPr>
            <w:tcW w:w="851" w:type="dxa"/>
          </w:tcPr>
          <w:p w14:paraId="5D0C71C7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1.4.3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4175D8D4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14:paraId="610C0851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0361DEE9" w14:textId="77777777" w:rsidTr="001A38FD">
        <w:tc>
          <w:tcPr>
            <w:tcW w:w="851" w:type="dxa"/>
            <w:tcBorders>
              <w:right w:val="nil"/>
            </w:tcBorders>
          </w:tcPr>
          <w:p w14:paraId="383AEF09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47F0FE8A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1.5. </w:t>
            </w:r>
            <w:r w:rsidRPr="008D00D3">
              <w:rPr>
                <w:rFonts w:eastAsia="Calibri"/>
                <w:lang w:eastAsia="ru-RU"/>
              </w:rPr>
              <w:t>Работы, выполняемые в целях надлежащего содержания крыши</w:t>
            </w:r>
          </w:p>
        </w:tc>
      </w:tr>
      <w:tr w:rsidR="001C1B55" w:rsidRPr="008D00D3" w14:paraId="2AAAC761" w14:textId="77777777" w:rsidTr="001A38FD">
        <w:tc>
          <w:tcPr>
            <w:tcW w:w="851" w:type="dxa"/>
          </w:tcPr>
          <w:p w14:paraId="5CB13DE6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1.5.1</w:t>
            </w:r>
          </w:p>
        </w:tc>
        <w:tc>
          <w:tcPr>
            <w:tcW w:w="7216" w:type="dxa"/>
          </w:tcPr>
          <w:p w14:paraId="16A095AC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856" w:type="dxa"/>
            <w:tcBorders>
              <w:top w:val="single" w:sz="4" w:space="0" w:color="auto"/>
              <w:bottom w:val="nil"/>
            </w:tcBorders>
          </w:tcPr>
          <w:p w14:paraId="299A974A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Два раза в год</w:t>
            </w:r>
          </w:p>
        </w:tc>
      </w:tr>
      <w:tr w:rsidR="001C1B55" w:rsidRPr="008D00D3" w14:paraId="58EE2433" w14:textId="77777777" w:rsidTr="001A38FD">
        <w:tc>
          <w:tcPr>
            <w:tcW w:w="851" w:type="dxa"/>
          </w:tcPr>
          <w:p w14:paraId="74AF9160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1.5.2</w:t>
            </w:r>
          </w:p>
        </w:tc>
        <w:tc>
          <w:tcPr>
            <w:tcW w:w="7216" w:type="dxa"/>
          </w:tcPr>
          <w:p w14:paraId="0E691879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Проверка молниезащитных устройств, заземления мачт и другого оборудования, расположенного на крыше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14:paraId="70DC9286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5D042E7A" w14:textId="77777777" w:rsidTr="001A38FD">
        <w:tc>
          <w:tcPr>
            <w:tcW w:w="851" w:type="dxa"/>
          </w:tcPr>
          <w:p w14:paraId="42EFAC97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1.5.3</w:t>
            </w:r>
          </w:p>
        </w:tc>
        <w:tc>
          <w:tcPr>
            <w:tcW w:w="7216" w:type="dxa"/>
          </w:tcPr>
          <w:p w14:paraId="7FBD048D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14:paraId="1164A46A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28D17393" w14:textId="77777777" w:rsidTr="001A38FD">
        <w:tc>
          <w:tcPr>
            <w:tcW w:w="851" w:type="dxa"/>
          </w:tcPr>
          <w:p w14:paraId="0477F277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1.5.4</w:t>
            </w:r>
          </w:p>
        </w:tc>
        <w:tc>
          <w:tcPr>
            <w:tcW w:w="7216" w:type="dxa"/>
          </w:tcPr>
          <w:p w14:paraId="089D612D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14:paraId="18A5B9B1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8C0058" w:rsidRPr="008D00D3" w14:paraId="5DD7306D" w14:textId="77777777" w:rsidTr="001A38FD">
        <w:tc>
          <w:tcPr>
            <w:tcW w:w="851" w:type="dxa"/>
          </w:tcPr>
          <w:p w14:paraId="29C6B3F7" w14:textId="239B0B1E" w:rsidR="008C0058" w:rsidRPr="008D00D3" w:rsidRDefault="008C0058" w:rsidP="00AF587E">
            <w:pPr>
              <w:suppressAutoHyphens w:val="0"/>
              <w:jc w:val="center"/>
            </w:pPr>
            <w:r>
              <w:t>1.5.5</w:t>
            </w:r>
          </w:p>
        </w:tc>
        <w:tc>
          <w:tcPr>
            <w:tcW w:w="7216" w:type="dxa"/>
          </w:tcPr>
          <w:p w14:paraId="46F2E133" w14:textId="3CD37E97" w:rsidR="008C0058" w:rsidRPr="008D00D3" w:rsidRDefault="008C0058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</w:t>
            </w:r>
            <w:r w:rsidRPr="008C0058">
              <w:rPr>
                <w:rFonts w:eastAsia="Calibri"/>
                <w:lang w:eastAsia="ru-RU"/>
              </w:rPr>
              <w:t>онтроль состояния оборудования или устройств, предотвращающ</w:t>
            </w:r>
            <w:r>
              <w:rPr>
                <w:rFonts w:eastAsia="Calibri"/>
                <w:lang w:eastAsia="ru-RU"/>
              </w:rPr>
              <w:t>их образование наледи и сосулек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14:paraId="6EB62C87" w14:textId="77777777" w:rsidR="008C0058" w:rsidRPr="008D00D3" w:rsidRDefault="008C0058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8C0058" w:rsidRPr="008D00D3" w14:paraId="02643172" w14:textId="77777777" w:rsidTr="001A38FD">
        <w:tc>
          <w:tcPr>
            <w:tcW w:w="851" w:type="dxa"/>
          </w:tcPr>
          <w:p w14:paraId="5FFEF454" w14:textId="7C8F22DA" w:rsidR="008C0058" w:rsidRDefault="008C0058" w:rsidP="00AF587E">
            <w:pPr>
              <w:suppressAutoHyphens w:val="0"/>
              <w:jc w:val="center"/>
            </w:pPr>
            <w:r>
              <w:t>1.5.6</w:t>
            </w:r>
          </w:p>
        </w:tc>
        <w:tc>
          <w:tcPr>
            <w:tcW w:w="7216" w:type="dxa"/>
          </w:tcPr>
          <w:p w14:paraId="52F02776" w14:textId="12C03803" w:rsidR="008C0058" w:rsidRDefault="008C0058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8C0058">
              <w:rPr>
                <w:rFonts w:eastAsia="Calibri"/>
                <w:lang w:eastAsia="ru-RU"/>
              </w:rPr>
              <w:t>роверка и при необходимости очистка кровли и водоотводящих устройств от мусора, грязи и наледи, препятству</w:t>
            </w:r>
            <w:r>
              <w:rPr>
                <w:rFonts w:eastAsia="Calibri"/>
                <w:lang w:eastAsia="ru-RU"/>
              </w:rPr>
              <w:t>ющих стоку дождевых и талых вод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14:paraId="6226B7C0" w14:textId="77777777" w:rsidR="008C0058" w:rsidRPr="008D00D3" w:rsidRDefault="008C0058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8C0058" w:rsidRPr="008D00D3" w14:paraId="4807B9F1" w14:textId="77777777" w:rsidTr="001A38FD">
        <w:tc>
          <w:tcPr>
            <w:tcW w:w="851" w:type="dxa"/>
          </w:tcPr>
          <w:p w14:paraId="3E4BADDC" w14:textId="072C8169" w:rsidR="008C0058" w:rsidRDefault="008C0058" w:rsidP="00AF587E">
            <w:pPr>
              <w:suppressAutoHyphens w:val="0"/>
              <w:jc w:val="center"/>
            </w:pPr>
            <w:r>
              <w:t>1.5.7</w:t>
            </w:r>
          </w:p>
        </w:tc>
        <w:tc>
          <w:tcPr>
            <w:tcW w:w="7216" w:type="dxa"/>
          </w:tcPr>
          <w:p w14:paraId="78599B06" w14:textId="589373CE" w:rsidR="008C0058" w:rsidRDefault="008C0058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8C0058">
              <w:rPr>
                <w:rFonts w:eastAsia="Calibri"/>
                <w:lang w:eastAsia="ru-RU"/>
              </w:rPr>
              <w:t>роверка и при необходимости очистка кро</w:t>
            </w:r>
            <w:r>
              <w:rPr>
                <w:rFonts w:eastAsia="Calibri"/>
                <w:lang w:eastAsia="ru-RU"/>
              </w:rPr>
              <w:t>вли от скопления снега и наледи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14:paraId="209D27AC" w14:textId="77777777" w:rsidR="008C0058" w:rsidRPr="008D00D3" w:rsidRDefault="008C0058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4377A7C7" w14:textId="77777777" w:rsidTr="001A38FD">
        <w:tc>
          <w:tcPr>
            <w:tcW w:w="851" w:type="dxa"/>
          </w:tcPr>
          <w:p w14:paraId="064B91B1" w14:textId="1F059D06" w:rsidR="001C1B55" w:rsidRPr="008D00D3" w:rsidRDefault="008C0058" w:rsidP="00AF587E">
            <w:pPr>
              <w:suppressAutoHyphens w:val="0"/>
              <w:jc w:val="center"/>
            </w:pPr>
            <w:r>
              <w:t>1.5.6</w:t>
            </w:r>
          </w:p>
        </w:tc>
        <w:tc>
          <w:tcPr>
            <w:tcW w:w="7216" w:type="dxa"/>
          </w:tcPr>
          <w:p w14:paraId="1C20EB20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14:paraId="35E8EA77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02A1CAA4" w14:textId="77777777" w:rsidTr="001A38FD">
        <w:tc>
          <w:tcPr>
            <w:tcW w:w="851" w:type="dxa"/>
          </w:tcPr>
          <w:p w14:paraId="606C613F" w14:textId="186E2993" w:rsidR="001C1B55" w:rsidRPr="008D00D3" w:rsidRDefault="008C0058" w:rsidP="00AF587E">
            <w:pPr>
              <w:suppressAutoHyphens w:val="0"/>
              <w:jc w:val="center"/>
            </w:pPr>
            <w:r>
              <w:t>1.5.7</w:t>
            </w:r>
          </w:p>
        </w:tc>
        <w:tc>
          <w:tcPr>
            <w:tcW w:w="7216" w:type="dxa"/>
          </w:tcPr>
          <w:p w14:paraId="38DB9391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14:paraId="5AB8E7CF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4D6D7A1C" w14:textId="77777777" w:rsidTr="001A38FD">
        <w:tc>
          <w:tcPr>
            <w:tcW w:w="851" w:type="dxa"/>
          </w:tcPr>
          <w:p w14:paraId="13E7B246" w14:textId="3A95509B" w:rsidR="001C1B55" w:rsidRPr="008D00D3" w:rsidRDefault="008C0058" w:rsidP="00AF587E">
            <w:pPr>
              <w:suppressAutoHyphens w:val="0"/>
              <w:jc w:val="center"/>
            </w:pPr>
            <w:r>
              <w:t>1.5.8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3AAEDFDB" w14:textId="07093A02" w:rsidR="00A72D9F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При выявлении нарушений, приводящих к протечкам, – незамедли</w:t>
            </w:r>
            <w:r w:rsidRPr="008D00D3">
              <w:rPr>
                <w:rFonts w:eastAsia="Calibri"/>
                <w:lang w:eastAsia="ru-RU"/>
              </w:rPr>
              <w:lastRenderedPageBreak/>
              <w:t>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14:paraId="61CE966B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68EE83E4" w14:textId="77777777" w:rsidTr="001A38FD">
        <w:tc>
          <w:tcPr>
            <w:tcW w:w="851" w:type="dxa"/>
            <w:tcBorders>
              <w:right w:val="nil"/>
            </w:tcBorders>
          </w:tcPr>
          <w:p w14:paraId="7BF26BF2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1E2412B6" w14:textId="77777777" w:rsidR="001C1B55" w:rsidRPr="00DB0E8B" w:rsidRDefault="001C1B55" w:rsidP="00AF587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00D3">
              <w:t>1.6. </w:t>
            </w:r>
            <w:r w:rsidRPr="008D00D3">
              <w:rPr>
                <w:rFonts w:eastAsia="Calibri"/>
                <w:lang w:eastAsia="ru-RU"/>
              </w:rPr>
              <w:t>Работы, выполняемые</w:t>
            </w:r>
            <w:r>
              <w:rPr>
                <w:rFonts w:eastAsia="Calibri"/>
                <w:lang w:eastAsia="ru-RU"/>
              </w:rPr>
              <w:t xml:space="preserve"> в целях надлежащего содержания </w:t>
            </w:r>
            <w:r w:rsidRPr="008D00D3">
              <w:rPr>
                <w:rFonts w:eastAsia="Calibri"/>
                <w:lang w:eastAsia="ru-RU"/>
              </w:rPr>
              <w:t xml:space="preserve">лестниц </w:t>
            </w:r>
          </w:p>
        </w:tc>
      </w:tr>
      <w:tr w:rsidR="001C1B55" w:rsidRPr="008D00D3" w14:paraId="5B834344" w14:textId="77777777" w:rsidTr="001A38FD">
        <w:tc>
          <w:tcPr>
            <w:tcW w:w="851" w:type="dxa"/>
          </w:tcPr>
          <w:p w14:paraId="2146AF60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1.6.1</w:t>
            </w:r>
          </w:p>
        </w:tc>
        <w:tc>
          <w:tcPr>
            <w:tcW w:w="7216" w:type="dxa"/>
          </w:tcPr>
          <w:p w14:paraId="2FC2BEC8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</w:tcBorders>
          </w:tcPr>
          <w:p w14:paraId="5D1DCE61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Два раза в год</w:t>
            </w:r>
          </w:p>
        </w:tc>
      </w:tr>
      <w:tr w:rsidR="008C0058" w:rsidRPr="008D00D3" w14:paraId="6FC82266" w14:textId="77777777" w:rsidTr="001A38FD">
        <w:tc>
          <w:tcPr>
            <w:tcW w:w="851" w:type="dxa"/>
          </w:tcPr>
          <w:p w14:paraId="10D19E9A" w14:textId="13B48FCE" w:rsidR="008C0058" w:rsidRPr="008D00D3" w:rsidRDefault="008C0058" w:rsidP="00AF587E">
            <w:pPr>
              <w:suppressAutoHyphens w:val="0"/>
              <w:jc w:val="center"/>
            </w:pPr>
            <w:r>
              <w:t>1.6.2</w:t>
            </w:r>
          </w:p>
        </w:tc>
        <w:tc>
          <w:tcPr>
            <w:tcW w:w="7216" w:type="dxa"/>
          </w:tcPr>
          <w:p w14:paraId="54BE26C0" w14:textId="7FF18EA0" w:rsidR="008C0058" w:rsidRPr="008D00D3" w:rsidRDefault="008C0058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</w:t>
            </w:r>
            <w:r w:rsidRPr="008C0058">
              <w:rPr>
                <w:rFonts w:eastAsia="Calibri"/>
                <w:lang w:eastAsia="ru-RU"/>
              </w:rPr>
              <w:t>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856" w:type="dxa"/>
            <w:vMerge/>
            <w:tcBorders>
              <w:top w:val="single" w:sz="4" w:space="0" w:color="auto"/>
            </w:tcBorders>
          </w:tcPr>
          <w:p w14:paraId="1DE1856B" w14:textId="77777777" w:rsidR="008C0058" w:rsidRPr="008D00D3" w:rsidRDefault="008C0058" w:rsidP="00AF587E">
            <w:pPr>
              <w:suppressAutoHyphens w:val="0"/>
              <w:jc w:val="center"/>
            </w:pPr>
          </w:p>
        </w:tc>
      </w:tr>
      <w:tr w:rsidR="001C1B55" w:rsidRPr="008D00D3" w14:paraId="69089E81" w14:textId="77777777" w:rsidTr="001A38FD">
        <w:tc>
          <w:tcPr>
            <w:tcW w:w="851" w:type="dxa"/>
          </w:tcPr>
          <w:p w14:paraId="49AE07CC" w14:textId="68DEE082" w:rsidR="001C1B55" w:rsidRPr="008D00D3" w:rsidRDefault="008C0058" w:rsidP="00AF587E">
            <w:pPr>
              <w:suppressAutoHyphens w:val="0"/>
              <w:jc w:val="center"/>
            </w:pPr>
            <w:r>
              <w:t>1.6.3</w:t>
            </w:r>
          </w:p>
        </w:tc>
        <w:tc>
          <w:tcPr>
            <w:tcW w:w="7216" w:type="dxa"/>
          </w:tcPr>
          <w:p w14:paraId="346DF035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vMerge/>
          </w:tcPr>
          <w:p w14:paraId="78A4E596" w14:textId="77777777" w:rsidR="001C1B55" w:rsidRPr="008D00D3" w:rsidRDefault="001C1B55" w:rsidP="00AF587E">
            <w:pPr>
              <w:suppressAutoHyphens w:val="0"/>
              <w:rPr>
                <w:b/>
              </w:rPr>
            </w:pPr>
          </w:p>
        </w:tc>
      </w:tr>
      <w:tr w:rsidR="001C1B55" w:rsidRPr="008D00D3" w14:paraId="5175585A" w14:textId="77777777" w:rsidTr="001A38FD">
        <w:tc>
          <w:tcPr>
            <w:tcW w:w="851" w:type="dxa"/>
          </w:tcPr>
          <w:p w14:paraId="0AB5B42D" w14:textId="486D74F2" w:rsidR="001C1B55" w:rsidRPr="008D00D3" w:rsidRDefault="008C0058" w:rsidP="00AF587E">
            <w:pPr>
              <w:suppressAutoHyphens w:val="0"/>
              <w:jc w:val="center"/>
            </w:pPr>
            <w:r>
              <w:t>1.6.4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77CDD8BE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 xml:space="preserve">Проверка состояния и при необходимости обработка деревянных поверхностей антисептическими и антипереновыми составами </w:t>
            </w: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14:paraId="2F00EC48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633C5EE6" w14:textId="77777777" w:rsidTr="001A38FD">
        <w:tc>
          <w:tcPr>
            <w:tcW w:w="851" w:type="dxa"/>
            <w:tcBorders>
              <w:right w:val="nil"/>
            </w:tcBorders>
          </w:tcPr>
          <w:p w14:paraId="1DCB5881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1D0EFE3E" w14:textId="77777777" w:rsidR="001C1B55" w:rsidRPr="008D00D3" w:rsidRDefault="001C1B55" w:rsidP="00AF587E">
            <w:pPr>
              <w:widowControl w:val="0"/>
              <w:suppressAutoHyphens w:val="0"/>
              <w:jc w:val="center"/>
              <w:rPr>
                <w:b/>
              </w:rPr>
            </w:pPr>
            <w:r w:rsidRPr="008D00D3">
              <w:t>1.7. </w:t>
            </w:r>
            <w:r w:rsidRPr="008D00D3">
              <w:rPr>
                <w:bCs/>
                <w:color w:val="000000"/>
              </w:rPr>
              <w:t xml:space="preserve">Работы, выполняемые в целях надлежащего содержания фасадов </w:t>
            </w:r>
          </w:p>
        </w:tc>
      </w:tr>
      <w:tr w:rsidR="001C1B55" w:rsidRPr="008D00D3" w14:paraId="2F71D82B" w14:textId="77777777" w:rsidTr="001A38FD">
        <w:tc>
          <w:tcPr>
            <w:tcW w:w="851" w:type="dxa"/>
          </w:tcPr>
          <w:p w14:paraId="1E11773F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1.7.1</w:t>
            </w:r>
          </w:p>
        </w:tc>
        <w:tc>
          <w:tcPr>
            <w:tcW w:w="7216" w:type="dxa"/>
          </w:tcPr>
          <w:p w14:paraId="1F186FA0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</w:tcBorders>
          </w:tcPr>
          <w:p w14:paraId="077F0866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Два раза в год</w:t>
            </w:r>
          </w:p>
        </w:tc>
      </w:tr>
      <w:tr w:rsidR="001C1B55" w:rsidRPr="008D00D3" w14:paraId="7E97C9D7" w14:textId="77777777" w:rsidTr="001A38FD">
        <w:tc>
          <w:tcPr>
            <w:tcW w:w="851" w:type="dxa"/>
          </w:tcPr>
          <w:p w14:paraId="3D7EBC6B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1.7.2</w:t>
            </w:r>
          </w:p>
        </w:tc>
        <w:tc>
          <w:tcPr>
            <w:tcW w:w="7216" w:type="dxa"/>
          </w:tcPr>
          <w:p w14:paraId="420F23B2" w14:textId="15FAD1A4" w:rsidR="001C1B55" w:rsidRPr="008D00D3" w:rsidRDefault="001C1B55" w:rsidP="000D395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bCs/>
                <w:color w:val="000000"/>
              </w:rPr>
              <w:t>Выявление нарушений и эксплуатационных качеств несущих конструкций, гидроизоляции, элементов металлических ограждений на козырьках</w:t>
            </w:r>
          </w:p>
        </w:tc>
        <w:tc>
          <w:tcPr>
            <w:tcW w:w="1856" w:type="dxa"/>
            <w:vMerge/>
          </w:tcPr>
          <w:p w14:paraId="59D940CC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032C8B35" w14:textId="77777777" w:rsidTr="001A38FD">
        <w:tc>
          <w:tcPr>
            <w:tcW w:w="851" w:type="dxa"/>
          </w:tcPr>
          <w:p w14:paraId="2027475A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1.7.3</w:t>
            </w:r>
          </w:p>
        </w:tc>
        <w:tc>
          <w:tcPr>
            <w:tcW w:w="7216" w:type="dxa"/>
          </w:tcPr>
          <w:p w14:paraId="1DE9001E" w14:textId="52494D01" w:rsidR="001C1B55" w:rsidRPr="008D00D3" w:rsidRDefault="001C1B55" w:rsidP="000D395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bCs/>
                <w:color w:val="000000"/>
              </w:rPr>
              <w:t xml:space="preserve">Контроль состояния и восстановление или замена отдельных элементов крылец и зонтов над входами в здание </w:t>
            </w:r>
          </w:p>
        </w:tc>
        <w:tc>
          <w:tcPr>
            <w:tcW w:w="1856" w:type="dxa"/>
            <w:vMerge/>
          </w:tcPr>
          <w:p w14:paraId="0EB65020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304F5209" w14:textId="77777777" w:rsidTr="001A38FD">
        <w:tc>
          <w:tcPr>
            <w:tcW w:w="851" w:type="dxa"/>
          </w:tcPr>
          <w:p w14:paraId="5EE530D7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1.7.4</w:t>
            </w:r>
          </w:p>
        </w:tc>
        <w:tc>
          <w:tcPr>
            <w:tcW w:w="7216" w:type="dxa"/>
          </w:tcPr>
          <w:p w14:paraId="198F97FA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bCs/>
                <w:color w:val="00000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856" w:type="dxa"/>
            <w:vMerge/>
          </w:tcPr>
          <w:p w14:paraId="34C62391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4B9C4291" w14:textId="77777777" w:rsidTr="001A38FD">
        <w:tc>
          <w:tcPr>
            <w:tcW w:w="851" w:type="dxa"/>
          </w:tcPr>
          <w:p w14:paraId="6E0AED5F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1.7.5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34414801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bCs/>
                <w:color w:val="00000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14:paraId="477416D2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3112DF8C" w14:textId="77777777" w:rsidTr="001A38FD">
        <w:tc>
          <w:tcPr>
            <w:tcW w:w="851" w:type="dxa"/>
            <w:tcBorders>
              <w:right w:val="nil"/>
            </w:tcBorders>
          </w:tcPr>
          <w:p w14:paraId="44B28B11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108DF594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1.8. </w:t>
            </w:r>
            <w:r w:rsidRPr="008D00D3">
              <w:rPr>
                <w:bCs/>
                <w:color w:val="000000"/>
              </w:rPr>
              <w:t>Работы, выполняемые в целях надлежащего содержания перегородок</w:t>
            </w:r>
          </w:p>
        </w:tc>
      </w:tr>
      <w:tr w:rsidR="001C1B55" w:rsidRPr="008D00D3" w14:paraId="11E7AC09" w14:textId="77777777" w:rsidTr="001A38FD">
        <w:tc>
          <w:tcPr>
            <w:tcW w:w="851" w:type="dxa"/>
          </w:tcPr>
          <w:p w14:paraId="3C16BADA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1.8.1</w:t>
            </w:r>
          </w:p>
        </w:tc>
        <w:tc>
          <w:tcPr>
            <w:tcW w:w="7216" w:type="dxa"/>
          </w:tcPr>
          <w:p w14:paraId="4F0B117D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</w:tcBorders>
          </w:tcPr>
          <w:p w14:paraId="76AACF82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Два раза в год</w:t>
            </w:r>
          </w:p>
        </w:tc>
      </w:tr>
      <w:tr w:rsidR="001C1B55" w:rsidRPr="008D00D3" w14:paraId="79995CF8" w14:textId="77777777" w:rsidTr="001A38FD">
        <w:tc>
          <w:tcPr>
            <w:tcW w:w="851" w:type="dxa"/>
          </w:tcPr>
          <w:p w14:paraId="7FBF87D8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1.8.2</w:t>
            </w:r>
          </w:p>
        </w:tc>
        <w:tc>
          <w:tcPr>
            <w:tcW w:w="7216" w:type="dxa"/>
          </w:tcPr>
          <w:p w14:paraId="71CB5A9C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Проверка звукоизоляции и огнезащиты</w:t>
            </w:r>
          </w:p>
        </w:tc>
        <w:tc>
          <w:tcPr>
            <w:tcW w:w="1856" w:type="dxa"/>
            <w:vMerge/>
          </w:tcPr>
          <w:p w14:paraId="215FF727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683E125D" w14:textId="77777777" w:rsidTr="001A38FD">
        <w:tc>
          <w:tcPr>
            <w:tcW w:w="851" w:type="dxa"/>
          </w:tcPr>
          <w:p w14:paraId="0B909314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1.8.3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446718D8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14:paraId="4230E13F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400F2F07" w14:textId="77777777" w:rsidTr="001A38FD">
        <w:tc>
          <w:tcPr>
            <w:tcW w:w="851" w:type="dxa"/>
            <w:tcBorders>
              <w:right w:val="nil"/>
            </w:tcBorders>
          </w:tcPr>
          <w:p w14:paraId="305369E1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0B11AC64" w14:textId="77777777" w:rsidR="001C1B55" w:rsidRPr="00F84531" w:rsidRDefault="001C1B55" w:rsidP="00AF587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00D3">
              <w:t>1.9. </w:t>
            </w:r>
            <w:r w:rsidRPr="008D00D3">
              <w:rPr>
                <w:rFonts w:eastAsia="Calibri"/>
                <w:lang w:eastAsia="ru-RU"/>
              </w:rPr>
              <w:t>Работы, выполняемые в целях надлежащег</w:t>
            </w:r>
            <w:r>
              <w:rPr>
                <w:rFonts w:eastAsia="Calibri"/>
                <w:lang w:eastAsia="ru-RU"/>
              </w:rPr>
              <w:t>о содержания внутренней отделки</w:t>
            </w:r>
          </w:p>
        </w:tc>
      </w:tr>
      <w:tr w:rsidR="001C1B55" w:rsidRPr="008D00D3" w14:paraId="551B20BE" w14:textId="77777777" w:rsidTr="001A38FD">
        <w:tc>
          <w:tcPr>
            <w:tcW w:w="851" w:type="dxa"/>
          </w:tcPr>
          <w:p w14:paraId="218BE9F3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1.9.1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0F9AD0EB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8D00D3">
              <w:rPr>
                <w:rFonts w:eastAsia="Calibri"/>
                <w:lang w:eastAsia="ru-RU"/>
              </w:rPr>
              <w:t>роверка состояния внутренней отделки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</w:tcBorders>
          </w:tcPr>
          <w:p w14:paraId="414D7F58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Два раза в год</w:t>
            </w:r>
          </w:p>
        </w:tc>
      </w:tr>
      <w:tr w:rsidR="001C1B55" w:rsidRPr="008D00D3" w14:paraId="48C3BA49" w14:textId="77777777" w:rsidTr="001A38FD">
        <w:tc>
          <w:tcPr>
            <w:tcW w:w="851" w:type="dxa"/>
          </w:tcPr>
          <w:p w14:paraId="0CC407B2" w14:textId="77777777" w:rsidR="001C1B55" w:rsidRPr="008D00D3" w:rsidRDefault="001C1B55" w:rsidP="00AF587E">
            <w:pPr>
              <w:suppressAutoHyphens w:val="0"/>
              <w:jc w:val="center"/>
            </w:pPr>
            <w:r>
              <w:t>1.9.2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5767F601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14:paraId="4A5562FF" w14:textId="77777777" w:rsidR="001C1B55" w:rsidRPr="008D00D3" w:rsidRDefault="001C1B55" w:rsidP="00AF587E">
            <w:pPr>
              <w:suppressAutoHyphens w:val="0"/>
              <w:jc w:val="center"/>
            </w:pPr>
          </w:p>
        </w:tc>
      </w:tr>
      <w:tr w:rsidR="001C1B55" w:rsidRPr="008D00D3" w14:paraId="347B1529" w14:textId="77777777" w:rsidTr="001A38FD">
        <w:tc>
          <w:tcPr>
            <w:tcW w:w="851" w:type="dxa"/>
            <w:tcBorders>
              <w:right w:val="nil"/>
            </w:tcBorders>
          </w:tcPr>
          <w:p w14:paraId="17CE60B5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6360BF97" w14:textId="77777777" w:rsidR="001C1B55" w:rsidRPr="008D00D3" w:rsidRDefault="001C1B55" w:rsidP="00AF587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00D3">
              <w:t>1.10. </w:t>
            </w:r>
            <w:r w:rsidRPr="008D00D3">
              <w:rPr>
                <w:rFonts w:eastAsia="Calibri"/>
                <w:lang w:eastAsia="ru-RU"/>
              </w:rPr>
              <w:t>Работы, выполняемые в целях надлежащего содержания полов помещений,</w:t>
            </w:r>
          </w:p>
          <w:p w14:paraId="11A2FAC5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rPr>
                <w:rFonts w:eastAsia="Calibri"/>
                <w:lang w:eastAsia="ru-RU"/>
              </w:rPr>
              <w:t>относящихся к общему имуществу в многоквартирном доме</w:t>
            </w:r>
          </w:p>
        </w:tc>
      </w:tr>
      <w:tr w:rsidR="001C1B55" w:rsidRPr="008D00D3" w14:paraId="67EB5291" w14:textId="77777777" w:rsidTr="001A38FD">
        <w:tc>
          <w:tcPr>
            <w:tcW w:w="851" w:type="dxa"/>
          </w:tcPr>
          <w:p w14:paraId="70E78535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1.10.1</w:t>
            </w:r>
          </w:p>
        </w:tc>
        <w:tc>
          <w:tcPr>
            <w:tcW w:w="7216" w:type="dxa"/>
          </w:tcPr>
          <w:p w14:paraId="7CEE2EBF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1856" w:type="dxa"/>
            <w:tcBorders>
              <w:top w:val="single" w:sz="4" w:space="0" w:color="auto"/>
              <w:bottom w:val="nil"/>
            </w:tcBorders>
          </w:tcPr>
          <w:p w14:paraId="58845630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Два раза в год</w:t>
            </w:r>
          </w:p>
        </w:tc>
      </w:tr>
      <w:tr w:rsidR="001C1B55" w:rsidRPr="008D00D3" w14:paraId="4C2F046B" w14:textId="77777777" w:rsidTr="001A38FD">
        <w:tc>
          <w:tcPr>
            <w:tcW w:w="851" w:type="dxa"/>
          </w:tcPr>
          <w:p w14:paraId="49CB6A6E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1.10.2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1BBECB11" w14:textId="0B744860" w:rsidR="00A72D9F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При выявлении повреждений и нарушений – разработка плана вос</w:t>
            </w:r>
            <w:r w:rsidRPr="008D00D3">
              <w:rPr>
                <w:rFonts w:eastAsia="Calibri"/>
                <w:lang w:eastAsia="ru-RU"/>
              </w:rPr>
              <w:lastRenderedPageBreak/>
              <w:t>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14:paraId="0180FB22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60E33E51" w14:textId="77777777" w:rsidTr="001A38FD">
        <w:tc>
          <w:tcPr>
            <w:tcW w:w="851" w:type="dxa"/>
            <w:tcBorders>
              <w:right w:val="nil"/>
            </w:tcBorders>
          </w:tcPr>
          <w:p w14:paraId="42C95823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4146FECC" w14:textId="77777777" w:rsidR="001C1B55" w:rsidRPr="008D00D3" w:rsidRDefault="001C1B55" w:rsidP="00AF58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D00D3">
              <w:t>1.11. </w:t>
            </w:r>
            <w:r w:rsidRPr="008D00D3">
              <w:rPr>
                <w:rFonts w:eastAsia="Calibri"/>
                <w:lang w:eastAsia="ru-RU"/>
              </w:rPr>
              <w:t>Работы, выполняемые в целях надлежащего содержания оконных и дверных</w:t>
            </w:r>
          </w:p>
          <w:p w14:paraId="5BA9A7E8" w14:textId="77777777" w:rsidR="001C1B55" w:rsidRDefault="001C1B55" w:rsidP="00AF58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заполнений помещений, относящихся к общему имуществу</w:t>
            </w:r>
            <w:r>
              <w:rPr>
                <w:rFonts w:eastAsia="Calibri"/>
                <w:lang w:eastAsia="ru-RU"/>
              </w:rPr>
              <w:t xml:space="preserve"> </w:t>
            </w:r>
          </w:p>
          <w:p w14:paraId="169B5A48" w14:textId="77777777" w:rsidR="001C1B55" w:rsidRPr="008D00D3" w:rsidRDefault="001C1B55" w:rsidP="00AF587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00D3">
              <w:rPr>
                <w:rFonts w:eastAsia="Calibri"/>
                <w:lang w:eastAsia="ru-RU"/>
              </w:rPr>
              <w:t>в многоквартирном доме</w:t>
            </w:r>
          </w:p>
        </w:tc>
      </w:tr>
      <w:tr w:rsidR="001C1B55" w:rsidRPr="008D00D3" w14:paraId="2A5D4448" w14:textId="77777777" w:rsidTr="001A38FD">
        <w:tc>
          <w:tcPr>
            <w:tcW w:w="851" w:type="dxa"/>
          </w:tcPr>
          <w:p w14:paraId="08DA922E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1.11.1</w:t>
            </w:r>
          </w:p>
        </w:tc>
        <w:tc>
          <w:tcPr>
            <w:tcW w:w="7216" w:type="dxa"/>
          </w:tcPr>
          <w:p w14:paraId="44269FA4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856" w:type="dxa"/>
            <w:vMerge w:val="restart"/>
            <w:tcBorders>
              <w:top w:val="nil"/>
            </w:tcBorders>
          </w:tcPr>
          <w:p w14:paraId="18C72182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Два раза в год</w:t>
            </w:r>
          </w:p>
        </w:tc>
      </w:tr>
      <w:tr w:rsidR="001C1B55" w:rsidRPr="008D00D3" w14:paraId="618E59AE" w14:textId="77777777" w:rsidTr="001A38FD">
        <w:tc>
          <w:tcPr>
            <w:tcW w:w="851" w:type="dxa"/>
          </w:tcPr>
          <w:p w14:paraId="57113FA4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1.11.2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4BC36D57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14:paraId="234678A0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5CE98793" w14:textId="77777777" w:rsidTr="001A38FD">
        <w:tc>
          <w:tcPr>
            <w:tcW w:w="851" w:type="dxa"/>
            <w:tcBorders>
              <w:right w:val="nil"/>
            </w:tcBorders>
          </w:tcPr>
          <w:p w14:paraId="2D1353F6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  <w:bottom w:val="single" w:sz="4" w:space="0" w:color="auto"/>
            </w:tcBorders>
          </w:tcPr>
          <w:p w14:paraId="5988BF7C" w14:textId="77777777" w:rsidR="001C1B55" w:rsidRPr="008D00D3" w:rsidRDefault="001C1B55" w:rsidP="00AF587E">
            <w:pPr>
              <w:suppressAutoHyphens w:val="0"/>
              <w:jc w:val="center"/>
              <w:rPr>
                <w:bCs/>
                <w:color w:val="000000"/>
              </w:rPr>
            </w:pPr>
            <w:r w:rsidRPr="008D00D3">
              <w:t>2. </w:t>
            </w:r>
            <w:r w:rsidRPr="008D00D3">
              <w:rPr>
                <w:bCs/>
                <w:color w:val="000000"/>
              </w:rPr>
              <w:t>Работы, необходимые для надлежащего содержания оборудования и систем</w:t>
            </w:r>
          </w:p>
          <w:p w14:paraId="6E26DDF2" w14:textId="77777777" w:rsidR="001C1B55" w:rsidRPr="008D00D3" w:rsidRDefault="001C1B55" w:rsidP="00AF587E">
            <w:pPr>
              <w:suppressAutoHyphens w:val="0"/>
              <w:jc w:val="center"/>
              <w:rPr>
                <w:bCs/>
                <w:color w:val="000000"/>
              </w:rPr>
            </w:pPr>
            <w:r w:rsidRPr="008D00D3">
              <w:rPr>
                <w:bCs/>
                <w:color w:val="000000"/>
              </w:rPr>
              <w:t>инженерно-технического обеспечения, входящих в состав общего</w:t>
            </w:r>
          </w:p>
          <w:p w14:paraId="641D8E50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rPr>
                <w:bCs/>
                <w:color w:val="000000"/>
              </w:rPr>
              <w:t>имущества в многоквартирном доме</w:t>
            </w:r>
          </w:p>
        </w:tc>
      </w:tr>
      <w:tr w:rsidR="001C1B55" w:rsidRPr="008D00D3" w14:paraId="55C2A7A6" w14:textId="77777777" w:rsidTr="001A38FD">
        <w:tc>
          <w:tcPr>
            <w:tcW w:w="851" w:type="dxa"/>
            <w:tcBorders>
              <w:right w:val="nil"/>
            </w:tcBorders>
          </w:tcPr>
          <w:p w14:paraId="0602FD8E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BC5DA52" w14:textId="77777777" w:rsidR="001C1B55" w:rsidRDefault="001C1B55" w:rsidP="00AF587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00D3">
              <w:t>2.1. </w:t>
            </w:r>
            <w:r w:rsidRPr="008D00D3">
              <w:rPr>
                <w:rFonts w:eastAsia="Calibri"/>
                <w:lang w:eastAsia="ru-RU"/>
              </w:rPr>
              <w:t>Работы, выполняемые в целях надлежаще</w:t>
            </w:r>
            <w:r>
              <w:rPr>
                <w:rFonts w:eastAsia="Calibri"/>
                <w:lang w:eastAsia="ru-RU"/>
              </w:rPr>
              <w:t xml:space="preserve">го содержания систем вентиляции </w:t>
            </w:r>
          </w:p>
          <w:p w14:paraId="30555C4C" w14:textId="77777777" w:rsidR="001C1B55" w:rsidRPr="005D28D8" w:rsidRDefault="001C1B55" w:rsidP="00AF587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 xml:space="preserve">и дымоудаления </w:t>
            </w:r>
          </w:p>
        </w:tc>
      </w:tr>
      <w:tr w:rsidR="001C1B55" w:rsidRPr="008D00D3" w14:paraId="0739B9BC" w14:textId="77777777" w:rsidTr="001A38FD">
        <w:tc>
          <w:tcPr>
            <w:tcW w:w="851" w:type="dxa"/>
          </w:tcPr>
          <w:p w14:paraId="27A6758E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2.1.1</w:t>
            </w:r>
          </w:p>
        </w:tc>
        <w:tc>
          <w:tcPr>
            <w:tcW w:w="7216" w:type="dxa"/>
          </w:tcPr>
          <w:p w14:paraId="37F891CB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Устранение неплотностей в вентиляционных каналах и шахтах, устранение засоров в каналах</w:t>
            </w:r>
          </w:p>
        </w:tc>
        <w:tc>
          <w:tcPr>
            <w:tcW w:w="1856" w:type="dxa"/>
            <w:vMerge w:val="restart"/>
            <w:tcBorders>
              <w:top w:val="nil"/>
            </w:tcBorders>
          </w:tcPr>
          <w:p w14:paraId="55FDDDFB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Один раз в год</w:t>
            </w:r>
          </w:p>
        </w:tc>
      </w:tr>
      <w:tr w:rsidR="001C1B55" w:rsidRPr="008D00D3" w14:paraId="29B5D29A" w14:textId="77777777" w:rsidTr="001A38FD">
        <w:tc>
          <w:tcPr>
            <w:tcW w:w="851" w:type="dxa"/>
          </w:tcPr>
          <w:p w14:paraId="4C9702B7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2.1.2</w:t>
            </w:r>
          </w:p>
        </w:tc>
        <w:tc>
          <w:tcPr>
            <w:tcW w:w="7216" w:type="dxa"/>
          </w:tcPr>
          <w:p w14:paraId="585000C5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Контроль состояния и восстановление антикоррозионной окраски металлических вытяжных каналов, труб</w:t>
            </w:r>
          </w:p>
        </w:tc>
        <w:tc>
          <w:tcPr>
            <w:tcW w:w="1856" w:type="dxa"/>
            <w:vMerge/>
          </w:tcPr>
          <w:p w14:paraId="103A5AB0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30FC312E" w14:textId="77777777" w:rsidTr="001A38FD">
        <w:tc>
          <w:tcPr>
            <w:tcW w:w="851" w:type="dxa"/>
          </w:tcPr>
          <w:p w14:paraId="3F5D2E6B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2.1.3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74CA9BDB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14:paraId="1BCA0A5C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278BF792" w14:textId="77777777" w:rsidTr="001A38FD">
        <w:tc>
          <w:tcPr>
            <w:tcW w:w="851" w:type="dxa"/>
            <w:tcBorders>
              <w:right w:val="nil"/>
            </w:tcBorders>
          </w:tcPr>
          <w:p w14:paraId="55F78FAC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154F8AC9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2.2. </w:t>
            </w:r>
            <w:r w:rsidRPr="008D00D3">
              <w:rPr>
                <w:rFonts w:eastAsia="Calibri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1C1B55" w:rsidRPr="008D00D3" w14:paraId="00188184" w14:textId="77777777" w:rsidTr="001A38FD">
        <w:tc>
          <w:tcPr>
            <w:tcW w:w="851" w:type="dxa"/>
          </w:tcPr>
          <w:p w14:paraId="3FA55882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2.2.1</w:t>
            </w:r>
          </w:p>
        </w:tc>
        <w:tc>
          <w:tcPr>
            <w:tcW w:w="7216" w:type="dxa"/>
          </w:tcPr>
          <w:p w14:paraId="45413D1B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color w:val="000000"/>
                <w:lang w:eastAsia="ru-RU"/>
              </w:rPr>
              <w:t>Проверка исправности, работоспособности запорной арматуры, расширительных баков и элементов, скрытых от постоянного наблюдения (разводящих трубопроводов и оборудования на чердаках и в каналах)</w:t>
            </w:r>
          </w:p>
        </w:tc>
        <w:tc>
          <w:tcPr>
            <w:tcW w:w="1856" w:type="dxa"/>
          </w:tcPr>
          <w:p w14:paraId="72D21264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Один раз в год</w:t>
            </w:r>
          </w:p>
        </w:tc>
      </w:tr>
      <w:tr w:rsidR="00A72D9F" w:rsidRPr="008D00D3" w14:paraId="2D6DA678" w14:textId="77777777" w:rsidTr="00ED364B">
        <w:tc>
          <w:tcPr>
            <w:tcW w:w="851" w:type="dxa"/>
          </w:tcPr>
          <w:p w14:paraId="472D49BE" w14:textId="77777777" w:rsidR="00A72D9F" w:rsidRPr="008D00D3" w:rsidRDefault="00A72D9F" w:rsidP="00AF587E">
            <w:pPr>
              <w:suppressAutoHyphens w:val="0"/>
              <w:jc w:val="center"/>
            </w:pPr>
            <w:r w:rsidRPr="008D00D3">
              <w:t>2.2.2</w:t>
            </w:r>
          </w:p>
        </w:tc>
        <w:tc>
          <w:tcPr>
            <w:tcW w:w="7216" w:type="dxa"/>
          </w:tcPr>
          <w:p w14:paraId="2F72DEFC" w14:textId="77777777" w:rsidR="00A72D9F" w:rsidRPr="008D00D3" w:rsidRDefault="00A72D9F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856" w:type="dxa"/>
            <w:vMerge w:val="restart"/>
          </w:tcPr>
          <w:p w14:paraId="64E12C4E" w14:textId="77777777" w:rsidR="00A72D9F" w:rsidRPr="008D00D3" w:rsidRDefault="00A72D9F" w:rsidP="00AF587E">
            <w:pPr>
              <w:suppressAutoHyphens w:val="0"/>
              <w:jc w:val="center"/>
              <w:rPr>
                <w:b/>
              </w:rPr>
            </w:pPr>
            <w:r w:rsidRPr="008D00D3">
              <w:t>Ежедневно</w:t>
            </w:r>
          </w:p>
        </w:tc>
      </w:tr>
      <w:tr w:rsidR="00A72D9F" w:rsidRPr="008D00D3" w14:paraId="04A58C7B" w14:textId="77777777" w:rsidTr="00ED364B">
        <w:tc>
          <w:tcPr>
            <w:tcW w:w="851" w:type="dxa"/>
          </w:tcPr>
          <w:p w14:paraId="62982647" w14:textId="77777777" w:rsidR="00A72D9F" w:rsidRPr="008D00D3" w:rsidRDefault="00A72D9F" w:rsidP="00AF587E">
            <w:pPr>
              <w:suppressAutoHyphens w:val="0"/>
              <w:jc w:val="center"/>
            </w:pPr>
            <w:r w:rsidRPr="008D00D3">
              <w:t>2.2.3</w:t>
            </w:r>
          </w:p>
        </w:tc>
        <w:tc>
          <w:tcPr>
            <w:tcW w:w="7216" w:type="dxa"/>
          </w:tcPr>
          <w:p w14:paraId="02016616" w14:textId="77777777" w:rsidR="00A72D9F" w:rsidRPr="008D00D3" w:rsidRDefault="00A72D9F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</w:t>
            </w:r>
          </w:p>
        </w:tc>
        <w:tc>
          <w:tcPr>
            <w:tcW w:w="1856" w:type="dxa"/>
            <w:vMerge/>
          </w:tcPr>
          <w:p w14:paraId="0AB609E0" w14:textId="77777777" w:rsidR="00A72D9F" w:rsidRPr="008D00D3" w:rsidRDefault="00A72D9F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A72D9F" w:rsidRPr="008D00D3" w14:paraId="2A4901CC" w14:textId="77777777" w:rsidTr="00B4227A">
        <w:tc>
          <w:tcPr>
            <w:tcW w:w="851" w:type="dxa"/>
          </w:tcPr>
          <w:p w14:paraId="5E0AF455" w14:textId="77777777" w:rsidR="00A72D9F" w:rsidRPr="008D00D3" w:rsidRDefault="00A72D9F" w:rsidP="00AF587E">
            <w:pPr>
              <w:suppressAutoHyphens w:val="0"/>
              <w:jc w:val="center"/>
            </w:pPr>
            <w:r w:rsidRPr="008D00D3">
              <w:t>2.2.4</w:t>
            </w:r>
          </w:p>
        </w:tc>
        <w:tc>
          <w:tcPr>
            <w:tcW w:w="7216" w:type="dxa"/>
          </w:tcPr>
          <w:p w14:paraId="654C5186" w14:textId="77777777" w:rsidR="00A72D9F" w:rsidRPr="008D00D3" w:rsidRDefault="00A72D9F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856" w:type="dxa"/>
            <w:vMerge w:val="restart"/>
          </w:tcPr>
          <w:p w14:paraId="3BE06329" w14:textId="77777777" w:rsidR="00A72D9F" w:rsidRPr="008D00D3" w:rsidRDefault="00A72D9F" w:rsidP="00AF587E">
            <w:pPr>
              <w:suppressAutoHyphens w:val="0"/>
              <w:jc w:val="center"/>
              <w:rPr>
                <w:b/>
              </w:rPr>
            </w:pPr>
            <w:r w:rsidRPr="008D00D3">
              <w:t>По мере необходимости</w:t>
            </w:r>
          </w:p>
        </w:tc>
      </w:tr>
      <w:tr w:rsidR="00A72D9F" w:rsidRPr="008D00D3" w14:paraId="616B0397" w14:textId="77777777" w:rsidTr="00B4227A">
        <w:tc>
          <w:tcPr>
            <w:tcW w:w="851" w:type="dxa"/>
          </w:tcPr>
          <w:p w14:paraId="4DD6CA26" w14:textId="77777777" w:rsidR="00A72D9F" w:rsidRPr="008D00D3" w:rsidRDefault="00A72D9F" w:rsidP="00AF587E">
            <w:pPr>
              <w:suppressAutoHyphens w:val="0"/>
              <w:jc w:val="center"/>
            </w:pPr>
            <w:r w:rsidRPr="008D00D3">
              <w:t>2.2.5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4415E1E1" w14:textId="77777777" w:rsidR="00A72D9F" w:rsidRPr="008D00D3" w:rsidRDefault="00A72D9F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14:paraId="168758EC" w14:textId="77777777" w:rsidR="00A72D9F" w:rsidRPr="008D00D3" w:rsidRDefault="00A72D9F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1A0C7530" w14:textId="77777777" w:rsidTr="001A38FD">
        <w:tc>
          <w:tcPr>
            <w:tcW w:w="851" w:type="dxa"/>
            <w:tcBorders>
              <w:right w:val="nil"/>
            </w:tcBorders>
          </w:tcPr>
          <w:p w14:paraId="617597FD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7754A078" w14:textId="77777777" w:rsidR="001C1B55" w:rsidRPr="008D00D3" w:rsidRDefault="001C1B55" w:rsidP="00AF587E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00D3">
              <w:t>2.3. </w:t>
            </w:r>
            <w:r w:rsidRPr="008D00D3">
              <w:rPr>
                <w:rFonts w:eastAsia="Calibri"/>
                <w:lang w:eastAsia="ru-RU"/>
              </w:rPr>
              <w:t>Работы, выполняемые в целях надлежащего содержания систем</w:t>
            </w:r>
          </w:p>
          <w:p w14:paraId="049D1A74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rPr>
                <w:rFonts w:eastAsia="Calibri"/>
                <w:lang w:eastAsia="ru-RU"/>
              </w:rPr>
              <w:t>теплоснабжения (отопление, горячее водоснабжение)</w:t>
            </w:r>
          </w:p>
        </w:tc>
      </w:tr>
      <w:tr w:rsidR="00A72D9F" w:rsidRPr="008D00D3" w14:paraId="235383CA" w14:textId="77777777" w:rsidTr="00C53ECF">
        <w:tc>
          <w:tcPr>
            <w:tcW w:w="851" w:type="dxa"/>
          </w:tcPr>
          <w:p w14:paraId="6AF869E2" w14:textId="77777777" w:rsidR="00A72D9F" w:rsidRPr="008D00D3" w:rsidRDefault="00A72D9F" w:rsidP="00AF587E">
            <w:pPr>
              <w:suppressAutoHyphens w:val="0"/>
              <w:jc w:val="center"/>
            </w:pPr>
            <w:r w:rsidRPr="008D00D3">
              <w:t>2.3.1</w:t>
            </w:r>
          </w:p>
        </w:tc>
        <w:tc>
          <w:tcPr>
            <w:tcW w:w="7216" w:type="dxa"/>
          </w:tcPr>
          <w:p w14:paraId="5702ECD3" w14:textId="77777777" w:rsidR="00A72D9F" w:rsidRPr="008D00D3" w:rsidRDefault="00A72D9F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856" w:type="dxa"/>
            <w:vMerge w:val="restart"/>
          </w:tcPr>
          <w:p w14:paraId="26443FE2" w14:textId="77777777" w:rsidR="00A72D9F" w:rsidRPr="008D00D3" w:rsidRDefault="00A72D9F" w:rsidP="00AF587E">
            <w:pPr>
              <w:suppressAutoHyphens w:val="0"/>
              <w:jc w:val="center"/>
              <w:rPr>
                <w:b/>
              </w:rPr>
            </w:pPr>
            <w:r w:rsidRPr="008D00D3">
              <w:t>Один раз в год</w:t>
            </w:r>
          </w:p>
        </w:tc>
      </w:tr>
      <w:tr w:rsidR="00A72D9F" w:rsidRPr="008D00D3" w14:paraId="0968CF83" w14:textId="77777777" w:rsidTr="00C53ECF">
        <w:tc>
          <w:tcPr>
            <w:tcW w:w="851" w:type="dxa"/>
          </w:tcPr>
          <w:p w14:paraId="55F3A92F" w14:textId="77777777" w:rsidR="00A72D9F" w:rsidRPr="008D00D3" w:rsidRDefault="00A72D9F" w:rsidP="00AF587E">
            <w:pPr>
              <w:suppressAutoHyphens w:val="0"/>
              <w:jc w:val="center"/>
            </w:pPr>
            <w:r w:rsidRPr="008D00D3">
              <w:t>2.3.2</w:t>
            </w:r>
          </w:p>
        </w:tc>
        <w:tc>
          <w:tcPr>
            <w:tcW w:w="7216" w:type="dxa"/>
          </w:tcPr>
          <w:p w14:paraId="7FAE50E1" w14:textId="77777777" w:rsidR="00A72D9F" w:rsidRPr="008D00D3" w:rsidRDefault="00A72D9F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Проведение пробных пусконаладочных работ (пробные топки)</w:t>
            </w:r>
          </w:p>
        </w:tc>
        <w:tc>
          <w:tcPr>
            <w:tcW w:w="1856" w:type="dxa"/>
            <w:vMerge/>
          </w:tcPr>
          <w:p w14:paraId="5D61BBA7" w14:textId="77777777" w:rsidR="00A72D9F" w:rsidRPr="008D00D3" w:rsidRDefault="00A72D9F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5BA305D4" w14:textId="77777777" w:rsidTr="001A38FD">
        <w:tc>
          <w:tcPr>
            <w:tcW w:w="851" w:type="dxa"/>
          </w:tcPr>
          <w:p w14:paraId="14ED7FE7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2.3.3</w:t>
            </w:r>
          </w:p>
        </w:tc>
        <w:tc>
          <w:tcPr>
            <w:tcW w:w="7216" w:type="dxa"/>
          </w:tcPr>
          <w:p w14:paraId="765073F1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Удаление воздуха из системы отопления</w:t>
            </w:r>
          </w:p>
        </w:tc>
        <w:tc>
          <w:tcPr>
            <w:tcW w:w="1856" w:type="dxa"/>
          </w:tcPr>
          <w:p w14:paraId="077CD925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Ежедневно</w:t>
            </w:r>
          </w:p>
        </w:tc>
      </w:tr>
      <w:tr w:rsidR="001C1B55" w:rsidRPr="008D00D3" w14:paraId="2A3CF52F" w14:textId="77777777" w:rsidTr="001A38FD">
        <w:tc>
          <w:tcPr>
            <w:tcW w:w="851" w:type="dxa"/>
          </w:tcPr>
          <w:p w14:paraId="1823885C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2.3.4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2632EBF1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0A925113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Один раз в год</w:t>
            </w:r>
          </w:p>
        </w:tc>
      </w:tr>
      <w:tr w:rsidR="001C1B55" w:rsidRPr="008D00D3" w14:paraId="25E5B119" w14:textId="77777777" w:rsidTr="001A38FD">
        <w:tc>
          <w:tcPr>
            <w:tcW w:w="851" w:type="dxa"/>
            <w:tcBorders>
              <w:right w:val="nil"/>
            </w:tcBorders>
          </w:tcPr>
          <w:p w14:paraId="7F96D726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58C8CD28" w14:textId="77777777" w:rsidR="001C1B55" w:rsidRPr="008D00D3" w:rsidRDefault="001C1B55" w:rsidP="00A72D9F">
            <w:pPr>
              <w:widowControl w:val="0"/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00D3">
              <w:t>2.4. </w:t>
            </w:r>
            <w:r w:rsidRPr="008D00D3">
              <w:rPr>
                <w:rFonts w:eastAsia="Calibri"/>
                <w:lang w:eastAsia="ru-RU"/>
              </w:rPr>
              <w:t>Работы, выполняемые в целях надлежащего содержания электрооборудования,</w:t>
            </w:r>
          </w:p>
          <w:p w14:paraId="2A735737" w14:textId="77777777" w:rsidR="001C1B55" w:rsidRPr="008D00D3" w:rsidRDefault="001C1B55" w:rsidP="00A72D9F">
            <w:pPr>
              <w:widowControl w:val="0"/>
              <w:suppressAutoHyphens w:val="0"/>
              <w:jc w:val="center"/>
              <w:rPr>
                <w:b/>
              </w:rPr>
            </w:pPr>
            <w:r w:rsidRPr="008D00D3">
              <w:rPr>
                <w:rFonts w:eastAsia="Calibri"/>
                <w:lang w:eastAsia="ru-RU"/>
              </w:rPr>
              <w:t>радио- и телекоммуникационного оборудования</w:t>
            </w:r>
          </w:p>
        </w:tc>
      </w:tr>
      <w:tr w:rsidR="00A72D9F" w:rsidRPr="008D00D3" w14:paraId="569A70A8" w14:textId="77777777" w:rsidTr="005F241D">
        <w:trPr>
          <w:trHeight w:val="828"/>
        </w:trPr>
        <w:tc>
          <w:tcPr>
            <w:tcW w:w="851" w:type="dxa"/>
            <w:tcBorders>
              <w:bottom w:val="single" w:sz="4" w:space="0" w:color="auto"/>
            </w:tcBorders>
          </w:tcPr>
          <w:p w14:paraId="77C7D6EF" w14:textId="77777777" w:rsidR="00A72D9F" w:rsidRPr="008D00D3" w:rsidRDefault="00A72D9F" w:rsidP="00AF587E">
            <w:pPr>
              <w:suppressAutoHyphens w:val="0"/>
              <w:jc w:val="center"/>
            </w:pPr>
            <w:r w:rsidRPr="008D00D3">
              <w:lastRenderedPageBreak/>
              <w:t>2.4.1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488D7A45" w14:textId="77777777" w:rsidR="00A72D9F" w:rsidRPr="008D00D3" w:rsidRDefault="00A72D9F" w:rsidP="00A72D9F">
            <w:pPr>
              <w:widowControl w:val="0"/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856" w:type="dxa"/>
            <w:vMerge w:val="restart"/>
            <w:tcBorders>
              <w:bottom w:val="single" w:sz="4" w:space="0" w:color="auto"/>
            </w:tcBorders>
          </w:tcPr>
          <w:p w14:paraId="76989509" w14:textId="77777777" w:rsidR="00A72D9F" w:rsidRPr="008D00D3" w:rsidRDefault="00A72D9F" w:rsidP="00A72D9F">
            <w:pPr>
              <w:widowControl w:val="0"/>
              <w:suppressAutoHyphens w:val="0"/>
              <w:jc w:val="center"/>
              <w:rPr>
                <w:b/>
              </w:rPr>
            </w:pPr>
            <w:r w:rsidRPr="008D00D3">
              <w:t>Один раз в год</w:t>
            </w:r>
          </w:p>
        </w:tc>
      </w:tr>
      <w:tr w:rsidR="00A72D9F" w:rsidRPr="008D00D3" w14:paraId="6E55B4E5" w14:textId="77777777" w:rsidTr="005F241D">
        <w:tc>
          <w:tcPr>
            <w:tcW w:w="851" w:type="dxa"/>
          </w:tcPr>
          <w:p w14:paraId="6739F647" w14:textId="77777777" w:rsidR="00A72D9F" w:rsidRPr="008D00D3" w:rsidRDefault="00A72D9F" w:rsidP="00AF587E">
            <w:pPr>
              <w:suppressAutoHyphens w:val="0"/>
              <w:jc w:val="center"/>
            </w:pPr>
            <w:r w:rsidRPr="008D00D3">
              <w:t>2.4.2</w:t>
            </w:r>
          </w:p>
        </w:tc>
        <w:tc>
          <w:tcPr>
            <w:tcW w:w="7216" w:type="dxa"/>
          </w:tcPr>
          <w:p w14:paraId="35A9F9E7" w14:textId="77777777" w:rsidR="00A72D9F" w:rsidRPr="008D00D3" w:rsidRDefault="00A72D9F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856" w:type="dxa"/>
            <w:vMerge/>
          </w:tcPr>
          <w:p w14:paraId="54E4F346" w14:textId="77777777" w:rsidR="00A72D9F" w:rsidRPr="008D00D3" w:rsidRDefault="00A72D9F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A72D9F" w:rsidRPr="008D00D3" w14:paraId="5BC65977" w14:textId="77777777" w:rsidTr="005F241D">
        <w:tc>
          <w:tcPr>
            <w:tcW w:w="851" w:type="dxa"/>
          </w:tcPr>
          <w:p w14:paraId="6909A7AE" w14:textId="77777777" w:rsidR="00A72D9F" w:rsidRPr="008D00D3" w:rsidRDefault="00A72D9F" w:rsidP="00AF587E">
            <w:pPr>
              <w:suppressAutoHyphens w:val="0"/>
              <w:jc w:val="center"/>
            </w:pPr>
            <w:r w:rsidRPr="008D00D3">
              <w:t>2.4.3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3272AD08" w14:textId="77777777" w:rsidR="00A72D9F" w:rsidRPr="008D00D3" w:rsidRDefault="00A72D9F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14:paraId="7464D82E" w14:textId="77777777" w:rsidR="00A72D9F" w:rsidRPr="008D00D3" w:rsidRDefault="00A72D9F" w:rsidP="00AF587E">
            <w:pPr>
              <w:suppressAutoHyphens w:val="0"/>
              <w:jc w:val="center"/>
              <w:rPr>
                <w:b/>
              </w:rPr>
            </w:pPr>
          </w:p>
        </w:tc>
      </w:tr>
      <w:tr w:rsidR="001C1B55" w:rsidRPr="008D00D3" w14:paraId="7D11DCBB" w14:textId="77777777" w:rsidTr="001A38FD">
        <w:tc>
          <w:tcPr>
            <w:tcW w:w="851" w:type="dxa"/>
            <w:tcBorders>
              <w:right w:val="nil"/>
            </w:tcBorders>
          </w:tcPr>
          <w:p w14:paraId="636314B4" w14:textId="77777777" w:rsidR="001C1B55" w:rsidRPr="00D45812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  <w:bottom w:val="single" w:sz="4" w:space="0" w:color="auto"/>
            </w:tcBorders>
          </w:tcPr>
          <w:p w14:paraId="6B1E1B80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3. </w:t>
            </w:r>
            <w:r w:rsidRPr="008D00D3">
              <w:rPr>
                <w:rFonts w:eastAsia="Calibri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1C1B55" w:rsidRPr="008D00D3" w14:paraId="76B86A62" w14:textId="77777777" w:rsidTr="001A38FD">
        <w:tc>
          <w:tcPr>
            <w:tcW w:w="851" w:type="dxa"/>
            <w:tcBorders>
              <w:right w:val="nil"/>
            </w:tcBorders>
          </w:tcPr>
          <w:p w14:paraId="314DED0B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158B8342" w14:textId="77777777" w:rsidR="001C1B55" w:rsidRPr="008D00D3" w:rsidRDefault="001C1B55" w:rsidP="00AF587E">
            <w:pPr>
              <w:suppressAutoHyphens w:val="0"/>
              <w:jc w:val="center"/>
              <w:rPr>
                <w:bCs/>
                <w:color w:val="000000"/>
              </w:rPr>
            </w:pPr>
            <w:r w:rsidRPr="008D00D3">
              <w:t>3.1. </w:t>
            </w:r>
            <w:r w:rsidRPr="008D00D3">
              <w:rPr>
                <w:bCs/>
                <w:color w:val="000000"/>
              </w:rPr>
              <w:t>Работы по содержанию помещений, входящих в состав общего имущества</w:t>
            </w:r>
          </w:p>
          <w:p w14:paraId="243740A9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rPr>
                <w:bCs/>
                <w:color w:val="000000"/>
              </w:rPr>
              <w:t>в многоквартирном доме</w:t>
            </w:r>
          </w:p>
        </w:tc>
      </w:tr>
      <w:tr w:rsidR="001C1B55" w:rsidRPr="008D00D3" w14:paraId="2A78A8AA" w14:textId="77777777" w:rsidTr="001A38FD">
        <w:tc>
          <w:tcPr>
            <w:tcW w:w="851" w:type="dxa"/>
          </w:tcPr>
          <w:p w14:paraId="1BD62D63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3.1.1</w:t>
            </w:r>
          </w:p>
        </w:tc>
        <w:tc>
          <w:tcPr>
            <w:tcW w:w="7216" w:type="dxa"/>
          </w:tcPr>
          <w:p w14:paraId="0297E524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Сухая и влажная уборка тамбуров, лестничных площадок и маршей</w:t>
            </w:r>
          </w:p>
        </w:tc>
        <w:tc>
          <w:tcPr>
            <w:tcW w:w="1856" w:type="dxa"/>
          </w:tcPr>
          <w:p w14:paraId="183E5612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Ежедневно</w:t>
            </w:r>
          </w:p>
        </w:tc>
      </w:tr>
      <w:tr w:rsidR="001C1B55" w:rsidRPr="008D00D3" w14:paraId="41E0170F" w14:textId="77777777" w:rsidTr="001A38FD">
        <w:tc>
          <w:tcPr>
            <w:tcW w:w="851" w:type="dxa"/>
          </w:tcPr>
          <w:p w14:paraId="71EB4E1B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3.1.2</w:t>
            </w:r>
          </w:p>
        </w:tc>
        <w:tc>
          <w:tcPr>
            <w:tcW w:w="7216" w:type="dxa"/>
          </w:tcPr>
          <w:p w14:paraId="6B206588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856" w:type="dxa"/>
          </w:tcPr>
          <w:p w14:paraId="54E3F8AF" w14:textId="77777777" w:rsidR="001C1B55" w:rsidRDefault="001C1B55" w:rsidP="00AF587E">
            <w:pPr>
              <w:suppressAutoHyphens w:val="0"/>
              <w:jc w:val="center"/>
            </w:pPr>
            <w:r w:rsidRPr="008D00D3">
              <w:t xml:space="preserve">Один раз </w:t>
            </w:r>
          </w:p>
          <w:p w14:paraId="48C8292A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в месяц</w:t>
            </w:r>
          </w:p>
        </w:tc>
      </w:tr>
      <w:tr w:rsidR="001C1B55" w:rsidRPr="008D00D3" w14:paraId="2E9E26F2" w14:textId="77777777" w:rsidTr="001A38FD">
        <w:tc>
          <w:tcPr>
            <w:tcW w:w="851" w:type="dxa"/>
          </w:tcPr>
          <w:p w14:paraId="4CE17C61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3.1.3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016D7E97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Мытье окон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609E292A" w14:textId="77777777" w:rsidR="001C1B55" w:rsidRPr="008D00D3" w:rsidRDefault="001C1B55" w:rsidP="00AF587E">
            <w:pPr>
              <w:suppressAutoHyphens w:val="0"/>
              <w:jc w:val="center"/>
              <w:rPr>
                <w:b/>
              </w:rPr>
            </w:pPr>
            <w:r w:rsidRPr="008D00D3">
              <w:t>Два раза в год</w:t>
            </w:r>
          </w:p>
        </w:tc>
      </w:tr>
      <w:tr w:rsidR="001C1B55" w:rsidRPr="008D00D3" w14:paraId="2BC64CD7" w14:textId="77777777" w:rsidTr="001A38FD">
        <w:tc>
          <w:tcPr>
            <w:tcW w:w="851" w:type="dxa"/>
            <w:tcBorders>
              <w:right w:val="nil"/>
            </w:tcBorders>
          </w:tcPr>
          <w:p w14:paraId="0448EC6E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263BA6FD" w14:textId="77777777" w:rsidR="00A72D9F" w:rsidRDefault="001C1B55" w:rsidP="00A72D9F">
            <w:pPr>
              <w:suppressAutoHyphens w:val="0"/>
              <w:jc w:val="center"/>
            </w:pPr>
            <w:r w:rsidRPr="008D00D3">
              <w:t>3.2. Работы по содержанию земельного участка, на котором расположен</w:t>
            </w:r>
            <w:r>
              <w:t xml:space="preserve"> </w:t>
            </w:r>
            <w:r w:rsidRPr="008D00D3">
              <w:t>многоквартирный дом, с элементами озеленения и благоустройства, иными</w:t>
            </w:r>
            <w:r w:rsidR="00A72D9F">
              <w:t xml:space="preserve"> </w:t>
            </w:r>
            <w:r w:rsidRPr="008D00D3">
              <w:t>объектами, предназначенными для обслуживания и эксплуатации этого</w:t>
            </w:r>
            <w:r w:rsidR="00A72D9F">
              <w:t xml:space="preserve"> </w:t>
            </w:r>
            <w:r w:rsidRPr="008D00D3">
              <w:t xml:space="preserve">дома </w:t>
            </w:r>
          </w:p>
          <w:p w14:paraId="22FF0096" w14:textId="5981F44D" w:rsidR="001C1B55" w:rsidRPr="008D00D3" w:rsidRDefault="001C1B55" w:rsidP="00A72D9F">
            <w:pPr>
              <w:suppressAutoHyphens w:val="0"/>
              <w:jc w:val="center"/>
            </w:pPr>
            <w:r w:rsidRPr="008D00D3">
              <w:t>(далее – придомовая территория), в холодный период года</w:t>
            </w:r>
          </w:p>
        </w:tc>
      </w:tr>
      <w:tr w:rsidR="001C1B55" w:rsidRPr="008D00D3" w14:paraId="3F7C1A10" w14:textId="77777777" w:rsidTr="001A38FD">
        <w:tc>
          <w:tcPr>
            <w:tcW w:w="851" w:type="dxa"/>
          </w:tcPr>
          <w:p w14:paraId="717E9F7B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3.2.1</w:t>
            </w:r>
          </w:p>
        </w:tc>
        <w:tc>
          <w:tcPr>
            <w:tcW w:w="7216" w:type="dxa"/>
          </w:tcPr>
          <w:p w14:paraId="21B9278C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t xml:space="preserve">Очистка крышек люков колодцев и пожарных гидрантов от снега и льда </w:t>
            </w:r>
          </w:p>
        </w:tc>
        <w:tc>
          <w:tcPr>
            <w:tcW w:w="1856" w:type="dxa"/>
          </w:tcPr>
          <w:p w14:paraId="572EF50F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rPr>
                <w:color w:val="000000"/>
              </w:rPr>
              <w:t>При толщине слоя свыше 5</w:t>
            </w:r>
            <w:r>
              <w:rPr>
                <w:color w:val="000000"/>
              </w:rPr>
              <w:t> </w:t>
            </w:r>
            <w:r w:rsidRPr="008D00D3">
              <w:rPr>
                <w:color w:val="000000"/>
              </w:rPr>
              <w:t>см</w:t>
            </w:r>
          </w:p>
        </w:tc>
      </w:tr>
      <w:tr w:rsidR="001C1B55" w:rsidRPr="008D00D3" w14:paraId="63817902" w14:textId="77777777" w:rsidTr="001A38FD">
        <w:tc>
          <w:tcPr>
            <w:tcW w:w="851" w:type="dxa"/>
          </w:tcPr>
          <w:p w14:paraId="1700BAF2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3.2.2</w:t>
            </w:r>
          </w:p>
        </w:tc>
        <w:tc>
          <w:tcPr>
            <w:tcW w:w="7216" w:type="dxa"/>
          </w:tcPr>
          <w:p w14:paraId="1210954E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t xml:space="preserve">Сдвигание свежевыпавшего снега и очистка придомовой территории от снега и льда </w:t>
            </w:r>
          </w:p>
        </w:tc>
        <w:tc>
          <w:tcPr>
            <w:tcW w:w="1856" w:type="dxa"/>
          </w:tcPr>
          <w:p w14:paraId="213C9E70" w14:textId="77777777" w:rsidR="001C1B55" w:rsidRPr="008D00D3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8D00D3">
              <w:rPr>
                <w:color w:val="000000"/>
              </w:rPr>
              <w:t>При наличии</w:t>
            </w:r>
          </w:p>
          <w:p w14:paraId="2D970502" w14:textId="77777777" w:rsidR="001C1B55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8D00D3">
              <w:rPr>
                <w:color w:val="000000"/>
              </w:rPr>
              <w:t xml:space="preserve">колейности </w:t>
            </w:r>
          </w:p>
          <w:p w14:paraId="15A7DACC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rPr>
                <w:color w:val="000000"/>
              </w:rPr>
              <w:t>свыше 5 см</w:t>
            </w:r>
          </w:p>
        </w:tc>
      </w:tr>
      <w:tr w:rsidR="001C1B55" w:rsidRPr="008D00D3" w14:paraId="4D94CA18" w14:textId="77777777" w:rsidTr="001A38FD">
        <w:tc>
          <w:tcPr>
            <w:tcW w:w="851" w:type="dxa"/>
          </w:tcPr>
          <w:p w14:paraId="790C24B4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3.2.3</w:t>
            </w:r>
          </w:p>
        </w:tc>
        <w:tc>
          <w:tcPr>
            <w:tcW w:w="7216" w:type="dxa"/>
          </w:tcPr>
          <w:p w14:paraId="61E90B91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856" w:type="dxa"/>
          </w:tcPr>
          <w:p w14:paraId="446DB562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Один раз в трое</w:t>
            </w:r>
          </w:p>
          <w:p w14:paraId="3FD4462C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суток</w:t>
            </w:r>
          </w:p>
        </w:tc>
      </w:tr>
      <w:tr w:rsidR="001C1B55" w:rsidRPr="008D00D3" w14:paraId="0698F5F4" w14:textId="77777777" w:rsidTr="001A38FD">
        <w:tc>
          <w:tcPr>
            <w:tcW w:w="851" w:type="dxa"/>
          </w:tcPr>
          <w:p w14:paraId="6019D8D4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3.2.4</w:t>
            </w:r>
          </w:p>
        </w:tc>
        <w:tc>
          <w:tcPr>
            <w:tcW w:w="7216" w:type="dxa"/>
          </w:tcPr>
          <w:p w14:paraId="5AA01C40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t>Очистка придомовой территории от наледи и льда</w:t>
            </w:r>
          </w:p>
        </w:tc>
        <w:tc>
          <w:tcPr>
            <w:tcW w:w="1856" w:type="dxa"/>
            <w:tcBorders>
              <w:bottom w:val="nil"/>
            </w:tcBorders>
          </w:tcPr>
          <w:p w14:paraId="4B6897EB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Ежедневно</w:t>
            </w:r>
          </w:p>
        </w:tc>
      </w:tr>
      <w:tr w:rsidR="001C1B55" w:rsidRPr="008D00D3" w14:paraId="19A43EC1" w14:textId="77777777" w:rsidTr="001A38FD">
        <w:tc>
          <w:tcPr>
            <w:tcW w:w="851" w:type="dxa"/>
          </w:tcPr>
          <w:p w14:paraId="3520547A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3.2.5</w:t>
            </w:r>
          </w:p>
        </w:tc>
        <w:tc>
          <w:tcPr>
            <w:tcW w:w="7216" w:type="dxa"/>
          </w:tcPr>
          <w:p w14:paraId="3455A70F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t>Очистка от мусора урн, установленных возле подъездов, и их промывка</w:t>
            </w:r>
          </w:p>
        </w:tc>
        <w:tc>
          <w:tcPr>
            <w:tcW w:w="1856" w:type="dxa"/>
            <w:tcBorders>
              <w:top w:val="nil"/>
            </w:tcBorders>
          </w:tcPr>
          <w:p w14:paraId="54F6C303" w14:textId="77777777" w:rsidR="001C1B55" w:rsidRPr="008D00D3" w:rsidRDefault="001C1B55" w:rsidP="00AF587E">
            <w:pPr>
              <w:suppressAutoHyphens w:val="0"/>
              <w:jc w:val="center"/>
            </w:pPr>
          </w:p>
        </w:tc>
      </w:tr>
      <w:tr w:rsidR="001C1B55" w:rsidRPr="008D00D3" w14:paraId="3D7990EC" w14:textId="77777777" w:rsidTr="001A38FD">
        <w:tc>
          <w:tcPr>
            <w:tcW w:w="851" w:type="dxa"/>
          </w:tcPr>
          <w:p w14:paraId="4D0844D5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3.2.6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51458D99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t>Уборка крыльца и площадки перед входом в подъезд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745607D6" w14:textId="77777777" w:rsidR="001C1B55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8D00D3">
              <w:rPr>
                <w:color w:val="000000"/>
              </w:rPr>
              <w:t xml:space="preserve">Пять раз </w:t>
            </w:r>
          </w:p>
          <w:p w14:paraId="2377941B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rPr>
                <w:color w:val="000000"/>
              </w:rPr>
              <w:t>в неделю</w:t>
            </w:r>
          </w:p>
        </w:tc>
      </w:tr>
      <w:tr w:rsidR="001C1B55" w:rsidRPr="008D00D3" w14:paraId="7189D900" w14:textId="77777777" w:rsidTr="001A38FD">
        <w:tc>
          <w:tcPr>
            <w:tcW w:w="851" w:type="dxa"/>
            <w:tcBorders>
              <w:right w:val="nil"/>
            </w:tcBorders>
          </w:tcPr>
          <w:p w14:paraId="7BB981A7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16AFCE4B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3.3. </w:t>
            </w:r>
            <w:r w:rsidRPr="008D00D3">
              <w:rPr>
                <w:rFonts w:eastAsia="Calibri"/>
                <w:lang w:eastAsia="ru-RU"/>
              </w:rPr>
              <w:t>Работы по содержанию придомовой территории в теплый период года</w:t>
            </w:r>
          </w:p>
        </w:tc>
      </w:tr>
      <w:tr w:rsidR="001C1B55" w:rsidRPr="008D00D3" w14:paraId="340E8F72" w14:textId="77777777" w:rsidTr="001A38FD">
        <w:tc>
          <w:tcPr>
            <w:tcW w:w="851" w:type="dxa"/>
          </w:tcPr>
          <w:p w14:paraId="5056D953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3.3.1</w:t>
            </w:r>
          </w:p>
        </w:tc>
        <w:tc>
          <w:tcPr>
            <w:tcW w:w="7216" w:type="dxa"/>
          </w:tcPr>
          <w:p w14:paraId="2EDC1673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856" w:type="dxa"/>
          </w:tcPr>
          <w:p w14:paraId="4C5616B0" w14:textId="77777777" w:rsidR="001C1B55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8D00D3">
              <w:rPr>
                <w:color w:val="000000"/>
              </w:rPr>
              <w:t xml:space="preserve">Пять раз </w:t>
            </w:r>
          </w:p>
          <w:p w14:paraId="1DB140C5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rPr>
                <w:color w:val="000000"/>
              </w:rPr>
              <w:t>в неделю</w:t>
            </w:r>
          </w:p>
        </w:tc>
      </w:tr>
      <w:tr w:rsidR="001C1B55" w:rsidRPr="008D00D3" w14:paraId="5F941902" w14:textId="77777777" w:rsidTr="001A38FD">
        <w:tc>
          <w:tcPr>
            <w:tcW w:w="851" w:type="dxa"/>
          </w:tcPr>
          <w:p w14:paraId="2DA1E600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3.3.2</w:t>
            </w:r>
          </w:p>
        </w:tc>
        <w:tc>
          <w:tcPr>
            <w:tcW w:w="7216" w:type="dxa"/>
          </w:tcPr>
          <w:p w14:paraId="370162D2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856" w:type="dxa"/>
          </w:tcPr>
          <w:p w14:paraId="4B38DD71" w14:textId="77777777" w:rsidR="001C1B55" w:rsidRPr="008D00D3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8D00D3">
              <w:t>Ежедневно</w:t>
            </w:r>
          </w:p>
        </w:tc>
      </w:tr>
      <w:tr w:rsidR="001C1B55" w:rsidRPr="008D00D3" w14:paraId="663FC013" w14:textId="77777777" w:rsidTr="001A38FD">
        <w:tc>
          <w:tcPr>
            <w:tcW w:w="851" w:type="dxa"/>
          </w:tcPr>
          <w:p w14:paraId="4F903D37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3.3.3</w:t>
            </w:r>
          </w:p>
        </w:tc>
        <w:tc>
          <w:tcPr>
            <w:tcW w:w="7216" w:type="dxa"/>
          </w:tcPr>
          <w:p w14:paraId="6B893880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Уборка и выкашивание газонов</w:t>
            </w:r>
          </w:p>
        </w:tc>
        <w:tc>
          <w:tcPr>
            <w:tcW w:w="1856" w:type="dxa"/>
          </w:tcPr>
          <w:p w14:paraId="0A497852" w14:textId="77777777" w:rsidR="001C1B55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8D00D3">
              <w:rPr>
                <w:color w:val="000000"/>
              </w:rPr>
              <w:t xml:space="preserve">При высоте травяного </w:t>
            </w:r>
          </w:p>
          <w:p w14:paraId="3F9991F8" w14:textId="77777777" w:rsidR="001C1B55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8D00D3">
              <w:rPr>
                <w:color w:val="000000"/>
              </w:rPr>
              <w:t xml:space="preserve">покрова </w:t>
            </w:r>
          </w:p>
          <w:p w14:paraId="0181A912" w14:textId="77777777" w:rsidR="001C1B55" w:rsidRPr="008D00D3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8D00D3">
              <w:rPr>
                <w:color w:val="000000"/>
              </w:rPr>
              <w:t>свыше 15</w:t>
            </w:r>
            <w:r>
              <w:rPr>
                <w:color w:val="000000"/>
              </w:rPr>
              <w:t> </w:t>
            </w:r>
            <w:r w:rsidRPr="008D00D3">
              <w:rPr>
                <w:color w:val="000000"/>
              </w:rPr>
              <w:t>см</w:t>
            </w:r>
          </w:p>
        </w:tc>
      </w:tr>
      <w:tr w:rsidR="001C1B55" w:rsidRPr="008D00D3" w14:paraId="0E839E65" w14:textId="77777777" w:rsidTr="001A38FD">
        <w:tc>
          <w:tcPr>
            <w:tcW w:w="851" w:type="dxa"/>
          </w:tcPr>
          <w:p w14:paraId="36B87D02" w14:textId="77777777" w:rsidR="001C1B55" w:rsidRPr="008D00D3" w:rsidRDefault="001C1B55" w:rsidP="00AF587E">
            <w:pPr>
              <w:suppressAutoHyphens w:val="0"/>
              <w:jc w:val="center"/>
            </w:pPr>
            <w:r w:rsidRPr="008D00D3">
              <w:t>3.3.4</w:t>
            </w:r>
          </w:p>
        </w:tc>
        <w:tc>
          <w:tcPr>
            <w:tcW w:w="7216" w:type="dxa"/>
            <w:tcBorders>
              <w:bottom w:val="single" w:sz="4" w:space="0" w:color="auto"/>
            </w:tcBorders>
          </w:tcPr>
          <w:p w14:paraId="5EA08E71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rPr>
                <w:rFonts w:eastAsia="Calibri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856" w:type="dxa"/>
          </w:tcPr>
          <w:p w14:paraId="50856149" w14:textId="77777777" w:rsidR="001C1B55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8D00D3">
              <w:rPr>
                <w:color w:val="000000"/>
              </w:rPr>
              <w:t xml:space="preserve">Пять раз </w:t>
            </w:r>
          </w:p>
          <w:p w14:paraId="27F21E5D" w14:textId="77777777" w:rsidR="001C1B55" w:rsidRPr="008D00D3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8D00D3">
              <w:rPr>
                <w:color w:val="000000"/>
              </w:rPr>
              <w:t>в неделю</w:t>
            </w:r>
          </w:p>
        </w:tc>
      </w:tr>
      <w:tr w:rsidR="001C1B55" w:rsidRPr="008D00D3" w14:paraId="751EEFA5" w14:textId="77777777" w:rsidTr="001A38FD">
        <w:tc>
          <w:tcPr>
            <w:tcW w:w="851" w:type="dxa"/>
            <w:tcBorders>
              <w:right w:val="nil"/>
            </w:tcBorders>
          </w:tcPr>
          <w:p w14:paraId="6A603C8A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7216" w:type="dxa"/>
            <w:tcBorders>
              <w:left w:val="nil"/>
              <w:bottom w:val="single" w:sz="4" w:space="0" w:color="auto"/>
            </w:tcBorders>
          </w:tcPr>
          <w:p w14:paraId="08FF6EA6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t>3.4. </w:t>
            </w:r>
            <w:r w:rsidRPr="008D00D3">
              <w:rPr>
                <w:rFonts w:eastAsia="Calibri"/>
                <w:lang w:eastAsia="ru-RU"/>
              </w:rPr>
              <w:t xml:space="preserve">Организация мест накопления отходов, сбор отходов I 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</w:t>
            </w:r>
            <w:r w:rsidRPr="008D00D3">
              <w:rPr>
                <w:rFonts w:eastAsia="Calibri"/>
                <w:lang w:eastAsia="ru-RU"/>
              </w:rPr>
              <w:lastRenderedPageBreak/>
              <w:t>обезвреживанию, транспортированию и размещению таких отходов</w:t>
            </w:r>
          </w:p>
        </w:tc>
        <w:tc>
          <w:tcPr>
            <w:tcW w:w="1856" w:type="dxa"/>
          </w:tcPr>
          <w:p w14:paraId="4A449B17" w14:textId="77777777" w:rsidR="001C1B55" w:rsidRPr="008D00D3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8D00D3">
              <w:rPr>
                <w:color w:val="000000"/>
              </w:rPr>
              <w:lastRenderedPageBreak/>
              <w:t>По договору</w:t>
            </w:r>
          </w:p>
          <w:p w14:paraId="44FE9174" w14:textId="77777777" w:rsidR="001C1B55" w:rsidRPr="008D00D3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8D00D3">
              <w:rPr>
                <w:color w:val="000000"/>
              </w:rPr>
              <w:t>(ежедневно)</w:t>
            </w:r>
          </w:p>
        </w:tc>
      </w:tr>
      <w:tr w:rsidR="001C1B55" w:rsidRPr="008D00D3" w14:paraId="0F5ECA5A" w14:textId="77777777" w:rsidTr="001A38FD">
        <w:tc>
          <w:tcPr>
            <w:tcW w:w="851" w:type="dxa"/>
            <w:tcBorders>
              <w:right w:val="nil"/>
            </w:tcBorders>
          </w:tcPr>
          <w:p w14:paraId="3EDC8B59" w14:textId="77777777" w:rsidR="001C1B55" w:rsidRPr="008D00D3" w:rsidRDefault="001C1B55" w:rsidP="00AF587E">
            <w:pPr>
              <w:suppressAutoHyphens w:val="0"/>
              <w:jc w:val="center"/>
            </w:pPr>
          </w:p>
        </w:tc>
        <w:tc>
          <w:tcPr>
            <w:tcW w:w="7216" w:type="dxa"/>
            <w:tcBorders>
              <w:left w:val="nil"/>
            </w:tcBorders>
          </w:tcPr>
          <w:p w14:paraId="2DDA994B" w14:textId="77777777" w:rsidR="001C1B55" w:rsidRPr="008D00D3" w:rsidRDefault="001C1B55" w:rsidP="00AF58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D00D3">
              <w:t>3.5. </w:t>
            </w:r>
            <w:r w:rsidRPr="008D00D3">
              <w:rPr>
                <w:rFonts w:eastAsia="Calibri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856" w:type="dxa"/>
          </w:tcPr>
          <w:p w14:paraId="3637A26C" w14:textId="77777777" w:rsidR="001C1B55" w:rsidRPr="008D00D3" w:rsidRDefault="001C1B55" w:rsidP="00AF587E">
            <w:pPr>
              <w:suppressAutoHyphens w:val="0"/>
              <w:jc w:val="center"/>
              <w:rPr>
                <w:color w:val="000000"/>
              </w:rPr>
            </w:pPr>
            <w:r w:rsidRPr="008D00D3">
              <w:rPr>
                <w:color w:val="000000"/>
              </w:rPr>
              <w:t>Ежедневно</w:t>
            </w:r>
          </w:p>
        </w:tc>
      </w:tr>
    </w:tbl>
    <w:p w14:paraId="42858C40" w14:textId="77777777" w:rsidR="001C1B55" w:rsidRPr="002D786D" w:rsidRDefault="001C1B55" w:rsidP="001C1B55">
      <w:pPr>
        <w:keepLines/>
        <w:suppressAutoHyphens w:val="0"/>
        <w:jc w:val="center"/>
        <w:rPr>
          <w:b/>
          <w:sz w:val="16"/>
          <w:szCs w:val="16"/>
        </w:rPr>
      </w:pPr>
    </w:p>
    <w:p w14:paraId="18625DE0" w14:textId="77777777" w:rsidR="001C1B55" w:rsidRPr="00577F0E" w:rsidRDefault="001C1B55" w:rsidP="001C1B55">
      <w:pPr>
        <w:keepLines/>
        <w:suppressAutoHyphens w:val="0"/>
        <w:spacing w:line="24" w:lineRule="auto"/>
      </w:pPr>
    </w:p>
    <w:p w14:paraId="10B82010" w14:textId="77777777" w:rsidR="001C1B55" w:rsidRPr="00577F0E" w:rsidRDefault="001C1B55" w:rsidP="001C1B55">
      <w:pPr>
        <w:keepLines/>
        <w:suppressAutoHyphens w:val="0"/>
        <w:spacing w:line="24" w:lineRule="auto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1C1B55" w:rsidRPr="00D45812" w14:paraId="38B5F222" w14:textId="77777777" w:rsidTr="00AF587E">
        <w:tc>
          <w:tcPr>
            <w:tcW w:w="1668" w:type="dxa"/>
          </w:tcPr>
          <w:p w14:paraId="02B2B672" w14:textId="77777777" w:rsidR="001C1B55" w:rsidRPr="00D45812" w:rsidRDefault="001C1B55" w:rsidP="00D45812">
            <w:pPr>
              <w:suppressAutoHyphens w:val="0"/>
            </w:pPr>
            <w:r w:rsidRPr="00D45812">
              <w:t>Примечания:</w:t>
            </w:r>
          </w:p>
        </w:tc>
        <w:tc>
          <w:tcPr>
            <w:tcW w:w="8363" w:type="dxa"/>
          </w:tcPr>
          <w:p w14:paraId="1D0DE279" w14:textId="2E764B80" w:rsidR="001C1B55" w:rsidRPr="00D45812" w:rsidRDefault="001C1B55" w:rsidP="003E4561">
            <w:pPr>
              <w:widowControl w:val="0"/>
              <w:suppressAutoHyphens w:val="0"/>
              <w:jc w:val="both"/>
            </w:pPr>
            <w:r w:rsidRPr="00D45812">
              <w:t>работы и (или) услуги по управлению многоквартирным</w:t>
            </w:r>
            <w:r w:rsidR="003E4561">
              <w:t>и домами</w:t>
            </w:r>
            <w:r w:rsidRPr="00D45812">
              <w:t>, услуги и работы по содержанию об</w:t>
            </w:r>
            <w:r w:rsidR="003E4561">
              <w:t>щего имущества в многоквартирных домах</w:t>
            </w:r>
            <w:r w:rsidRPr="00D45812">
              <w:t>, расположенн</w:t>
            </w:r>
            <w:r w:rsidR="003E4561">
              <w:t>ых по адресам</w:t>
            </w:r>
            <w:r w:rsidRPr="00D45812">
              <w:t xml:space="preserve">: </w:t>
            </w:r>
            <w:r w:rsidRPr="00D45812">
              <w:rPr>
                <w:lang w:eastAsia="ru-RU"/>
              </w:rPr>
              <w:t xml:space="preserve">Российская Федерация, </w:t>
            </w:r>
            <w:r w:rsidRPr="00D45812">
              <w:rPr>
                <w:color w:val="000000"/>
                <w:shd w:val="clear" w:color="auto" w:fill="FFFFFF"/>
              </w:rPr>
              <w:t>Новосибирская область,</w:t>
            </w:r>
            <w:r w:rsidRPr="00D45812">
              <w:t xml:space="preserve"> город Новосибирск, ул. </w:t>
            </w:r>
            <w:r w:rsidR="003E4561">
              <w:t>Никитина, 132, ул. Добролюбова, 132</w:t>
            </w:r>
            <w:r w:rsidRPr="00D45812">
              <w:t>, предусмотренные настоящим перечнем, должны выполняться (оказываться) в надлежащем качестве, обеспечивающем содерж</w:t>
            </w:r>
            <w:r w:rsidR="003E4561">
              <w:t>ание имущества в многоквартирных домах</w:t>
            </w:r>
            <w:r w:rsidRPr="00D45812">
              <w:t xml:space="preserve"> в соответствии с требованиями законодательства.</w:t>
            </w:r>
          </w:p>
        </w:tc>
      </w:tr>
    </w:tbl>
    <w:p w14:paraId="194C0FD9" w14:textId="77777777" w:rsidR="00D45812" w:rsidRDefault="00D45812" w:rsidP="00D45812">
      <w:pPr>
        <w:suppressAutoHyphens w:val="0"/>
        <w:jc w:val="center"/>
      </w:pPr>
    </w:p>
    <w:p w14:paraId="3716D958" w14:textId="77777777" w:rsidR="001C1B55" w:rsidRPr="00D45812" w:rsidRDefault="001C1B55" w:rsidP="00D45812">
      <w:pPr>
        <w:suppressAutoHyphens w:val="0"/>
        <w:jc w:val="center"/>
      </w:pPr>
      <w:r w:rsidRPr="00D45812">
        <w:t>____________</w:t>
      </w:r>
    </w:p>
    <w:p w14:paraId="5B43F5F5" w14:textId="7268C4E2" w:rsidR="009839F0" w:rsidRPr="009663D8" w:rsidRDefault="009839F0" w:rsidP="001C1B55">
      <w:pPr>
        <w:ind w:left="6804"/>
        <w:rPr>
          <w:sz w:val="26"/>
          <w:szCs w:val="26"/>
        </w:rPr>
      </w:pPr>
    </w:p>
    <w:sectPr w:rsidR="009839F0" w:rsidRPr="009663D8" w:rsidSect="00C053AE">
      <w:pgSz w:w="11906" w:h="16838"/>
      <w:pgMar w:top="1134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62B57" w14:textId="77777777" w:rsidR="001020BB" w:rsidRDefault="001020BB" w:rsidP="00577F0E">
      <w:r>
        <w:separator/>
      </w:r>
    </w:p>
  </w:endnote>
  <w:endnote w:type="continuationSeparator" w:id="0">
    <w:p w14:paraId="23E40816" w14:textId="77777777" w:rsidR="001020BB" w:rsidRDefault="001020BB" w:rsidP="0057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EC3AA" w14:textId="77777777" w:rsidR="001020BB" w:rsidRDefault="001020BB" w:rsidP="00577F0E">
      <w:r>
        <w:separator/>
      </w:r>
    </w:p>
  </w:footnote>
  <w:footnote w:type="continuationSeparator" w:id="0">
    <w:p w14:paraId="12A7E246" w14:textId="77777777" w:rsidR="001020BB" w:rsidRDefault="001020BB" w:rsidP="00577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292605"/>
      <w:docPartObj>
        <w:docPartGallery w:val="Page Numbers (Top of Page)"/>
        <w:docPartUnique/>
      </w:docPartObj>
    </w:sdtPr>
    <w:sdtEndPr/>
    <w:sdtContent>
      <w:p w14:paraId="5B43F5FC" w14:textId="77777777" w:rsidR="0051492E" w:rsidRDefault="005149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AF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DB306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consecutiveHyphenLimit w:val="1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45"/>
    <w:rsid w:val="000039EA"/>
    <w:rsid w:val="000111E3"/>
    <w:rsid w:val="00020741"/>
    <w:rsid w:val="00024575"/>
    <w:rsid w:val="0002461E"/>
    <w:rsid w:val="000261FB"/>
    <w:rsid w:val="00037420"/>
    <w:rsid w:val="0004032A"/>
    <w:rsid w:val="00046DA8"/>
    <w:rsid w:val="00063B21"/>
    <w:rsid w:val="000711B7"/>
    <w:rsid w:val="00075E5F"/>
    <w:rsid w:val="00077C10"/>
    <w:rsid w:val="000841AE"/>
    <w:rsid w:val="00090B55"/>
    <w:rsid w:val="00091069"/>
    <w:rsid w:val="000931EE"/>
    <w:rsid w:val="00095B87"/>
    <w:rsid w:val="000D248D"/>
    <w:rsid w:val="000D395E"/>
    <w:rsid w:val="000E0F35"/>
    <w:rsid w:val="000E7B48"/>
    <w:rsid w:val="000F5D2D"/>
    <w:rsid w:val="001020BB"/>
    <w:rsid w:val="00115D01"/>
    <w:rsid w:val="00121BC1"/>
    <w:rsid w:val="00137C3D"/>
    <w:rsid w:val="0014028D"/>
    <w:rsid w:val="00146D4B"/>
    <w:rsid w:val="0015359C"/>
    <w:rsid w:val="0017391C"/>
    <w:rsid w:val="001772AE"/>
    <w:rsid w:val="00177616"/>
    <w:rsid w:val="001869D1"/>
    <w:rsid w:val="00190530"/>
    <w:rsid w:val="001932D9"/>
    <w:rsid w:val="001A38FD"/>
    <w:rsid w:val="001B3829"/>
    <w:rsid w:val="001C1B55"/>
    <w:rsid w:val="001D2405"/>
    <w:rsid w:val="001D4C27"/>
    <w:rsid w:val="001D53AC"/>
    <w:rsid w:val="001D6666"/>
    <w:rsid w:val="00200638"/>
    <w:rsid w:val="002030A5"/>
    <w:rsid w:val="002062CD"/>
    <w:rsid w:val="002239FB"/>
    <w:rsid w:val="00225411"/>
    <w:rsid w:val="00226BD0"/>
    <w:rsid w:val="00260776"/>
    <w:rsid w:val="00263D9A"/>
    <w:rsid w:val="00266800"/>
    <w:rsid w:val="002938DA"/>
    <w:rsid w:val="00297045"/>
    <w:rsid w:val="002D786D"/>
    <w:rsid w:val="002E5AF5"/>
    <w:rsid w:val="002E77FD"/>
    <w:rsid w:val="002F4806"/>
    <w:rsid w:val="0030570D"/>
    <w:rsid w:val="00313576"/>
    <w:rsid w:val="00316285"/>
    <w:rsid w:val="00326C3F"/>
    <w:rsid w:val="0034089B"/>
    <w:rsid w:val="00344105"/>
    <w:rsid w:val="00351395"/>
    <w:rsid w:val="00352AB5"/>
    <w:rsid w:val="003661DD"/>
    <w:rsid w:val="00370938"/>
    <w:rsid w:val="003767AF"/>
    <w:rsid w:val="00384B7B"/>
    <w:rsid w:val="00384D3D"/>
    <w:rsid w:val="00385842"/>
    <w:rsid w:val="003A082C"/>
    <w:rsid w:val="003A0959"/>
    <w:rsid w:val="003A14DB"/>
    <w:rsid w:val="003A66A6"/>
    <w:rsid w:val="003C7D3E"/>
    <w:rsid w:val="003D2BB5"/>
    <w:rsid w:val="003D3360"/>
    <w:rsid w:val="003D4ECF"/>
    <w:rsid w:val="003E4561"/>
    <w:rsid w:val="003E71CA"/>
    <w:rsid w:val="003F05B8"/>
    <w:rsid w:val="003F4308"/>
    <w:rsid w:val="00403B19"/>
    <w:rsid w:val="004227C3"/>
    <w:rsid w:val="004232F5"/>
    <w:rsid w:val="00432115"/>
    <w:rsid w:val="004343E3"/>
    <w:rsid w:val="00442340"/>
    <w:rsid w:val="00442932"/>
    <w:rsid w:val="00444C4D"/>
    <w:rsid w:val="00447837"/>
    <w:rsid w:val="0045511D"/>
    <w:rsid w:val="00474071"/>
    <w:rsid w:val="00474FF5"/>
    <w:rsid w:val="004762EB"/>
    <w:rsid w:val="00476731"/>
    <w:rsid w:val="004838B5"/>
    <w:rsid w:val="004A098D"/>
    <w:rsid w:val="004D2CB9"/>
    <w:rsid w:val="004E0786"/>
    <w:rsid w:val="004E5BB3"/>
    <w:rsid w:val="004F0831"/>
    <w:rsid w:val="004F1276"/>
    <w:rsid w:val="004F499E"/>
    <w:rsid w:val="00512564"/>
    <w:rsid w:val="00513BFF"/>
    <w:rsid w:val="0051492E"/>
    <w:rsid w:val="00517D2D"/>
    <w:rsid w:val="00546583"/>
    <w:rsid w:val="00553482"/>
    <w:rsid w:val="00555F0D"/>
    <w:rsid w:val="0056435B"/>
    <w:rsid w:val="00564BD1"/>
    <w:rsid w:val="00577C85"/>
    <w:rsid w:val="00577F0E"/>
    <w:rsid w:val="005929C3"/>
    <w:rsid w:val="005B073C"/>
    <w:rsid w:val="005B458D"/>
    <w:rsid w:val="005B57BE"/>
    <w:rsid w:val="005D2B44"/>
    <w:rsid w:val="005D7727"/>
    <w:rsid w:val="005F0586"/>
    <w:rsid w:val="00620B84"/>
    <w:rsid w:val="00620D99"/>
    <w:rsid w:val="006360BB"/>
    <w:rsid w:val="00641C20"/>
    <w:rsid w:val="00650AB3"/>
    <w:rsid w:val="00651708"/>
    <w:rsid w:val="00652F10"/>
    <w:rsid w:val="006614CC"/>
    <w:rsid w:val="006807A6"/>
    <w:rsid w:val="00681A44"/>
    <w:rsid w:val="00695ED8"/>
    <w:rsid w:val="006A41E2"/>
    <w:rsid w:val="006C7049"/>
    <w:rsid w:val="006C79CE"/>
    <w:rsid w:val="006D2F41"/>
    <w:rsid w:val="006D34FB"/>
    <w:rsid w:val="006F7AE1"/>
    <w:rsid w:val="007123A6"/>
    <w:rsid w:val="00726D37"/>
    <w:rsid w:val="00736B21"/>
    <w:rsid w:val="00743E6B"/>
    <w:rsid w:val="00753DCC"/>
    <w:rsid w:val="00761478"/>
    <w:rsid w:val="007639B6"/>
    <w:rsid w:val="007651E2"/>
    <w:rsid w:val="00765526"/>
    <w:rsid w:val="00765E2B"/>
    <w:rsid w:val="00781512"/>
    <w:rsid w:val="007A6B91"/>
    <w:rsid w:val="007A79E2"/>
    <w:rsid w:val="007B0FAD"/>
    <w:rsid w:val="007B602C"/>
    <w:rsid w:val="007B6BB8"/>
    <w:rsid w:val="007B714D"/>
    <w:rsid w:val="007C0C09"/>
    <w:rsid w:val="007C3C7B"/>
    <w:rsid w:val="007C5697"/>
    <w:rsid w:val="007C5FFB"/>
    <w:rsid w:val="007D441E"/>
    <w:rsid w:val="007D5806"/>
    <w:rsid w:val="007D6788"/>
    <w:rsid w:val="007D6E66"/>
    <w:rsid w:val="007E0E93"/>
    <w:rsid w:val="007E3D21"/>
    <w:rsid w:val="007E4522"/>
    <w:rsid w:val="007F0AFE"/>
    <w:rsid w:val="007F3A56"/>
    <w:rsid w:val="0080603C"/>
    <w:rsid w:val="00810DC6"/>
    <w:rsid w:val="008117A3"/>
    <w:rsid w:val="00813486"/>
    <w:rsid w:val="00825CE0"/>
    <w:rsid w:val="00843209"/>
    <w:rsid w:val="008453E7"/>
    <w:rsid w:val="00855491"/>
    <w:rsid w:val="00863A58"/>
    <w:rsid w:val="00867E45"/>
    <w:rsid w:val="0087011B"/>
    <w:rsid w:val="008768F7"/>
    <w:rsid w:val="00880BEB"/>
    <w:rsid w:val="008812D0"/>
    <w:rsid w:val="00887FAF"/>
    <w:rsid w:val="008905A7"/>
    <w:rsid w:val="008911A9"/>
    <w:rsid w:val="00891AB9"/>
    <w:rsid w:val="008947B5"/>
    <w:rsid w:val="00897FE0"/>
    <w:rsid w:val="008A1BCA"/>
    <w:rsid w:val="008A2DBC"/>
    <w:rsid w:val="008B1734"/>
    <w:rsid w:val="008C0058"/>
    <w:rsid w:val="008C5B88"/>
    <w:rsid w:val="008D00D3"/>
    <w:rsid w:val="008D0A00"/>
    <w:rsid w:val="008D186D"/>
    <w:rsid w:val="008E23F0"/>
    <w:rsid w:val="008E2528"/>
    <w:rsid w:val="008E2A4D"/>
    <w:rsid w:val="008E4C14"/>
    <w:rsid w:val="008E58F2"/>
    <w:rsid w:val="008E758C"/>
    <w:rsid w:val="008F23D0"/>
    <w:rsid w:val="00903B87"/>
    <w:rsid w:val="009065A3"/>
    <w:rsid w:val="00925E74"/>
    <w:rsid w:val="00926FD7"/>
    <w:rsid w:val="009315EB"/>
    <w:rsid w:val="00934D66"/>
    <w:rsid w:val="00937F08"/>
    <w:rsid w:val="00937F9D"/>
    <w:rsid w:val="009402A9"/>
    <w:rsid w:val="0094095B"/>
    <w:rsid w:val="0094360E"/>
    <w:rsid w:val="00944EE0"/>
    <w:rsid w:val="009540CA"/>
    <w:rsid w:val="00964C42"/>
    <w:rsid w:val="009656F0"/>
    <w:rsid w:val="009663D8"/>
    <w:rsid w:val="009706F4"/>
    <w:rsid w:val="009711CC"/>
    <w:rsid w:val="009839F0"/>
    <w:rsid w:val="00983E4A"/>
    <w:rsid w:val="00987122"/>
    <w:rsid w:val="00990E10"/>
    <w:rsid w:val="009A0E4D"/>
    <w:rsid w:val="009A12DA"/>
    <w:rsid w:val="009B48ED"/>
    <w:rsid w:val="009C7B0E"/>
    <w:rsid w:val="009D0127"/>
    <w:rsid w:val="009D375E"/>
    <w:rsid w:val="009D5809"/>
    <w:rsid w:val="009F1210"/>
    <w:rsid w:val="009F149A"/>
    <w:rsid w:val="009F3172"/>
    <w:rsid w:val="00A173A5"/>
    <w:rsid w:val="00A174FE"/>
    <w:rsid w:val="00A20C49"/>
    <w:rsid w:val="00A23B19"/>
    <w:rsid w:val="00A64FA8"/>
    <w:rsid w:val="00A722DF"/>
    <w:rsid w:val="00A72480"/>
    <w:rsid w:val="00A72D9F"/>
    <w:rsid w:val="00A74F71"/>
    <w:rsid w:val="00A82B37"/>
    <w:rsid w:val="00A861C7"/>
    <w:rsid w:val="00A91D77"/>
    <w:rsid w:val="00A96006"/>
    <w:rsid w:val="00AA3F77"/>
    <w:rsid w:val="00AA450D"/>
    <w:rsid w:val="00AA5961"/>
    <w:rsid w:val="00AC23EB"/>
    <w:rsid w:val="00AD23DC"/>
    <w:rsid w:val="00AD42B0"/>
    <w:rsid w:val="00AE48C6"/>
    <w:rsid w:val="00AF06D4"/>
    <w:rsid w:val="00AF3D81"/>
    <w:rsid w:val="00B04608"/>
    <w:rsid w:val="00B14AC7"/>
    <w:rsid w:val="00B1775B"/>
    <w:rsid w:val="00B24182"/>
    <w:rsid w:val="00B252C5"/>
    <w:rsid w:val="00B277E9"/>
    <w:rsid w:val="00B4156D"/>
    <w:rsid w:val="00B4158B"/>
    <w:rsid w:val="00B41949"/>
    <w:rsid w:val="00B443C0"/>
    <w:rsid w:val="00B51430"/>
    <w:rsid w:val="00B529A6"/>
    <w:rsid w:val="00B563A7"/>
    <w:rsid w:val="00B66992"/>
    <w:rsid w:val="00B75A4C"/>
    <w:rsid w:val="00B81BCD"/>
    <w:rsid w:val="00B83BE5"/>
    <w:rsid w:val="00B934F0"/>
    <w:rsid w:val="00B95592"/>
    <w:rsid w:val="00BA4D3B"/>
    <w:rsid w:val="00BB18CE"/>
    <w:rsid w:val="00BC2203"/>
    <w:rsid w:val="00BC2AA3"/>
    <w:rsid w:val="00BD0A40"/>
    <w:rsid w:val="00BD4D87"/>
    <w:rsid w:val="00BF4C31"/>
    <w:rsid w:val="00BF7179"/>
    <w:rsid w:val="00BF75FC"/>
    <w:rsid w:val="00C01F01"/>
    <w:rsid w:val="00C053AE"/>
    <w:rsid w:val="00C222D4"/>
    <w:rsid w:val="00C22F5B"/>
    <w:rsid w:val="00C23901"/>
    <w:rsid w:val="00C27EC4"/>
    <w:rsid w:val="00C351B7"/>
    <w:rsid w:val="00C4225B"/>
    <w:rsid w:val="00C44EAB"/>
    <w:rsid w:val="00C53068"/>
    <w:rsid w:val="00C57F1C"/>
    <w:rsid w:val="00C70CF1"/>
    <w:rsid w:val="00C718C0"/>
    <w:rsid w:val="00CA7D16"/>
    <w:rsid w:val="00CB2F6D"/>
    <w:rsid w:val="00CB694E"/>
    <w:rsid w:val="00CC2C75"/>
    <w:rsid w:val="00CC3F40"/>
    <w:rsid w:val="00CD0390"/>
    <w:rsid w:val="00CD2A70"/>
    <w:rsid w:val="00CD6AC7"/>
    <w:rsid w:val="00CF409A"/>
    <w:rsid w:val="00CF762B"/>
    <w:rsid w:val="00D11F3A"/>
    <w:rsid w:val="00D26388"/>
    <w:rsid w:val="00D30D63"/>
    <w:rsid w:val="00D36A6C"/>
    <w:rsid w:val="00D45812"/>
    <w:rsid w:val="00D54856"/>
    <w:rsid w:val="00D72A89"/>
    <w:rsid w:val="00D75560"/>
    <w:rsid w:val="00D87387"/>
    <w:rsid w:val="00D965E6"/>
    <w:rsid w:val="00DA3D57"/>
    <w:rsid w:val="00DA3EBF"/>
    <w:rsid w:val="00DA5ACD"/>
    <w:rsid w:val="00DA7932"/>
    <w:rsid w:val="00DD2D95"/>
    <w:rsid w:val="00DD7078"/>
    <w:rsid w:val="00DD70E5"/>
    <w:rsid w:val="00DF1D41"/>
    <w:rsid w:val="00DF1ED5"/>
    <w:rsid w:val="00E001E9"/>
    <w:rsid w:val="00E068A4"/>
    <w:rsid w:val="00E077FE"/>
    <w:rsid w:val="00E32262"/>
    <w:rsid w:val="00E37C87"/>
    <w:rsid w:val="00E406FA"/>
    <w:rsid w:val="00E43BD6"/>
    <w:rsid w:val="00E467AE"/>
    <w:rsid w:val="00E55E7E"/>
    <w:rsid w:val="00E74BE1"/>
    <w:rsid w:val="00E76D39"/>
    <w:rsid w:val="00E86618"/>
    <w:rsid w:val="00E9163B"/>
    <w:rsid w:val="00EA02D7"/>
    <w:rsid w:val="00EA034D"/>
    <w:rsid w:val="00EB16DF"/>
    <w:rsid w:val="00EB2676"/>
    <w:rsid w:val="00EB559F"/>
    <w:rsid w:val="00EB5BB5"/>
    <w:rsid w:val="00EB77F5"/>
    <w:rsid w:val="00EB7F4A"/>
    <w:rsid w:val="00EC3D00"/>
    <w:rsid w:val="00EC49B5"/>
    <w:rsid w:val="00EC56A6"/>
    <w:rsid w:val="00EE2550"/>
    <w:rsid w:val="00EE4033"/>
    <w:rsid w:val="00EF026F"/>
    <w:rsid w:val="00EF2E9B"/>
    <w:rsid w:val="00F01F14"/>
    <w:rsid w:val="00F06785"/>
    <w:rsid w:val="00F12239"/>
    <w:rsid w:val="00F31F66"/>
    <w:rsid w:val="00F3582D"/>
    <w:rsid w:val="00F362CA"/>
    <w:rsid w:val="00F45CF6"/>
    <w:rsid w:val="00F622DE"/>
    <w:rsid w:val="00F63451"/>
    <w:rsid w:val="00F655AF"/>
    <w:rsid w:val="00F65E31"/>
    <w:rsid w:val="00F84730"/>
    <w:rsid w:val="00F95439"/>
    <w:rsid w:val="00FA0BE5"/>
    <w:rsid w:val="00FB3C69"/>
    <w:rsid w:val="00FC4A65"/>
    <w:rsid w:val="00FF0937"/>
    <w:rsid w:val="00FF4AA1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F3F5"/>
  <w15:docId w15:val="{E5FE8F67-6D7D-4F2D-AB4A-B0944CCA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A7932"/>
    <w:pPr>
      <w:keepNext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6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0F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1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7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785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F05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05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A793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577F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F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77F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F0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39"/>
    <w:rsid w:val="001B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39"/>
    <w:rsid w:val="008D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9436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AB30918B4DCDCEAA2CC4BF1B42C131C8BB297CE8E004601B94533D6e3K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AF6B28B8F89C239E53B20F5F2F132066DB315F692D4F59ECCAC9784ECEA6636A14BDB898895EA4FB78AA3D4E3CA4B7718903DFCAoCZ8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F486A555A1513857E3C5532C66623CE2657546B5757A60208F4CE9DF0D6EF9661A5B97189A3298074AE015DF218C5C542E019EB7EA3459i2o4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745E1F35CF9AD818ACD6569CE7936B1BD8CB2B70ABE2D51125DEB4FFBBA35D2DEFC993CF0143CD9AFF214A68329B8837CD85C4059Q8l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6F75D2E3219338E0721EA13B4AB023AA55CE6FA4CD3DBDA7F36A7035E82787E33FF05B74BD9C811AF1E4CCEAF463DD3i6h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Куркина Юлия Александровна</dc:creator>
  <cp:lastModifiedBy>Шабалдин Илья Андреевич</cp:lastModifiedBy>
  <cp:revision>4</cp:revision>
  <cp:lastPrinted>2023-06-22T07:19:00Z</cp:lastPrinted>
  <dcterms:created xsi:type="dcterms:W3CDTF">2023-06-22T05:45:00Z</dcterms:created>
  <dcterms:modified xsi:type="dcterms:W3CDTF">2023-06-22T07:19:00Z</dcterms:modified>
</cp:coreProperties>
</file>