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8" w:rsidRDefault="00BD5A28" w:rsidP="00BD5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2C86F" wp14:editId="06B02930">
                <wp:simplePos x="0" y="0"/>
                <wp:positionH relativeFrom="page">
                  <wp:posOffset>4124325</wp:posOffset>
                </wp:positionH>
                <wp:positionV relativeFrom="page">
                  <wp:posOffset>822960</wp:posOffset>
                </wp:positionV>
                <wp:extent cx="3051175" cy="86296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FA5" w:rsidRPr="0055352B" w:rsidRDefault="00040FA5" w:rsidP="00BD5A28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40FA5" w:rsidRDefault="00040FA5" w:rsidP="00BD5A28">
                            <w:pPr>
                              <w:pStyle w:val="a7"/>
                            </w:pPr>
                            <w:r>
                              <w:t>Проект постановления мэрии 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4.75pt;margin-top:64.8pt;width:240.2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" o:allowincell="f" filled="f" stroked="f" strokeweight="0">
                <v:textbox inset="0,0,0,0">
                  <w:txbxContent>
                    <w:p w:rsidR="00040FA5" w:rsidRPr="0055352B" w:rsidRDefault="00040FA5" w:rsidP="00BD5A28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</w:p>
                    <w:p w:rsidR="00040FA5" w:rsidRDefault="00040FA5" w:rsidP="00BD5A28">
                      <w:pPr>
                        <w:pStyle w:val="a7"/>
                      </w:pPr>
                      <w:r>
                        <w:t>Проект постановления мэрии  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5A28" w:rsidRDefault="00BD5A28" w:rsidP="00BD5A28"/>
    <w:p w:rsidR="00BD5A28" w:rsidRDefault="00BD5A28" w:rsidP="00BD5A28"/>
    <w:p w:rsidR="00BD5A28" w:rsidRDefault="00BD5A28" w:rsidP="00BD5A28"/>
    <w:p w:rsidR="00BD5A28" w:rsidRDefault="00BD5A28" w:rsidP="00BD5A2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4"/>
      </w:tblGrid>
      <w:tr w:rsidR="00BD5A28" w:rsidTr="00395E8B">
        <w:trPr>
          <w:trHeight w:val="1416"/>
        </w:trPr>
        <w:tc>
          <w:tcPr>
            <w:tcW w:w="8394" w:type="dxa"/>
          </w:tcPr>
          <w:p w:rsidR="00BD5A28" w:rsidRDefault="00527499" w:rsidP="008A0E27">
            <w:pPr>
              <w:widowControl/>
              <w:spacing w:line="240" w:lineRule="atLeast"/>
              <w:jc w:val="both"/>
            </w:pPr>
            <w:r w:rsidRPr="009B5815">
              <w:t>Об установлении размера платы за содержание жилых помещений для нанимателей жилых помещений по</w:t>
            </w:r>
            <w:r>
              <w:t xml:space="preserve"> </w:t>
            </w:r>
            <w:r w:rsidRPr="009B5815">
              <w:t>договорам социального найма и договорам найма жилых помещений государственного или муниципального жилищного фонда в многоквартирн</w:t>
            </w:r>
            <w:r w:rsidR="008A0E27">
              <w:t>ом</w:t>
            </w:r>
            <w:r w:rsidRPr="009B5815">
              <w:t xml:space="preserve"> дом</w:t>
            </w:r>
            <w:r w:rsidR="008A0E27">
              <w:t>е</w:t>
            </w:r>
          </w:p>
        </w:tc>
      </w:tr>
    </w:tbl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527499" w:rsidRPr="00BB21E9" w:rsidRDefault="00527499" w:rsidP="00527499">
      <w:pPr>
        <w:adjustRightInd w:val="0"/>
        <w:spacing w:line="240" w:lineRule="atLeast"/>
        <w:ind w:firstLine="709"/>
        <w:jc w:val="both"/>
        <w:rPr>
          <w:color w:val="000000"/>
        </w:rPr>
      </w:pPr>
      <w:r w:rsidRPr="00BB21E9">
        <w:t>В целях обеспечения содержания о</w:t>
      </w:r>
      <w:r>
        <w:t>бщего имущества в многоквартирн</w:t>
      </w:r>
      <w:r w:rsidR="00094485">
        <w:t>ых</w:t>
      </w:r>
      <w:r w:rsidRPr="00BB21E9">
        <w:t xml:space="preserve"> до</w:t>
      </w:r>
      <w:r>
        <w:t>м</w:t>
      </w:r>
      <w:r w:rsidR="00094485">
        <w:t>ах</w:t>
      </w:r>
      <w:r>
        <w:t>,</w:t>
      </w:r>
      <w:r w:rsidRPr="00BB21E9">
        <w:t xml:space="preserve"> в </w:t>
      </w:r>
      <w:r w:rsidRPr="00BB21E9">
        <w:rPr>
          <w:color w:val="000000"/>
        </w:rPr>
        <w:t>соответствии со</w:t>
      </w:r>
      <w:r w:rsidRPr="00BB21E9">
        <w:t xml:space="preserve"> статьей</w:t>
      </w:r>
      <w:r w:rsidRPr="00BB21E9">
        <w:rPr>
          <w:color w:val="000000"/>
        </w:rPr>
        <w:t xml:space="preserve"> 156 Жилищного кодекса Российской Федерации,  руководствуясь Уставом города Новосибирска, ПОСТАНОВЛЯЮ:</w:t>
      </w:r>
    </w:p>
    <w:p w:rsidR="00395E8B" w:rsidRPr="00395E8B" w:rsidRDefault="00527499" w:rsidP="00395E8B">
      <w:pPr>
        <w:spacing w:line="240" w:lineRule="atLeast"/>
        <w:ind w:firstLine="709"/>
        <w:jc w:val="both"/>
        <w:rPr>
          <w:color w:val="000000"/>
        </w:rPr>
      </w:pPr>
      <w:r w:rsidRPr="00BB21E9">
        <w:rPr>
          <w:color w:val="000000"/>
        </w:rPr>
        <w:t>1. </w:t>
      </w:r>
      <w:r w:rsidRPr="00BB21E9">
        <w:t xml:space="preserve">Установить </w:t>
      </w:r>
      <w:r>
        <w:rPr>
          <w:color w:val="000000"/>
        </w:rPr>
        <w:t>размер</w:t>
      </w:r>
      <w:r w:rsidRPr="00BB21E9">
        <w:rPr>
          <w:color w:val="000000"/>
        </w:rPr>
        <w:t xml:space="preserve"> платы за содержание жилых помещений для наним</w:t>
      </w:r>
      <w:r w:rsidRPr="00BB21E9">
        <w:rPr>
          <w:color w:val="000000"/>
        </w:rPr>
        <w:t>а</w:t>
      </w:r>
      <w:r w:rsidRPr="00BB21E9">
        <w:rPr>
          <w:color w:val="000000"/>
        </w:rPr>
        <w:t>телей жилых помещений по договорам социального найма и договорам найма жилых помещений государственного или муниципального жилищного фонда в мно</w:t>
      </w:r>
      <w:r>
        <w:rPr>
          <w:color w:val="000000"/>
        </w:rPr>
        <w:t>гоквартирн</w:t>
      </w:r>
      <w:r w:rsidR="008A0E27">
        <w:rPr>
          <w:color w:val="000000"/>
        </w:rPr>
        <w:t>ом</w:t>
      </w:r>
      <w:r>
        <w:rPr>
          <w:color w:val="000000"/>
        </w:rPr>
        <w:t xml:space="preserve"> дом</w:t>
      </w:r>
      <w:r w:rsidR="008A0E27">
        <w:rPr>
          <w:color w:val="000000"/>
        </w:rPr>
        <w:t>е</w:t>
      </w:r>
      <w:r w:rsidR="00395E8B" w:rsidRPr="00395E8B">
        <w:rPr>
          <w:color w:val="000000"/>
        </w:rPr>
        <w:t>, расположенном по адресу: Российская Федерация, Нов</w:t>
      </w:r>
      <w:r w:rsidR="00395E8B" w:rsidRPr="00395E8B">
        <w:rPr>
          <w:color w:val="000000"/>
        </w:rPr>
        <w:t>о</w:t>
      </w:r>
      <w:r w:rsidR="00395E8B" w:rsidRPr="00395E8B">
        <w:rPr>
          <w:color w:val="000000"/>
        </w:rPr>
        <w:t>сибирская область, гор</w:t>
      </w:r>
      <w:r w:rsidR="00395E8B">
        <w:rPr>
          <w:color w:val="000000"/>
        </w:rPr>
        <w:t xml:space="preserve">од Новосибирск, ул. </w:t>
      </w:r>
      <w:r w:rsidR="007932E6">
        <w:rPr>
          <w:color w:val="000000"/>
        </w:rPr>
        <w:t>Аксенова, 27</w:t>
      </w:r>
      <w:r w:rsidR="00395E8B">
        <w:rPr>
          <w:color w:val="000000"/>
        </w:rPr>
        <w:t xml:space="preserve">, в размере </w:t>
      </w:r>
      <w:r w:rsidR="007932E6">
        <w:rPr>
          <w:color w:val="000000"/>
        </w:rPr>
        <w:t xml:space="preserve">29,23 </w:t>
      </w:r>
      <w:r w:rsidR="00395E8B" w:rsidRPr="00395E8B">
        <w:rPr>
          <w:color w:val="000000"/>
        </w:rPr>
        <w:t>рубля за 1 кв. м занимаемой общей площади жилого помещения (включая налог на доба</w:t>
      </w:r>
      <w:r w:rsidR="00395E8B" w:rsidRPr="00395E8B">
        <w:rPr>
          <w:color w:val="000000"/>
        </w:rPr>
        <w:t>в</w:t>
      </w:r>
      <w:r w:rsidR="00395E8B" w:rsidRPr="00395E8B">
        <w:rPr>
          <w:color w:val="000000"/>
        </w:rPr>
        <w:t>ленную стоимость). В случае если конструктивные особенности многоквартирн</w:t>
      </w:r>
      <w:r w:rsidR="00395E8B" w:rsidRPr="00395E8B">
        <w:rPr>
          <w:color w:val="000000"/>
        </w:rPr>
        <w:t>о</w:t>
      </w:r>
      <w:r w:rsidR="00395E8B" w:rsidRPr="00395E8B">
        <w:rPr>
          <w:color w:val="000000"/>
        </w:rPr>
        <w:t>го дома предусматривают возможность потребления коммунальных ресурсов при испол</w:t>
      </w:r>
      <w:r w:rsidR="00395E8B" w:rsidRPr="00395E8B">
        <w:rPr>
          <w:color w:val="000000"/>
        </w:rPr>
        <w:t>ь</w:t>
      </w:r>
      <w:r w:rsidR="00395E8B" w:rsidRPr="00395E8B">
        <w:rPr>
          <w:color w:val="000000"/>
        </w:rPr>
        <w:t>зовании и содержании общего имущества в многоквартирном доме, плата за содержание жилого помещения подлежит увеличению на размер расходов граждан на оплату соответствующего вида коммунальных ресурсов, рассчита</w:t>
      </w:r>
      <w:r w:rsidR="00395E8B" w:rsidRPr="00395E8B">
        <w:rPr>
          <w:color w:val="000000"/>
        </w:rPr>
        <w:t>н</w:t>
      </w:r>
      <w:r w:rsidR="00395E8B" w:rsidRPr="00395E8B">
        <w:rPr>
          <w:color w:val="000000"/>
        </w:rPr>
        <w:t>ный в соо</w:t>
      </w:r>
      <w:r w:rsidR="00395E8B" w:rsidRPr="00395E8B">
        <w:rPr>
          <w:color w:val="000000"/>
        </w:rPr>
        <w:t>т</w:t>
      </w:r>
      <w:r w:rsidR="00395E8B" w:rsidRPr="00395E8B">
        <w:rPr>
          <w:color w:val="000000"/>
        </w:rPr>
        <w:t>ветствии с частями 9.2, 9.3 статьи 156 Жилищного кодекса Российской Федер</w:t>
      </w:r>
      <w:r w:rsidR="00395E8B" w:rsidRPr="00395E8B">
        <w:rPr>
          <w:color w:val="000000"/>
        </w:rPr>
        <w:t>а</w:t>
      </w:r>
      <w:r w:rsidR="00395E8B" w:rsidRPr="00395E8B">
        <w:rPr>
          <w:color w:val="000000"/>
        </w:rPr>
        <w:t xml:space="preserve">ции. </w:t>
      </w:r>
    </w:p>
    <w:p w:rsidR="00135227" w:rsidRDefault="00395E8B" w:rsidP="00395E8B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2. Признать утратившей</w:t>
      </w:r>
      <w:r w:rsidRPr="00395E8B">
        <w:rPr>
          <w:color w:val="000000"/>
        </w:rPr>
        <w:t xml:space="preserve"> силу</w:t>
      </w:r>
      <w:r>
        <w:rPr>
          <w:color w:val="000000"/>
        </w:rPr>
        <w:t xml:space="preserve"> </w:t>
      </w:r>
      <w:r w:rsidR="008A0E27">
        <w:rPr>
          <w:color w:val="000000"/>
        </w:rPr>
        <w:t xml:space="preserve">строку </w:t>
      </w:r>
      <w:r w:rsidR="007932E6">
        <w:rPr>
          <w:color w:val="000000"/>
        </w:rPr>
        <w:t>1</w:t>
      </w:r>
      <w:r w:rsidR="00501EE3">
        <w:rPr>
          <w:color w:val="000000"/>
        </w:rPr>
        <w:t xml:space="preserve"> таблицы приложения к постановл</w:t>
      </w:r>
      <w:r w:rsidR="00501EE3">
        <w:rPr>
          <w:color w:val="000000"/>
        </w:rPr>
        <w:t>е</w:t>
      </w:r>
      <w:r w:rsidR="00501EE3">
        <w:rPr>
          <w:color w:val="000000"/>
        </w:rPr>
        <w:t xml:space="preserve">нию мэрии города Новосибирска от </w:t>
      </w:r>
      <w:r w:rsidR="007932E6" w:rsidRPr="007932E6">
        <w:rPr>
          <w:color w:val="000000"/>
        </w:rPr>
        <w:t xml:space="preserve">21.10.2019 № 3829 </w:t>
      </w:r>
      <w:r w:rsidR="00135227">
        <w:rPr>
          <w:color w:val="000000"/>
        </w:rPr>
        <w:t xml:space="preserve">«Об установлении размера платы за содержание жилых помещений для нанимателей жилых помещений по договорам социального найма и договорам найма жилых помещений </w:t>
      </w:r>
      <w:r w:rsidR="00135227" w:rsidRPr="009B5815">
        <w:t>госуда</w:t>
      </w:r>
      <w:r w:rsidR="00135227" w:rsidRPr="009B5815">
        <w:t>р</w:t>
      </w:r>
      <w:r w:rsidR="00135227" w:rsidRPr="009B5815">
        <w:t xml:space="preserve">ственного или муниципального жилищного фонда </w:t>
      </w:r>
      <w:r w:rsidR="001568BB">
        <w:rPr>
          <w:color w:val="000000"/>
        </w:rPr>
        <w:t>в многоквартирных домах».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27499" w:rsidRPr="00BB21E9">
        <w:rPr>
          <w:color w:val="000000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27499" w:rsidRPr="00BB21E9">
        <w:rPr>
          <w:color w:val="000000"/>
        </w:rPr>
        <w:t>. </w:t>
      </w:r>
      <w:proofErr w:type="gramStart"/>
      <w:r w:rsidR="00527499" w:rsidRPr="00BB21E9">
        <w:rPr>
          <w:color w:val="000000"/>
        </w:rPr>
        <w:t>Контроль за</w:t>
      </w:r>
      <w:proofErr w:type="gramEnd"/>
      <w:r w:rsidR="00527499" w:rsidRPr="00BB21E9">
        <w:rPr>
          <w:color w:val="000000"/>
        </w:rPr>
        <w:t xml:space="preserve"> исполнением постановления возложить на начальника депа</w:t>
      </w:r>
      <w:r w:rsidR="00527499" w:rsidRPr="00BB21E9">
        <w:rPr>
          <w:color w:val="000000"/>
        </w:rPr>
        <w:t>р</w:t>
      </w:r>
      <w:r w:rsidR="00527499" w:rsidRPr="00BB21E9">
        <w:rPr>
          <w:color w:val="000000"/>
        </w:rPr>
        <w:t>тамента энергетики, жилищного и коммунального хозяйства города и главу адм</w:t>
      </w:r>
      <w:r w:rsidR="00527499" w:rsidRPr="00BB21E9">
        <w:rPr>
          <w:color w:val="000000"/>
        </w:rPr>
        <w:t>и</w:t>
      </w:r>
      <w:r w:rsidR="00527499" w:rsidRPr="00BB21E9">
        <w:rPr>
          <w:color w:val="000000"/>
        </w:rPr>
        <w:t xml:space="preserve">нистрации </w:t>
      </w:r>
      <w:r w:rsidR="004F2C19">
        <w:rPr>
          <w:color w:val="000000"/>
        </w:rPr>
        <w:t>Первомайского</w:t>
      </w:r>
      <w:r w:rsidR="00527499" w:rsidRPr="00BB21E9">
        <w:rPr>
          <w:color w:val="000000"/>
        </w:rPr>
        <w:t xml:space="preserve"> района города Новосибирска.</w:t>
      </w:r>
    </w:p>
    <w:p w:rsidR="00BD5A28" w:rsidRDefault="00BD5A28" w:rsidP="00BD5A28">
      <w:pPr>
        <w:widowControl/>
        <w:spacing w:line="240" w:lineRule="atLeast"/>
        <w:ind w:firstLine="709"/>
        <w:jc w:val="both"/>
      </w:pPr>
    </w:p>
    <w:tbl>
      <w:tblPr>
        <w:tblW w:w="100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82"/>
        <w:gridCol w:w="3090"/>
      </w:tblGrid>
      <w:tr w:rsidR="00BD5A28" w:rsidTr="00094485">
        <w:trPr>
          <w:trHeight w:val="1174"/>
        </w:trPr>
        <w:tc>
          <w:tcPr>
            <w:tcW w:w="6982" w:type="dxa"/>
          </w:tcPr>
          <w:p w:rsidR="00094485" w:rsidRDefault="00094485" w:rsidP="0011139F">
            <w:pPr>
              <w:widowControl/>
              <w:spacing w:line="240" w:lineRule="atLeast"/>
              <w:jc w:val="both"/>
            </w:pPr>
          </w:p>
          <w:p w:rsidR="00BD5A28" w:rsidRDefault="00BD5A28" w:rsidP="0011139F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090" w:type="dxa"/>
            <w:vAlign w:val="center"/>
          </w:tcPr>
          <w:p w:rsidR="00BD5A28" w:rsidRDefault="00FE5B8B" w:rsidP="00FE5B8B">
            <w:pPr>
              <w:pStyle w:val="7"/>
              <w:spacing w:before="0"/>
              <w:jc w:val="center"/>
            </w:pPr>
            <w:r>
              <w:t xml:space="preserve">                </w:t>
            </w:r>
            <w:r w:rsidR="006E1463">
              <w:t xml:space="preserve"> </w:t>
            </w:r>
            <w:r>
              <w:t xml:space="preserve">  </w:t>
            </w:r>
            <w:r w:rsidR="00BD5A28">
              <w:t>А. Е. Локоть</w:t>
            </w:r>
          </w:p>
        </w:tc>
      </w:tr>
    </w:tbl>
    <w:tbl>
      <w:tblPr>
        <w:tblpPr w:leftFromText="180" w:rightFromText="180" w:vertAnchor="text" w:horzAnchor="margin" w:tblpY="435"/>
        <w:tblW w:w="393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6E1463" w:rsidTr="006E1463">
        <w:trPr>
          <w:trHeight w:val="1293"/>
        </w:trPr>
        <w:tc>
          <w:tcPr>
            <w:tcW w:w="3936" w:type="dxa"/>
          </w:tcPr>
          <w:p w:rsidR="00094485" w:rsidRDefault="00094485" w:rsidP="006E1463">
            <w:pPr>
              <w:spacing w:line="240" w:lineRule="atLeast"/>
              <w:rPr>
                <w:sz w:val="22"/>
                <w:szCs w:val="22"/>
              </w:rPr>
            </w:pPr>
          </w:p>
          <w:p w:rsidR="006E1463" w:rsidRPr="006E1463" w:rsidRDefault="007932E6" w:rsidP="006E1463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Бобырь</w:t>
            </w:r>
            <w:proofErr w:type="spellEnd"/>
          </w:p>
          <w:p w:rsidR="006E1463" w:rsidRPr="006E1463" w:rsidRDefault="006E1463" w:rsidP="006E1463">
            <w:pPr>
              <w:spacing w:line="240" w:lineRule="atLeast"/>
              <w:rPr>
                <w:sz w:val="22"/>
                <w:szCs w:val="22"/>
              </w:rPr>
            </w:pPr>
            <w:r w:rsidRPr="006E1463">
              <w:rPr>
                <w:sz w:val="22"/>
                <w:szCs w:val="22"/>
              </w:rPr>
              <w:t>2288500</w:t>
            </w:r>
          </w:p>
          <w:p w:rsidR="006E1463" w:rsidRDefault="006E1463" w:rsidP="006E1463">
            <w:pPr>
              <w:widowControl/>
              <w:suppressAutoHyphens/>
              <w:spacing w:line="240" w:lineRule="atLeast"/>
            </w:pPr>
            <w:r w:rsidRPr="006E1463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</w:tbl>
    <w:p w:rsidR="00BD5A28" w:rsidRDefault="00BD5A28" w:rsidP="004F2C19">
      <w:pPr>
        <w:widowControl/>
        <w:spacing w:line="240" w:lineRule="atLeast"/>
        <w:sectPr w:rsidR="00BD5A28" w:rsidSect="00CB4F3E">
          <w:headerReference w:type="default" r:id="rId8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E52693" w:rsidRPr="000B1DC7" w:rsidRDefault="00E52693" w:rsidP="00E52693">
      <w:pPr>
        <w:spacing w:line="240" w:lineRule="atLeast"/>
      </w:pPr>
      <w:r w:rsidRPr="000B1DC7">
        <w:lastRenderedPageBreak/>
        <w:t>Разослать: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Прокуратура города</w:t>
      </w:r>
    </w:p>
    <w:p w:rsidR="009C54F5" w:rsidRDefault="009C54F5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Губернатора и Правительство Новосибирской области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Департамент по тарифам Новосибирской области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ДЭСПиИП</w:t>
      </w:r>
      <w:proofErr w:type="spellEnd"/>
      <w:r w:rsidR="00040FA5">
        <w:t xml:space="preserve"> – 2</w:t>
      </w:r>
      <w:r w:rsidRPr="000B1DC7">
        <w:t xml:space="preserve"> экз.</w:t>
      </w:r>
    </w:p>
    <w:p w:rsidR="00E52693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ДЭЖиКХ</w:t>
      </w:r>
      <w:proofErr w:type="spellEnd"/>
      <w:r w:rsidRPr="000B1DC7">
        <w:t xml:space="preserve">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</w:t>
      </w:r>
      <w:r w:rsidR="004F2C19">
        <w:t>Первомайского</w:t>
      </w:r>
      <w:r>
        <w:t xml:space="preserve"> района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 xml:space="preserve">Департамент информационной политики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Регистр нормативно-правовых актов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Информационные системы</w:t>
      </w:r>
    </w:p>
    <w:p w:rsidR="00BD5A28" w:rsidRDefault="00E52693" w:rsidP="006E1463">
      <w:pPr>
        <w:pStyle w:val="3"/>
        <w:widowControl/>
        <w:spacing w:before="240"/>
        <w:jc w:val="center"/>
      </w:pPr>
      <w:r w:rsidRPr="00BB21E9">
        <w:rPr>
          <w:rFonts w:ascii="Times New Roman" w:hAnsi="Times New Roman" w:cs="Times New Roman"/>
          <w:b w:val="0"/>
          <w:color w:val="auto"/>
        </w:rPr>
        <w:t>СОГЛАСОВАНО</w:t>
      </w:r>
    </w:p>
    <w:tbl>
      <w:tblPr>
        <w:tblW w:w="9692" w:type="dxa"/>
        <w:tblInd w:w="108" w:type="dxa"/>
        <w:tblLayout w:type="fixed"/>
        <w:tblCellMar>
          <w:top w:w="57" w:type="dxa"/>
        </w:tblCellMar>
        <w:tblLook w:val="0100" w:firstRow="0" w:lastRow="0" w:firstColumn="0" w:lastColumn="1" w:noHBand="0" w:noVBand="0"/>
      </w:tblPr>
      <w:tblGrid>
        <w:gridCol w:w="4629"/>
        <w:gridCol w:w="2604"/>
        <w:gridCol w:w="2459"/>
      </w:tblGrid>
      <w:tr w:rsidR="00E52693" w:rsidTr="00CB4F3E">
        <w:trPr>
          <w:trHeight w:val="1625"/>
        </w:trPr>
        <w:tc>
          <w:tcPr>
            <w:tcW w:w="4629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Начальник </w:t>
            </w: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департамента</w:t>
            </w: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энергетики, </w:t>
            </w:r>
            <w:proofErr w:type="gramStart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жилищного</w:t>
            </w:r>
            <w:proofErr w:type="gramEnd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и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коммунального хозяйства города Новосибирска</w:t>
            </w:r>
          </w:p>
        </w:tc>
        <w:tc>
          <w:tcPr>
            <w:tcW w:w="2604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59" w:type="dxa"/>
            <w:vAlign w:val="bottom"/>
          </w:tcPr>
          <w:p w:rsidR="00E52693" w:rsidRPr="00BB21E9" w:rsidRDefault="002823A5" w:rsidP="0011139F">
            <w:pPr>
              <w:spacing w:line="240" w:lineRule="atLeast"/>
            </w:pPr>
            <w:r>
              <w:t xml:space="preserve">    </w:t>
            </w:r>
            <w:r w:rsidR="00CB4F3E">
              <w:t xml:space="preserve">    </w:t>
            </w:r>
            <w:r>
              <w:t xml:space="preserve">Д. Г. </w:t>
            </w:r>
            <w:proofErr w:type="spellStart"/>
            <w:r>
              <w:t>Перязев</w:t>
            </w:r>
            <w:proofErr w:type="spellEnd"/>
          </w:p>
        </w:tc>
      </w:tr>
      <w:tr w:rsidR="00E52693" w:rsidTr="00CB4F3E">
        <w:trPr>
          <w:trHeight w:val="1640"/>
        </w:trPr>
        <w:tc>
          <w:tcPr>
            <w:tcW w:w="4629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Начальник департамента</w:t>
            </w:r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экономики и </w:t>
            </w:r>
            <w:proofErr w:type="gramStart"/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стратегического</w:t>
            </w:r>
            <w:proofErr w:type="gramEnd"/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планирования</w:t>
            </w:r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мэрии города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Новосибирска</w:t>
            </w:r>
          </w:p>
        </w:tc>
        <w:tc>
          <w:tcPr>
            <w:tcW w:w="2604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59" w:type="dxa"/>
            <w:vAlign w:val="bottom"/>
          </w:tcPr>
          <w:p w:rsidR="00E52693" w:rsidRPr="00BB21E9" w:rsidRDefault="00CB4F3E" w:rsidP="004F2C19">
            <w:pPr>
              <w:spacing w:line="240" w:lineRule="atLeast"/>
              <w:ind w:firstLine="34"/>
              <w:jc w:val="center"/>
            </w:pPr>
            <w:r>
              <w:t xml:space="preserve">        </w:t>
            </w:r>
            <w:r w:rsidR="00E52693" w:rsidRPr="00BB21E9">
              <w:t>Л. А. Уткина</w:t>
            </w:r>
          </w:p>
        </w:tc>
      </w:tr>
      <w:tr w:rsidR="00E52693" w:rsidTr="00CB4F3E">
        <w:trPr>
          <w:trHeight w:val="1205"/>
        </w:trPr>
        <w:tc>
          <w:tcPr>
            <w:tcW w:w="4629" w:type="dxa"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 xml:space="preserve">Начальник департамента правовой и кадровой работы мэрии </w:t>
            </w:r>
            <w:r w:rsidR="008C343D">
              <w:t>города Н</w:t>
            </w:r>
            <w:r w:rsidR="008C343D">
              <w:t>о</w:t>
            </w:r>
            <w:r w:rsidR="008C343D">
              <w:t>восибирска</w:t>
            </w:r>
          </w:p>
          <w:p w:rsidR="00E52693" w:rsidRDefault="00E52693" w:rsidP="0011139F">
            <w:pPr>
              <w:widowControl/>
              <w:spacing w:before="360" w:line="240" w:lineRule="atLeast"/>
              <w:ind w:left="34"/>
              <w:jc w:val="both"/>
            </w:pPr>
          </w:p>
        </w:tc>
        <w:tc>
          <w:tcPr>
            <w:tcW w:w="2604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59" w:type="dxa"/>
            <w:vAlign w:val="center"/>
          </w:tcPr>
          <w:p w:rsidR="00E52693" w:rsidRDefault="008D7C25" w:rsidP="008D7C25">
            <w:pPr>
              <w:widowControl/>
              <w:spacing w:before="480" w:line="240" w:lineRule="atLeast"/>
              <w:jc w:val="center"/>
            </w:pPr>
            <w:r>
              <w:t xml:space="preserve">    </w:t>
            </w:r>
            <w:r w:rsidR="00CB4F3E">
              <w:t xml:space="preserve">  </w:t>
            </w:r>
            <w:r w:rsidR="00E52693">
              <w:t>М. А. Маслова</w:t>
            </w:r>
          </w:p>
          <w:p w:rsidR="00E52693" w:rsidRDefault="00E52693" w:rsidP="008D7C25">
            <w:pPr>
              <w:widowControl/>
              <w:spacing w:line="240" w:lineRule="atLeast"/>
              <w:ind w:firstLine="34"/>
              <w:jc w:val="center"/>
            </w:pPr>
          </w:p>
        </w:tc>
      </w:tr>
      <w:tr w:rsidR="00E52693" w:rsidTr="00CB4F3E">
        <w:trPr>
          <w:trHeight w:val="981"/>
        </w:trPr>
        <w:tc>
          <w:tcPr>
            <w:tcW w:w="4629" w:type="dxa"/>
          </w:tcPr>
          <w:p w:rsidR="00E52693" w:rsidRDefault="00E52693" w:rsidP="0011139F">
            <w:pPr>
              <w:spacing w:line="240" w:lineRule="atLeast"/>
            </w:pPr>
            <w:r>
              <w:t>Глава</w:t>
            </w:r>
            <w:r w:rsidRPr="00BB21E9">
              <w:t xml:space="preserve"> администрации</w:t>
            </w:r>
          </w:p>
          <w:p w:rsidR="00E52693" w:rsidRDefault="004F2C19" w:rsidP="0011139F">
            <w:pPr>
              <w:spacing w:line="240" w:lineRule="atLeast"/>
            </w:pPr>
            <w:r>
              <w:t>Первомайского</w:t>
            </w:r>
            <w:r w:rsidR="00E52693" w:rsidRPr="00BB21E9">
              <w:t xml:space="preserve"> района города</w:t>
            </w:r>
          </w:p>
          <w:p w:rsidR="00E52693" w:rsidRPr="00BB21E9" w:rsidRDefault="00E52693" w:rsidP="0011139F">
            <w:pPr>
              <w:spacing w:line="240" w:lineRule="atLeast"/>
            </w:pPr>
            <w:r w:rsidRPr="00BB21E9">
              <w:t>Новосибирска</w:t>
            </w:r>
          </w:p>
        </w:tc>
        <w:tc>
          <w:tcPr>
            <w:tcW w:w="2604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59" w:type="dxa"/>
            <w:vAlign w:val="bottom"/>
          </w:tcPr>
          <w:p w:rsidR="00E52693" w:rsidRPr="00BB21E9" w:rsidRDefault="00CB4F3E" w:rsidP="004F2C19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932E6" w:rsidRPr="007932E6">
              <w:rPr>
                <w:color w:val="000000"/>
              </w:rPr>
              <w:t xml:space="preserve">В. Н. </w:t>
            </w:r>
            <w:proofErr w:type="spellStart"/>
            <w:r w:rsidR="007932E6" w:rsidRPr="007932E6">
              <w:rPr>
                <w:color w:val="000000"/>
              </w:rPr>
              <w:t>Бобырь</w:t>
            </w:r>
            <w:bookmarkStart w:id="0" w:name="_GoBack"/>
            <w:bookmarkEnd w:id="0"/>
            <w:proofErr w:type="spellEnd"/>
          </w:p>
        </w:tc>
      </w:tr>
      <w:tr w:rsidR="00E52693" w:rsidTr="00CB4F3E">
        <w:trPr>
          <w:trHeight w:val="1345"/>
        </w:trPr>
        <w:tc>
          <w:tcPr>
            <w:tcW w:w="4629" w:type="dxa"/>
            <w:hideMark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>Начальник департамента информ</w:t>
            </w:r>
            <w:r>
              <w:t>а</w:t>
            </w:r>
            <w:r>
              <w:t xml:space="preserve">ционной политики мэрии </w:t>
            </w:r>
            <w:r w:rsidR="008C343D">
              <w:t>города Новосибирска</w:t>
            </w:r>
          </w:p>
        </w:tc>
        <w:tc>
          <w:tcPr>
            <w:tcW w:w="2604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59" w:type="dxa"/>
            <w:vAlign w:val="bottom"/>
            <w:hideMark/>
          </w:tcPr>
          <w:p w:rsidR="00E52693" w:rsidRPr="00AB6227" w:rsidRDefault="00E52693" w:rsidP="0011139F">
            <w:pPr>
              <w:jc w:val="right"/>
            </w:pPr>
            <w:r>
              <w:t xml:space="preserve">  </w:t>
            </w:r>
            <w:r w:rsidR="00CB4F3E">
              <w:t xml:space="preserve">  </w:t>
            </w:r>
            <w:r w:rsidRPr="00AB6227">
              <w:t>М. Н. Столяров</w:t>
            </w:r>
          </w:p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</w:p>
        </w:tc>
      </w:tr>
      <w:tr w:rsidR="00E52693" w:rsidTr="00CB4F3E">
        <w:trPr>
          <w:trHeight w:val="1345"/>
        </w:trPr>
        <w:tc>
          <w:tcPr>
            <w:tcW w:w="4629" w:type="dxa"/>
          </w:tcPr>
          <w:p w:rsidR="00E52693" w:rsidRDefault="008C343D" w:rsidP="0011139F">
            <w:pPr>
              <w:widowControl/>
              <w:spacing w:before="360" w:line="240" w:lineRule="atLeast"/>
              <w:ind w:left="34"/>
              <w:jc w:val="both"/>
            </w:pPr>
            <w:r>
              <w:t>Начальник управления</w:t>
            </w:r>
            <w:r w:rsidR="00E52693">
              <w:t xml:space="preserve"> докумен</w:t>
            </w:r>
            <w:r>
              <w:t>т</w:t>
            </w:r>
            <w:r>
              <w:t>а</w:t>
            </w:r>
            <w:r>
              <w:t>ционного обеспечения</w:t>
            </w:r>
            <w:r w:rsidR="00E52693">
              <w:t xml:space="preserve"> мэрии</w:t>
            </w:r>
            <w:r>
              <w:t xml:space="preserve"> гор</w:t>
            </w:r>
            <w:r>
              <w:t>о</w:t>
            </w:r>
            <w:r>
              <w:t>да Новосибирска</w:t>
            </w:r>
          </w:p>
        </w:tc>
        <w:tc>
          <w:tcPr>
            <w:tcW w:w="2604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59" w:type="dxa"/>
            <w:vAlign w:val="bottom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  <w:r>
              <w:t xml:space="preserve"> М. Б. Барбышева</w:t>
            </w:r>
          </w:p>
        </w:tc>
      </w:tr>
    </w:tbl>
    <w:p w:rsidR="00BD5A28" w:rsidRDefault="00BD5A28" w:rsidP="00BD5A28">
      <w:pPr>
        <w:widowControl/>
        <w:spacing w:line="240" w:lineRule="atLeast"/>
        <w:jc w:val="both"/>
      </w:pPr>
    </w:p>
    <w:p w:rsidR="00BD5A28" w:rsidRDefault="00BD5A28" w:rsidP="00BD5A28">
      <w:pPr>
        <w:widowControl/>
        <w:spacing w:line="240" w:lineRule="atLeast"/>
        <w:jc w:val="both"/>
      </w:pPr>
    </w:p>
    <w:p w:rsidR="00BD5A28" w:rsidRDefault="00BD5A28"/>
    <w:p w:rsidR="00BD5A28" w:rsidRDefault="00BD5A28" w:rsidP="00E407FD"/>
    <w:sectPr w:rsidR="00BD5A28" w:rsidSect="00CB4F3E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ED" w:rsidRDefault="00254FED">
      <w:r>
        <w:separator/>
      </w:r>
    </w:p>
  </w:endnote>
  <w:endnote w:type="continuationSeparator" w:id="0">
    <w:p w:rsidR="00254FED" w:rsidRDefault="002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ED" w:rsidRDefault="00254FED">
      <w:r>
        <w:separator/>
      </w:r>
    </w:p>
  </w:footnote>
  <w:footnote w:type="continuationSeparator" w:id="0">
    <w:p w:rsidR="00254FED" w:rsidRDefault="0025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5" w:rsidRDefault="00040FA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3"/>
    <w:rsid w:val="00006308"/>
    <w:rsid w:val="00013ABB"/>
    <w:rsid w:val="000142F1"/>
    <w:rsid w:val="00040FA5"/>
    <w:rsid w:val="00051200"/>
    <w:rsid w:val="00094485"/>
    <w:rsid w:val="000A0CCF"/>
    <w:rsid w:val="0011139F"/>
    <w:rsid w:val="00135227"/>
    <w:rsid w:val="001568BB"/>
    <w:rsid w:val="00160ED0"/>
    <w:rsid w:val="001A39AE"/>
    <w:rsid w:val="0020392E"/>
    <w:rsid w:val="00215C51"/>
    <w:rsid w:val="00222516"/>
    <w:rsid w:val="00233B63"/>
    <w:rsid w:val="00254FED"/>
    <w:rsid w:val="00282325"/>
    <w:rsid w:val="002823A5"/>
    <w:rsid w:val="002B040C"/>
    <w:rsid w:val="002B7C13"/>
    <w:rsid w:val="002C5194"/>
    <w:rsid w:val="002F2F00"/>
    <w:rsid w:val="00334811"/>
    <w:rsid w:val="00361D22"/>
    <w:rsid w:val="00390833"/>
    <w:rsid w:val="00395E8B"/>
    <w:rsid w:val="003A338B"/>
    <w:rsid w:val="003C4ACF"/>
    <w:rsid w:val="003D40D8"/>
    <w:rsid w:val="003D5786"/>
    <w:rsid w:val="003D6A72"/>
    <w:rsid w:val="00424C29"/>
    <w:rsid w:val="004B0FC3"/>
    <w:rsid w:val="004D589A"/>
    <w:rsid w:val="004E198A"/>
    <w:rsid w:val="004F2C19"/>
    <w:rsid w:val="00501EE3"/>
    <w:rsid w:val="00525884"/>
    <w:rsid w:val="00527499"/>
    <w:rsid w:val="00575B26"/>
    <w:rsid w:val="005A3B72"/>
    <w:rsid w:val="00647F10"/>
    <w:rsid w:val="00673572"/>
    <w:rsid w:val="006B4651"/>
    <w:rsid w:val="006C2C47"/>
    <w:rsid w:val="006D132F"/>
    <w:rsid w:val="006E1463"/>
    <w:rsid w:val="0070426B"/>
    <w:rsid w:val="0078200E"/>
    <w:rsid w:val="00785D28"/>
    <w:rsid w:val="00785D4C"/>
    <w:rsid w:val="007932E6"/>
    <w:rsid w:val="007B7322"/>
    <w:rsid w:val="008539BA"/>
    <w:rsid w:val="00867CB5"/>
    <w:rsid w:val="008A0E27"/>
    <w:rsid w:val="008A71DD"/>
    <w:rsid w:val="008C18DE"/>
    <w:rsid w:val="008C343D"/>
    <w:rsid w:val="008D2ACF"/>
    <w:rsid w:val="008D39C0"/>
    <w:rsid w:val="008D7C25"/>
    <w:rsid w:val="008F0D2A"/>
    <w:rsid w:val="009144DC"/>
    <w:rsid w:val="00915D38"/>
    <w:rsid w:val="0093169E"/>
    <w:rsid w:val="009568C6"/>
    <w:rsid w:val="009C54F5"/>
    <w:rsid w:val="009F5F49"/>
    <w:rsid w:val="00AB0BAA"/>
    <w:rsid w:val="00AC358A"/>
    <w:rsid w:val="00B214CF"/>
    <w:rsid w:val="00B23B07"/>
    <w:rsid w:val="00B255A1"/>
    <w:rsid w:val="00BB28E1"/>
    <w:rsid w:val="00BD5A28"/>
    <w:rsid w:val="00C20F89"/>
    <w:rsid w:val="00CB4F3E"/>
    <w:rsid w:val="00D168CA"/>
    <w:rsid w:val="00D57B9C"/>
    <w:rsid w:val="00D62CA5"/>
    <w:rsid w:val="00D84F57"/>
    <w:rsid w:val="00D8733E"/>
    <w:rsid w:val="00DA0431"/>
    <w:rsid w:val="00E12A10"/>
    <w:rsid w:val="00E24484"/>
    <w:rsid w:val="00E407FD"/>
    <w:rsid w:val="00E418EA"/>
    <w:rsid w:val="00E52693"/>
    <w:rsid w:val="00E94036"/>
    <w:rsid w:val="00ED1B8B"/>
    <w:rsid w:val="00EE2C43"/>
    <w:rsid w:val="00F06BDD"/>
    <w:rsid w:val="00F31732"/>
    <w:rsid w:val="00F36985"/>
    <w:rsid w:val="00F50623"/>
    <w:rsid w:val="00F744AC"/>
    <w:rsid w:val="00F75B21"/>
    <w:rsid w:val="00FB6C17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 Владимир Юрьевич</dc:creator>
  <cp:lastModifiedBy>Ткаченко Антон Юрьевич</cp:lastModifiedBy>
  <cp:revision>2</cp:revision>
  <cp:lastPrinted>2021-02-03T10:35:00Z</cp:lastPrinted>
  <dcterms:created xsi:type="dcterms:W3CDTF">2021-08-06T07:26:00Z</dcterms:created>
  <dcterms:modified xsi:type="dcterms:W3CDTF">2021-08-06T07:26:00Z</dcterms:modified>
</cp:coreProperties>
</file>