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DC" w:rsidRPr="000063D5" w:rsidRDefault="00912274" w:rsidP="000252D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822960</wp:posOffset>
                </wp:positionV>
                <wp:extent cx="3060700" cy="726440"/>
                <wp:effectExtent l="0" t="0" r="6350" b="165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3852" w:rsidRPr="009539F3" w:rsidRDefault="00B23852" w:rsidP="000252DC">
                            <w:pPr>
                              <w:pStyle w:val="a4"/>
                              <w:rPr>
                                <w:i/>
                              </w:rPr>
                            </w:pPr>
                            <w:r>
                              <w:t xml:space="preserve">Номер проекта (в </w:t>
                            </w:r>
                            <w:proofErr w:type="spellStart"/>
                            <w:r>
                              <w:t>СЭДе</w:t>
                            </w:r>
                            <w:proofErr w:type="spellEnd"/>
                            <w:r w:rsidRPr="009539F3">
                              <w:rPr>
                                <w:i/>
                              </w:rPr>
                              <w:t>) 2</w:t>
                            </w:r>
                            <w:r>
                              <w:rPr>
                                <w:i/>
                              </w:rPr>
                              <w:t>0</w:t>
                            </w:r>
                            <w:r w:rsidRPr="009539F3">
                              <w:rPr>
                                <w:i/>
                              </w:rPr>
                              <w:t>_</w:t>
                            </w:r>
                          </w:p>
                          <w:p w:rsidR="00B23852" w:rsidRDefault="00B23852" w:rsidP="000252DC">
                            <w:pPr>
                              <w:pStyle w:val="a4"/>
                            </w:pPr>
                            <w:r>
                              <w:t xml:space="preserve">Проект постановления </w:t>
                            </w:r>
                          </w:p>
                          <w:p w:rsidR="00B23852" w:rsidRDefault="00B23852" w:rsidP="000252DC">
                            <w:pPr>
                              <w:pStyle w:val="a4"/>
                            </w:pPr>
                            <w:r>
                              <w:t>мэрии города Новосибирска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4pt;margin-top:64.8pt;width:241pt;height:57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Y2J4AIAAF4GAAAOAAAAZHJzL2Uyb0RvYy54bWysVduOmzAQfa/Uf7D8zgIJgQQtWSUQqkrb&#10;dtVtP8ABE6yCTW1nybbqv3dsct8+VN3mAY3t8ficOTOT27td26AnKhUTPMH+jYcR5YUoGd8k+OuX&#10;3JlipDThJWkEpwl+pgrfzd++ue27mI5ELZqSSgRBuIr7LsG11l3suqqoaUvUjegoh8NKyJZoWMqN&#10;W0rSQ/S2cUeeF7q9kGUnRUGVgt1sOMRzG7+qaKE/VZWiGjUJBmzafqX9rs3Xnd+SeCNJV7NiD4P8&#10;A4qWMA6PHkNlRBO0lexFqJYVUihR6ZtCtK6oKlZQywHY+N4Vm8eadNRygeSo7pgm9f/CFh+fHiRi&#10;JWiHESctSPQZkkb4pqFoZNLTdyoGr8fuQRqCqrsXxTeFuEhr8KILKUVfU1ICKN/4uxcXzELBVbTu&#10;P4gSopOtFjZTu0q2JiDkAO2sIM9HQehOowI2x17oRR7oVsBZNAqDwCrmkvhwu5NKv6OiRcZIsATs&#10;Njp5ulfaoCHxwcU8xkXOmsaK3vCLDXAcdqitmuE2iQEJmMbTYLKK/px5s9V0NQ2cYBSunMDLMmeR&#10;p4ET5n40ycZZmmb+L4PCD+KalSXl5tFDdfnB36m3r/OhLo71pUTDShPOQFJys04biZ4IVHduf1YB&#10;ODm5uZcwbEqAyxUlfxR4y9HMycNp5AR5MHFmkTd1PH+2nIVeMAuy/JLSPeP09ZRQbzS3XE6Ir4h5&#10;9veSGIlbpmF4NKxN8PToRGJTjSteWpU1Yc1gn+XBYP9zHhb5xIuC8dSJosnYCcYrz1lO89RZpH4Y&#10;RqtlulxdSbuy5aJenworyFntneHdv3GCDMV6KEzbbqbDhk7Vu/UOiJu2W4vyGRpPCugLaCEY0mDU&#10;Qv7AqIeBl2D1fUskxah5z6F5zXQ8GPJgrA8G4QVcTbDGaDBTPUzRbSfZpobIvpWRiwU0eMVs751Q&#10;AHSzgCFmSewHrpmS52vrdfpbmP8GAAD//wMAUEsDBBQABgAIAAAAIQAA4D4S4AAAAAwBAAAPAAAA&#10;ZHJzL2Rvd25yZXYueG1sTI/BboMwEETvlfoP1lbqrbFDEUooJqqCkNpbm/bSm4M3gILXgB2gf1/n&#10;1Bx3ZjT7JtstpmMTjq61JGG9EsCQKqtbqiV8f5VPG2DOK9Kqs4QSftHBLr+/y1Sq7UyfOB18zUIJ&#10;uVRJaLzvU85d1aBRbmV7pOCd7GiUD+dYcz2qOZSbjkdCJNyolsKHRvW4b7A6Hy5GQjEmunT7t6Lc&#10;/syFf/8YpoEPUj4+LK8vwDwu/j8MV/yADnlgOtoLacc6CUm8CVt8MKJtAuyaWD+LIB0lRHEsgOcZ&#10;vx2R/wEAAP//AwBQSwECLQAUAAYACAAAACEAtoM4kv4AAADhAQAAEwAAAAAAAAAAAAAAAAAAAAAA&#10;W0NvbnRlbnRfVHlwZXNdLnhtbFBLAQItABQABgAIAAAAIQA4/SH/1gAAAJQBAAALAAAAAAAAAAAA&#10;AAAAAC8BAABfcmVscy8ucmVsc1BLAQItABQABgAIAAAAIQDn8Y2J4AIAAF4GAAAOAAAAAAAAAAAA&#10;AAAAAC4CAABkcnMvZTJvRG9jLnhtbFBLAQItABQABgAIAAAAIQAA4D4S4AAAAAwBAAAPAAAAAAAA&#10;AAAAAAAAADoFAABkcnMvZG93bnJldi54bWxQSwUGAAAAAAQABADzAAAARwYAAAAA&#10;" o:allowincell="f" filled="f" stroked="f" strokeweight="0">
                <v:textbox inset="0,0,0,0">
                  <w:txbxContent>
                    <w:p w:rsidR="00B23852" w:rsidRPr="009539F3" w:rsidRDefault="00B23852" w:rsidP="000252DC">
                      <w:pPr>
                        <w:pStyle w:val="a4"/>
                        <w:rPr>
                          <w:i/>
                        </w:rPr>
                      </w:pPr>
                      <w:r>
                        <w:t xml:space="preserve">Номер проекта (в </w:t>
                      </w:r>
                      <w:proofErr w:type="spellStart"/>
                      <w:r>
                        <w:t>СЭДе</w:t>
                      </w:r>
                      <w:proofErr w:type="spellEnd"/>
                      <w:r w:rsidRPr="009539F3">
                        <w:rPr>
                          <w:i/>
                        </w:rPr>
                        <w:t>) 2</w:t>
                      </w:r>
                      <w:r>
                        <w:rPr>
                          <w:i/>
                        </w:rPr>
                        <w:t>0</w:t>
                      </w:r>
                      <w:r w:rsidRPr="009539F3">
                        <w:rPr>
                          <w:i/>
                        </w:rPr>
                        <w:t>_</w:t>
                      </w:r>
                    </w:p>
                    <w:p w:rsidR="00B23852" w:rsidRDefault="00B23852" w:rsidP="000252DC">
                      <w:pPr>
                        <w:pStyle w:val="a4"/>
                      </w:pPr>
                      <w:r>
                        <w:t xml:space="preserve">Проект постановления </w:t>
                      </w:r>
                    </w:p>
                    <w:p w:rsidR="00B23852" w:rsidRDefault="00B23852" w:rsidP="000252DC">
                      <w:pPr>
                        <w:pStyle w:val="a4"/>
                      </w:pPr>
                      <w:r>
                        <w:t>мэрии города Новосибирска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252DC" w:rsidRPr="000063D5" w:rsidRDefault="000252DC" w:rsidP="000252DC"/>
    <w:p w:rsidR="000252DC" w:rsidRPr="000063D5" w:rsidRDefault="000252DC" w:rsidP="000252DC"/>
    <w:p w:rsidR="000252DC" w:rsidRPr="000063D5" w:rsidRDefault="000252DC" w:rsidP="000252DC"/>
    <w:p w:rsidR="000252DC" w:rsidRPr="000063D5" w:rsidRDefault="000252DC" w:rsidP="000252DC"/>
    <w:p w:rsidR="000252DC" w:rsidRPr="000063D5" w:rsidRDefault="000252DC" w:rsidP="000252DC"/>
    <w:p w:rsidR="000252DC" w:rsidRPr="000063D5" w:rsidRDefault="000252DC" w:rsidP="000252DC"/>
    <w:p w:rsidR="000252DC" w:rsidRPr="000063D5" w:rsidRDefault="000252DC" w:rsidP="000252DC"/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72"/>
      </w:tblGrid>
      <w:tr w:rsidR="000252DC" w:rsidRPr="000063D5" w:rsidTr="00167223">
        <w:trPr>
          <w:trHeight w:val="1392"/>
        </w:trPr>
        <w:tc>
          <w:tcPr>
            <w:tcW w:w="9072" w:type="dxa"/>
          </w:tcPr>
          <w:p w:rsidR="000252DC" w:rsidRPr="000063D5" w:rsidRDefault="000252DC" w:rsidP="00167223">
            <w:pPr>
              <w:widowControl/>
              <w:spacing w:line="240" w:lineRule="atLeast"/>
              <w:jc w:val="both"/>
            </w:pPr>
            <w:r w:rsidRPr="000063D5">
              <w:t xml:space="preserve">Об </w:t>
            </w:r>
            <w:r w:rsidR="00167223" w:rsidRPr="00296D96">
              <w:rPr>
                <w:bCs/>
              </w:rPr>
              <w:t>административном регламенте предоставления муниципальной усл</w:t>
            </w:r>
            <w:r w:rsidR="00167223" w:rsidRPr="00296D96">
              <w:rPr>
                <w:bCs/>
              </w:rPr>
              <w:t>у</w:t>
            </w:r>
            <w:r w:rsidR="00167223" w:rsidRPr="00296D96">
              <w:rPr>
                <w:bCs/>
              </w:rPr>
              <w:t xml:space="preserve">ги по постановке граждан на учет в качестве лиц, </w:t>
            </w:r>
            <w:r w:rsidR="00167223">
              <w:rPr>
                <w:bCs/>
              </w:rPr>
              <w:t xml:space="preserve">имеющих </w:t>
            </w:r>
            <w:r w:rsidR="00167223" w:rsidRPr="00296D96">
              <w:rPr>
                <w:bCs/>
              </w:rPr>
              <w:t>право на предоставление земельного участка, находящегося в муниципальной собственности, а также земельного участка, государственная собстве</w:t>
            </w:r>
            <w:r w:rsidR="00167223" w:rsidRPr="00296D96">
              <w:rPr>
                <w:bCs/>
              </w:rPr>
              <w:t>н</w:t>
            </w:r>
            <w:r w:rsidR="00167223" w:rsidRPr="00296D96">
              <w:rPr>
                <w:bCs/>
              </w:rPr>
              <w:t>ность на который не разграничена, в собственность бесплатно</w:t>
            </w:r>
          </w:p>
        </w:tc>
      </w:tr>
    </w:tbl>
    <w:p w:rsidR="000252DC" w:rsidRDefault="000252DC" w:rsidP="000252DC">
      <w:pPr>
        <w:autoSpaceDE w:val="0"/>
        <w:autoSpaceDN w:val="0"/>
        <w:adjustRightInd w:val="0"/>
        <w:ind w:firstLine="540"/>
        <w:jc w:val="both"/>
      </w:pPr>
    </w:p>
    <w:p w:rsidR="00D17E95" w:rsidRPr="000063D5" w:rsidRDefault="00D17E95" w:rsidP="000252DC">
      <w:pPr>
        <w:autoSpaceDE w:val="0"/>
        <w:autoSpaceDN w:val="0"/>
        <w:adjustRightInd w:val="0"/>
        <w:ind w:firstLine="540"/>
        <w:jc w:val="both"/>
      </w:pPr>
    </w:p>
    <w:p w:rsidR="000252DC" w:rsidRPr="000063D5" w:rsidRDefault="000252DC" w:rsidP="005E0D46">
      <w:pPr>
        <w:autoSpaceDE w:val="0"/>
        <w:autoSpaceDN w:val="0"/>
        <w:adjustRightInd w:val="0"/>
        <w:ind w:firstLine="709"/>
        <w:jc w:val="both"/>
      </w:pPr>
      <w:proofErr w:type="gramStart"/>
      <w:r w:rsidRPr="000063D5">
        <w:t xml:space="preserve">В целях </w:t>
      </w:r>
      <w:r w:rsidR="002C0173" w:rsidRPr="000063D5">
        <w:t>обеспечения</w:t>
      </w:r>
      <w:r w:rsidRPr="000063D5">
        <w:t xml:space="preserve"> доступности и качества предоставления муниципал</w:t>
      </w:r>
      <w:r w:rsidRPr="000063D5">
        <w:t>ь</w:t>
      </w:r>
      <w:r w:rsidRPr="000063D5">
        <w:t xml:space="preserve">ной услуги </w:t>
      </w:r>
      <w:r w:rsidR="004070E8" w:rsidRPr="000063D5">
        <w:t>по</w:t>
      </w:r>
      <w:r w:rsidR="00167223">
        <w:t xml:space="preserve"> </w:t>
      </w:r>
      <w:r w:rsidR="00167223" w:rsidRPr="00296D96">
        <w:rPr>
          <w:bCs/>
        </w:rPr>
        <w:t xml:space="preserve">постановке граждан на учет в качестве лиц, </w:t>
      </w:r>
      <w:r w:rsidR="00167223">
        <w:rPr>
          <w:bCs/>
        </w:rPr>
        <w:t xml:space="preserve">имеющих </w:t>
      </w:r>
      <w:r w:rsidR="00167223" w:rsidRPr="00296D96">
        <w:rPr>
          <w:bCs/>
        </w:rPr>
        <w:t>право на предоставление земельного участка, находящегося в муниципальной собственн</w:t>
      </w:r>
      <w:r w:rsidR="00167223" w:rsidRPr="00296D96">
        <w:rPr>
          <w:bCs/>
        </w:rPr>
        <w:t>о</w:t>
      </w:r>
      <w:r w:rsidR="00167223" w:rsidRPr="00296D96">
        <w:rPr>
          <w:bCs/>
        </w:rPr>
        <w:t>сти, а также земельного участка, государственная собственность на который не разграничена, в собственность бесплатно</w:t>
      </w:r>
      <w:r w:rsidRPr="000063D5">
        <w:t xml:space="preserve">, в соответствии с </w:t>
      </w:r>
      <w:r w:rsidR="005E0D46">
        <w:t xml:space="preserve">Земельным кодексом Российской Федерации, </w:t>
      </w:r>
      <w:r w:rsidR="002C0173" w:rsidRPr="000063D5">
        <w:t xml:space="preserve">Федеральным законом от 27.07.2010 </w:t>
      </w:r>
      <w:r w:rsidR="00991F7D">
        <w:t>№ </w:t>
      </w:r>
      <w:r w:rsidR="005C16B5" w:rsidRPr="000063D5">
        <w:t>210-ФЗ «Об </w:t>
      </w:r>
      <w:r w:rsidR="002C0173" w:rsidRPr="000063D5">
        <w:t>организации предоставления государственных и муниципальных услуг»,</w:t>
      </w:r>
      <w:r w:rsidR="005E0D46">
        <w:t xml:space="preserve"> З</w:t>
      </w:r>
      <w:r w:rsidR="005E0D46">
        <w:t>а</w:t>
      </w:r>
      <w:r w:rsidR="005E0D46">
        <w:t>коном</w:t>
      </w:r>
      <w:proofErr w:type="gramEnd"/>
      <w:r w:rsidR="005E0D46">
        <w:t xml:space="preserve"> Новосибирской области от 05.12.2016 № 112-ОЗ «Об отдельных вопросах регулирования земельных отношений на территории Новосибирской области»,</w:t>
      </w:r>
      <w:r w:rsidR="002C0173" w:rsidRPr="000063D5">
        <w:t xml:space="preserve"> постановлением мэрии </w:t>
      </w:r>
      <w:r w:rsidRPr="000063D5">
        <w:t xml:space="preserve">города Новосибирска от </w:t>
      </w:r>
      <w:r w:rsidR="002C0173" w:rsidRPr="000063D5">
        <w:t xml:space="preserve">30.01.2012 </w:t>
      </w:r>
      <w:r w:rsidR="00991F7D">
        <w:t>№ </w:t>
      </w:r>
      <w:r w:rsidR="002C0173" w:rsidRPr="000063D5">
        <w:t xml:space="preserve">613 </w:t>
      </w:r>
      <w:r w:rsidRPr="000063D5">
        <w:t>«</w:t>
      </w:r>
      <w:r w:rsidR="005C16B5" w:rsidRPr="000063D5">
        <w:t>Об </w:t>
      </w:r>
      <w:r w:rsidRPr="000063D5">
        <w:t>утверждении Порядка разработки и утверждения административных регл</w:t>
      </w:r>
      <w:r w:rsidRPr="000063D5">
        <w:t>а</w:t>
      </w:r>
      <w:r w:rsidRPr="000063D5">
        <w:t xml:space="preserve">ментов предоставления муниципальных услуг», </w:t>
      </w:r>
      <w:r w:rsidR="00605CF2" w:rsidRPr="000063D5">
        <w:t>ПОСТАНОВЛЯЮ</w:t>
      </w:r>
      <w:r w:rsidRPr="000063D5">
        <w:t>:</w:t>
      </w:r>
    </w:p>
    <w:p w:rsidR="000252DC" w:rsidRPr="000063D5" w:rsidRDefault="00991F7D" w:rsidP="00DA112C">
      <w:pPr>
        <w:ind w:firstLine="709"/>
        <w:jc w:val="both"/>
      </w:pPr>
      <w:r>
        <w:rPr>
          <w:szCs w:val="28"/>
        </w:rPr>
        <w:t>1. </w:t>
      </w:r>
      <w:r w:rsidR="000252DC" w:rsidRPr="000063D5">
        <w:rPr>
          <w:szCs w:val="28"/>
        </w:rPr>
        <w:t xml:space="preserve">Утвердить административный регламент </w:t>
      </w:r>
      <w:r w:rsidR="000252DC" w:rsidRPr="000063D5">
        <w:t xml:space="preserve">предоставления муниципальной услуги </w:t>
      </w:r>
      <w:r w:rsidR="004070E8" w:rsidRPr="000063D5">
        <w:t xml:space="preserve">по </w:t>
      </w:r>
      <w:r w:rsidR="00167223" w:rsidRPr="00296D96">
        <w:rPr>
          <w:bCs/>
        </w:rPr>
        <w:t xml:space="preserve">постановке граждан на учет в качестве лиц, </w:t>
      </w:r>
      <w:r w:rsidR="00167223">
        <w:rPr>
          <w:bCs/>
        </w:rPr>
        <w:t xml:space="preserve">имеющих </w:t>
      </w:r>
      <w:r w:rsidR="00167223" w:rsidRPr="00296D96">
        <w:rPr>
          <w:bCs/>
        </w:rPr>
        <w:t>право на пред</w:t>
      </w:r>
      <w:r w:rsidR="00167223" w:rsidRPr="00296D96">
        <w:rPr>
          <w:bCs/>
        </w:rPr>
        <w:t>о</w:t>
      </w:r>
      <w:r w:rsidR="00167223" w:rsidRPr="00296D96">
        <w:rPr>
          <w:bCs/>
        </w:rPr>
        <w:t>ставление земельного участка, находящегося в муниципальной собственности, а также земельного участка, государственная собственность на который не разгр</w:t>
      </w:r>
      <w:r w:rsidR="00167223" w:rsidRPr="00296D96">
        <w:rPr>
          <w:bCs/>
        </w:rPr>
        <w:t>а</w:t>
      </w:r>
      <w:r w:rsidR="00167223" w:rsidRPr="00296D96">
        <w:rPr>
          <w:bCs/>
        </w:rPr>
        <w:t>ничена, в собственность бесплатно</w:t>
      </w:r>
      <w:r w:rsidR="00167223" w:rsidRPr="000063D5">
        <w:t xml:space="preserve"> </w:t>
      </w:r>
      <w:r w:rsidR="000252DC" w:rsidRPr="000063D5">
        <w:t>(приложение).</w:t>
      </w:r>
    </w:p>
    <w:p w:rsidR="00B70CFD" w:rsidRPr="000063D5" w:rsidRDefault="00991F7D" w:rsidP="00DA112C">
      <w:pPr>
        <w:autoSpaceDE w:val="0"/>
        <w:autoSpaceDN w:val="0"/>
        <w:adjustRightInd w:val="0"/>
        <w:ind w:firstLine="709"/>
        <w:jc w:val="both"/>
      </w:pPr>
      <w:r>
        <w:t>2. </w:t>
      </w:r>
      <w:r w:rsidR="002C0173" w:rsidRPr="000063D5">
        <w:t>Призна</w:t>
      </w:r>
      <w:r>
        <w:t>ть утратившим силу</w:t>
      </w:r>
      <w:r w:rsidR="00DB7D94">
        <w:t xml:space="preserve"> </w:t>
      </w:r>
      <w:r w:rsidRPr="000063D5">
        <w:t>постановлени</w:t>
      </w:r>
      <w:r>
        <w:t>е</w:t>
      </w:r>
      <w:r w:rsidRPr="000063D5">
        <w:t xml:space="preserve"> мэрии города Новосибирска </w:t>
      </w:r>
      <w:r w:rsidR="00E35BAA" w:rsidRPr="000063D5">
        <w:t xml:space="preserve">от </w:t>
      </w:r>
      <w:r w:rsidR="00167223">
        <w:t>23</w:t>
      </w:r>
      <w:r w:rsidR="00E35BAA" w:rsidRPr="000063D5">
        <w:t>.</w:t>
      </w:r>
      <w:r w:rsidR="00167223">
        <w:t>10</w:t>
      </w:r>
      <w:r w:rsidR="00E35BAA" w:rsidRPr="000063D5">
        <w:t>.201</w:t>
      </w:r>
      <w:r w:rsidR="00167223">
        <w:t>8</w:t>
      </w:r>
      <w:r w:rsidR="00E35BAA" w:rsidRPr="000063D5">
        <w:t xml:space="preserve"> </w:t>
      </w:r>
      <w:r>
        <w:t>№ </w:t>
      </w:r>
      <w:r w:rsidR="00167223">
        <w:t>3855</w:t>
      </w:r>
      <w:r w:rsidR="00E35BAA" w:rsidRPr="000063D5">
        <w:t xml:space="preserve"> «</w:t>
      </w:r>
      <w:r w:rsidR="00167223" w:rsidRPr="00296D96">
        <w:rPr>
          <w:bCs/>
        </w:rPr>
        <w:t>Об административном регламенте предоставления муниц</w:t>
      </w:r>
      <w:r w:rsidR="00167223" w:rsidRPr="00296D96">
        <w:rPr>
          <w:bCs/>
        </w:rPr>
        <w:t>и</w:t>
      </w:r>
      <w:r w:rsidR="00167223" w:rsidRPr="00296D96">
        <w:rPr>
          <w:bCs/>
        </w:rPr>
        <w:t xml:space="preserve">пальной услуги по постановке граждан на учет в качестве лиц, </w:t>
      </w:r>
      <w:r w:rsidR="00167223">
        <w:rPr>
          <w:bCs/>
        </w:rPr>
        <w:t xml:space="preserve">имеющих </w:t>
      </w:r>
      <w:r w:rsidR="00167223" w:rsidRPr="00296D96">
        <w:rPr>
          <w:bCs/>
        </w:rPr>
        <w:t>право на предоставление земельного участка, находящегося в муниципальной собственн</w:t>
      </w:r>
      <w:r w:rsidR="00167223" w:rsidRPr="00296D96">
        <w:rPr>
          <w:bCs/>
        </w:rPr>
        <w:t>о</w:t>
      </w:r>
      <w:r w:rsidR="00167223" w:rsidRPr="00296D96">
        <w:rPr>
          <w:bCs/>
        </w:rPr>
        <w:t>сти, а также земельного участка, государственная собственность на который не разграничена, в собственность бесплатно</w:t>
      </w:r>
      <w:r w:rsidR="00E35BAA" w:rsidRPr="000063D5">
        <w:t>»</w:t>
      </w:r>
      <w:r w:rsidR="00EC73C5">
        <w:t>.</w:t>
      </w:r>
    </w:p>
    <w:p w:rsidR="00991F7D" w:rsidRDefault="00991F7D" w:rsidP="00DA112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t>3. </w:t>
      </w:r>
      <w:proofErr w:type="gramStart"/>
      <w:r w:rsidR="00E35BAA" w:rsidRPr="000063D5">
        <w:t xml:space="preserve">Администрации </w:t>
      </w:r>
      <w:r w:rsidR="001F61F3">
        <w:t>Ленинского</w:t>
      </w:r>
      <w:r w:rsidR="00E35BAA" w:rsidRPr="000063D5">
        <w:t xml:space="preserve"> района</w:t>
      </w:r>
      <w:r w:rsidR="00057E94" w:rsidRPr="000063D5">
        <w:t xml:space="preserve"> города Новосибирска</w:t>
      </w:r>
      <w:r w:rsidR="00E35BAA" w:rsidRPr="000063D5">
        <w:t xml:space="preserve"> </w:t>
      </w:r>
      <w:r w:rsidR="00057E94" w:rsidRPr="000063D5">
        <w:t xml:space="preserve">разместить </w:t>
      </w:r>
      <w:r w:rsidR="000252DC" w:rsidRPr="000063D5">
        <w:t>а</w:t>
      </w:r>
      <w:r w:rsidR="000252DC" w:rsidRPr="000063D5">
        <w:t>д</w:t>
      </w:r>
      <w:r w:rsidR="000252DC" w:rsidRPr="000063D5">
        <w:t xml:space="preserve">министративный регламент предоставления муниципальной услуги </w:t>
      </w:r>
      <w:r w:rsidR="00057E94" w:rsidRPr="000063D5">
        <w:t xml:space="preserve">по </w:t>
      </w:r>
      <w:r w:rsidR="001F61F3" w:rsidRPr="00296D96">
        <w:rPr>
          <w:bCs/>
        </w:rPr>
        <w:t xml:space="preserve">постановке граждан на учет в качестве лиц, </w:t>
      </w:r>
      <w:r w:rsidR="001F61F3">
        <w:rPr>
          <w:bCs/>
        </w:rPr>
        <w:t xml:space="preserve">имеющих </w:t>
      </w:r>
      <w:r w:rsidR="001F61F3" w:rsidRPr="00296D96">
        <w:rPr>
          <w:bCs/>
        </w:rPr>
        <w:t>право на предоставление земельного участка, находящегося в муниципальной собственности, а также земельного участка, государственная собственность на который не разграничена, в собстве</w:t>
      </w:r>
      <w:r w:rsidR="001F61F3" w:rsidRPr="00296D96">
        <w:rPr>
          <w:bCs/>
        </w:rPr>
        <w:t>н</w:t>
      </w:r>
      <w:r w:rsidR="001F61F3" w:rsidRPr="00296D96">
        <w:rPr>
          <w:bCs/>
        </w:rPr>
        <w:t>ность бесплатно</w:t>
      </w:r>
      <w:r w:rsidR="001F61F3" w:rsidRPr="000063D5">
        <w:t xml:space="preserve"> </w:t>
      </w:r>
      <w:r>
        <w:rPr>
          <w:szCs w:val="28"/>
        </w:rPr>
        <w:t>и иную информацию о предоставлении муниципальной услуги на официальном сайте города Новосибирска в информационно-</w:t>
      </w:r>
      <w:r>
        <w:rPr>
          <w:szCs w:val="28"/>
        </w:rPr>
        <w:lastRenderedPageBreak/>
        <w:t>телекоммуникационной сети «Интернет», обеспечить своевременную</w:t>
      </w:r>
      <w:proofErr w:type="gramEnd"/>
      <w:r>
        <w:rPr>
          <w:szCs w:val="28"/>
        </w:rPr>
        <w:t xml:space="preserve"> актуализ</w:t>
      </w:r>
      <w:r>
        <w:rPr>
          <w:szCs w:val="28"/>
        </w:rPr>
        <w:t>а</w:t>
      </w:r>
      <w:r>
        <w:rPr>
          <w:szCs w:val="28"/>
        </w:rPr>
        <w:t>цию размещенной информации.</w:t>
      </w:r>
    </w:p>
    <w:p w:rsidR="000252DC" w:rsidRPr="000063D5" w:rsidRDefault="00F46759" w:rsidP="00DA112C">
      <w:pPr>
        <w:autoSpaceDE w:val="0"/>
        <w:autoSpaceDN w:val="0"/>
        <w:adjustRightInd w:val="0"/>
        <w:ind w:firstLine="709"/>
        <w:jc w:val="both"/>
      </w:pPr>
      <w:r w:rsidRPr="000063D5">
        <w:t>4</w:t>
      </w:r>
      <w:r w:rsidR="00991F7D">
        <w:t>. </w:t>
      </w:r>
      <w:r w:rsidR="000252DC" w:rsidRPr="000063D5">
        <w:t>Департаменту информационной политик</w:t>
      </w:r>
      <w:r w:rsidR="00DA112C">
        <w:t>и</w:t>
      </w:r>
      <w:r w:rsidR="000252DC" w:rsidRPr="000063D5">
        <w:t xml:space="preserve"> мэрии города Новосибирска обеспеч</w:t>
      </w:r>
      <w:r w:rsidR="002D0393">
        <w:t>ить опубликование постановления.</w:t>
      </w:r>
    </w:p>
    <w:p w:rsidR="000252DC" w:rsidRDefault="00F46759" w:rsidP="00DA112C">
      <w:pPr>
        <w:autoSpaceDE w:val="0"/>
        <w:autoSpaceDN w:val="0"/>
        <w:adjustRightInd w:val="0"/>
        <w:ind w:firstLine="709"/>
        <w:jc w:val="both"/>
      </w:pPr>
      <w:r w:rsidRPr="000063D5">
        <w:t>5</w:t>
      </w:r>
      <w:r w:rsidR="00991F7D">
        <w:t>. </w:t>
      </w:r>
      <w:r w:rsidR="002D0393">
        <w:t xml:space="preserve">Контроль </w:t>
      </w:r>
      <w:r w:rsidR="000252DC" w:rsidRPr="000063D5">
        <w:t>за исполнение</w:t>
      </w:r>
      <w:r w:rsidR="00BE2203">
        <w:t>м</w:t>
      </w:r>
      <w:r w:rsidR="000252DC" w:rsidRPr="000063D5">
        <w:t xml:space="preserve"> постановления возложить </w:t>
      </w:r>
      <w:proofErr w:type="gramStart"/>
      <w:r w:rsidR="000252DC" w:rsidRPr="000063D5">
        <w:t>на</w:t>
      </w:r>
      <w:proofErr w:type="gramEnd"/>
      <w:r w:rsidR="00605CF2" w:rsidRPr="000063D5">
        <w:t xml:space="preserve"> </w:t>
      </w:r>
      <w:proofErr w:type="gramStart"/>
      <w:r w:rsidR="000252DC" w:rsidRPr="000063D5">
        <w:t>глав</w:t>
      </w:r>
      <w:proofErr w:type="gramEnd"/>
      <w:r w:rsidR="000252DC" w:rsidRPr="000063D5">
        <w:t xml:space="preserve"> администр</w:t>
      </w:r>
      <w:r w:rsidR="000252DC" w:rsidRPr="000063D5">
        <w:t>а</w:t>
      </w:r>
      <w:r w:rsidR="000252DC" w:rsidRPr="000063D5">
        <w:t xml:space="preserve">ций районов </w:t>
      </w:r>
      <w:r w:rsidR="008D283E" w:rsidRPr="000063D5">
        <w:t xml:space="preserve">(округа по районам) </w:t>
      </w:r>
      <w:r w:rsidR="000252DC" w:rsidRPr="000063D5">
        <w:t>города</w:t>
      </w:r>
      <w:r w:rsidR="00034E4D" w:rsidRPr="000063D5">
        <w:t xml:space="preserve"> Новосибирска</w:t>
      </w:r>
      <w:r w:rsidR="000252DC" w:rsidRPr="000063D5"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557"/>
        <w:gridCol w:w="3580"/>
      </w:tblGrid>
      <w:tr w:rsidR="000252DC" w:rsidRPr="000063D5" w:rsidTr="00991F7D">
        <w:tc>
          <w:tcPr>
            <w:tcW w:w="3234" w:type="pct"/>
          </w:tcPr>
          <w:p w:rsidR="000252DC" w:rsidRPr="000063D5" w:rsidRDefault="000252DC" w:rsidP="00276891">
            <w:pPr>
              <w:widowControl/>
              <w:spacing w:before="600" w:line="240" w:lineRule="atLeast"/>
              <w:jc w:val="both"/>
              <w:rPr>
                <w:szCs w:val="28"/>
              </w:rPr>
            </w:pPr>
            <w:r w:rsidRPr="000063D5">
              <w:rPr>
                <w:szCs w:val="28"/>
              </w:rPr>
              <w:t>Мэр города Новосибирска</w:t>
            </w:r>
          </w:p>
        </w:tc>
        <w:tc>
          <w:tcPr>
            <w:tcW w:w="1766" w:type="pct"/>
            <w:vAlign w:val="bottom"/>
          </w:tcPr>
          <w:p w:rsidR="000252DC" w:rsidRPr="000063D5" w:rsidRDefault="000252DC" w:rsidP="00276891">
            <w:pPr>
              <w:pStyle w:val="7"/>
              <w:spacing w:before="0"/>
              <w:jc w:val="right"/>
              <w:rPr>
                <w:szCs w:val="28"/>
              </w:rPr>
            </w:pPr>
          </w:p>
          <w:p w:rsidR="000252DC" w:rsidRPr="000063D5" w:rsidRDefault="000252DC" w:rsidP="00276891">
            <w:pPr>
              <w:pStyle w:val="7"/>
              <w:spacing w:before="0"/>
              <w:jc w:val="right"/>
              <w:rPr>
                <w:szCs w:val="28"/>
              </w:rPr>
            </w:pPr>
          </w:p>
          <w:p w:rsidR="000252DC" w:rsidRPr="000063D5" w:rsidRDefault="00B7067D" w:rsidP="00605CF2">
            <w:pPr>
              <w:ind w:left="885"/>
              <w:jc w:val="right"/>
              <w:rPr>
                <w:szCs w:val="28"/>
              </w:rPr>
            </w:pPr>
            <w:r w:rsidRPr="000063D5">
              <w:rPr>
                <w:szCs w:val="28"/>
              </w:rPr>
              <w:t>А. Е. Локоть</w:t>
            </w:r>
          </w:p>
        </w:tc>
      </w:tr>
    </w:tbl>
    <w:p w:rsidR="000252DC" w:rsidRPr="000063D5" w:rsidRDefault="000252DC" w:rsidP="006A5DDA">
      <w:pPr>
        <w:widowControl/>
        <w:spacing w:line="240" w:lineRule="atLeast"/>
        <w:ind w:firstLine="709"/>
        <w:rPr>
          <w:sz w:val="24"/>
          <w:szCs w:val="24"/>
        </w:rPr>
      </w:pPr>
    </w:p>
    <w:p w:rsidR="000252DC" w:rsidRPr="000063D5" w:rsidRDefault="000252DC" w:rsidP="006A5DDA">
      <w:pPr>
        <w:widowControl/>
        <w:spacing w:line="240" w:lineRule="atLeast"/>
        <w:rPr>
          <w:sz w:val="24"/>
          <w:szCs w:val="24"/>
        </w:rPr>
      </w:pPr>
    </w:p>
    <w:p w:rsidR="000252DC" w:rsidRPr="000063D5" w:rsidRDefault="000252DC" w:rsidP="006A5DDA">
      <w:pPr>
        <w:widowControl/>
        <w:spacing w:line="240" w:lineRule="atLeast"/>
        <w:rPr>
          <w:sz w:val="24"/>
          <w:szCs w:val="24"/>
        </w:rPr>
      </w:pPr>
    </w:p>
    <w:p w:rsidR="000252DC" w:rsidRPr="000063D5" w:rsidRDefault="000252DC" w:rsidP="006A5DDA">
      <w:pPr>
        <w:widowControl/>
        <w:spacing w:line="240" w:lineRule="atLeast"/>
        <w:rPr>
          <w:sz w:val="24"/>
          <w:szCs w:val="24"/>
        </w:rPr>
      </w:pPr>
    </w:p>
    <w:p w:rsidR="000252DC" w:rsidRPr="000063D5" w:rsidRDefault="000252DC" w:rsidP="006A5DDA">
      <w:pPr>
        <w:widowControl/>
        <w:spacing w:line="240" w:lineRule="atLeast"/>
        <w:rPr>
          <w:sz w:val="24"/>
          <w:szCs w:val="24"/>
        </w:rPr>
      </w:pPr>
    </w:p>
    <w:p w:rsidR="000252DC" w:rsidRPr="000063D5" w:rsidRDefault="000252DC" w:rsidP="006A5DDA">
      <w:pPr>
        <w:widowControl/>
        <w:spacing w:line="240" w:lineRule="atLeast"/>
        <w:rPr>
          <w:sz w:val="24"/>
          <w:szCs w:val="24"/>
        </w:rPr>
      </w:pPr>
    </w:p>
    <w:p w:rsidR="000252DC" w:rsidRPr="000063D5" w:rsidRDefault="000252DC" w:rsidP="006A5DDA">
      <w:pPr>
        <w:widowControl/>
        <w:spacing w:line="240" w:lineRule="atLeast"/>
        <w:rPr>
          <w:sz w:val="24"/>
          <w:szCs w:val="24"/>
        </w:rPr>
      </w:pPr>
    </w:p>
    <w:p w:rsidR="0038153F" w:rsidRDefault="0038153F" w:rsidP="006A5DDA">
      <w:pPr>
        <w:widowControl/>
        <w:tabs>
          <w:tab w:val="left" w:pos="0"/>
        </w:tabs>
        <w:spacing w:line="240" w:lineRule="atLeast"/>
        <w:rPr>
          <w:sz w:val="24"/>
          <w:szCs w:val="24"/>
        </w:rPr>
      </w:pPr>
    </w:p>
    <w:p w:rsidR="0038153F" w:rsidRPr="0038153F" w:rsidRDefault="0038153F" w:rsidP="006A5DDA">
      <w:pPr>
        <w:rPr>
          <w:sz w:val="24"/>
          <w:szCs w:val="24"/>
        </w:rPr>
      </w:pPr>
    </w:p>
    <w:p w:rsidR="0038153F" w:rsidRPr="0038153F" w:rsidRDefault="0038153F" w:rsidP="006A5DDA">
      <w:pPr>
        <w:rPr>
          <w:sz w:val="24"/>
          <w:szCs w:val="24"/>
        </w:rPr>
      </w:pPr>
    </w:p>
    <w:p w:rsidR="0038153F" w:rsidRPr="0038153F" w:rsidRDefault="0038153F" w:rsidP="006A5DDA">
      <w:pPr>
        <w:rPr>
          <w:sz w:val="24"/>
          <w:szCs w:val="24"/>
        </w:rPr>
      </w:pPr>
    </w:p>
    <w:p w:rsidR="0038153F" w:rsidRPr="0038153F" w:rsidRDefault="0038153F" w:rsidP="006A5DDA">
      <w:pPr>
        <w:rPr>
          <w:sz w:val="24"/>
          <w:szCs w:val="24"/>
        </w:rPr>
      </w:pPr>
    </w:p>
    <w:p w:rsidR="0038153F" w:rsidRPr="0038153F" w:rsidRDefault="0038153F" w:rsidP="006A5DDA">
      <w:pPr>
        <w:rPr>
          <w:sz w:val="24"/>
          <w:szCs w:val="24"/>
        </w:rPr>
      </w:pPr>
    </w:p>
    <w:p w:rsidR="0038153F" w:rsidRPr="0038153F" w:rsidRDefault="0038153F" w:rsidP="006A5DDA">
      <w:pPr>
        <w:rPr>
          <w:sz w:val="24"/>
          <w:szCs w:val="24"/>
        </w:rPr>
      </w:pPr>
    </w:p>
    <w:p w:rsidR="0038153F" w:rsidRPr="0038153F" w:rsidRDefault="0038153F" w:rsidP="006A5DDA">
      <w:pPr>
        <w:rPr>
          <w:sz w:val="24"/>
          <w:szCs w:val="24"/>
        </w:rPr>
      </w:pPr>
    </w:p>
    <w:p w:rsidR="0038153F" w:rsidRPr="0038153F" w:rsidRDefault="0038153F" w:rsidP="006A5DDA">
      <w:pPr>
        <w:rPr>
          <w:sz w:val="24"/>
          <w:szCs w:val="24"/>
        </w:rPr>
      </w:pPr>
    </w:p>
    <w:p w:rsidR="0038153F" w:rsidRPr="0038153F" w:rsidRDefault="0038153F" w:rsidP="006A5DDA">
      <w:pPr>
        <w:rPr>
          <w:sz w:val="24"/>
          <w:szCs w:val="24"/>
        </w:rPr>
      </w:pPr>
    </w:p>
    <w:p w:rsidR="0038153F" w:rsidRPr="0038153F" w:rsidRDefault="0038153F" w:rsidP="006A5DDA">
      <w:pPr>
        <w:rPr>
          <w:sz w:val="24"/>
          <w:szCs w:val="24"/>
        </w:rPr>
      </w:pPr>
    </w:p>
    <w:p w:rsidR="0038153F" w:rsidRPr="0038153F" w:rsidRDefault="0038153F" w:rsidP="006A5DDA">
      <w:pPr>
        <w:rPr>
          <w:sz w:val="24"/>
          <w:szCs w:val="24"/>
        </w:rPr>
      </w:pPr>
    </w:p>
    <w:p w:rsidR="0038153F" w:rsidRPr="0038153F" w:rsidRDefault="0038153F" w:rsidP="006A5DDA">
      <w:pPr>
        <w:rPr>
          <w:sz w:val="24"/>
          <w:szCs w:val="24"/>
        </w:rPr>
      </w:pPr>
    </w:p>
    <w:p w:rsidR="0038153F" w:rsidRPr="0038153F" w:rsidRDefault="0038153F" w:rsidP="006A5DDA">
      <w:pPr>
        <w:rPr>
          <w:sz w:val="24"/>
          <w:szCs w:val="24"/>
        </w:rPr>
      </w:pPr>
    </w:p>
    <w:p w:rsidR="0038153F" w:rsidRPr="0038153F" w:rsidRDefault="0038153F" w:rsidP="006A5DDA">
      <w:pPr>
        <w:rPr>
          <w:sz w:val="24"/>
          <w:szCs w:val="24"/>
        </w:rPr>
      </w:pPr>
    </w:p>
    <w:p w:rsidR="0038153F" w:rsidRPr="0038153F" w:rsidRDefault="0038153F" w:rsidP="006A5DDA">
      <w:pPr>
        <w:rPr>
          <w:sz w:val="24"/>
          <w:szCs w:val="24"/>
        </w:rPr>
      </w:pPr>
    </w:p>
    <w:p w:rsidR="0038153F" w:rsidRPr="0038153F" w:rsidRDefault="0038153F" w:rsidP="006A5DDA">
      <w:pPr>
        <w:rPr>
          <w:sz w:val="24"/>
          <w:szCs w:val="24"/>
        </w:rPr>
      </w:pPr>
    </w:p>
    <w:p w:rsidR="0038153F" w:rsidRDefault="0038153F" w:rsidP="006A5DDA">
      <w:pPr>
        <w:rPr>
          <w:sz w:val="24"/>
          <w:szCs w:val="24"/>
        </w:rPr>
      </w:pPr>
    </w:p>
    <w:p w:rsidR="005E0D46" w:rsidRPr="0038153F" w:rsidRDefault="005E0D46" w:rsidP="006A5DDA">
      <w:pPr>
        <w:rPr>
          <w:sz w:val="24"/>
          <w:szCs w:val="24"/>
        </w:rPr>
      </w:pPr>
    </w:p>
    <w:p w:rsidR="0038153F" w:rsidRPr="0038153F" w:rsidRDefault="0038153F" w:rsidP="006A5DDA">
      <w:pPr>
        <w:rPr>
          <w:sz w:val="24"/>
          <w:szCs w:val="24"/>
        </w:rPr>
      </w:pPr>
    </w:p>
    <w:p w:rsidR="0038153F" w:rsidRPr="0038153F" w:rsidRDefault="0038153F" w:rsidP="006A5DDA">
      <w:pPr>
        <w:rPr>
          <w:sz w:val="24"/>
          <w:szCs w:val="24"/>
        </w:rPr>
      </w:pPr>
    </w:p>
    <w:p w:rsidR="0038153F" w:rsidRDefault="0038153F" w:rsidP="006A5DDA">
      <w:pPr>
        <w:widowControl/>
        <w:tabs>
          <w:tab w:val="left" w:pos="0"/>
        </w:tabs>
        <w:spacing w:line="240" w:lineRule="atLeast"/>
        <w:rPr>
          <w:sz w:val="24"/>
          <w:szCs w:val="24"/>
        </w:rPr>
      </w:pPr>
    </w:p>
    <w:p w:rsidR="0038153F" w:rsidRPr="0038153F" w:rsidRDefault="0038153F" w:rsidP="006A5DDA">
      <w:pPr>
        <w:rPr>
          <w:sz w:val="24"/>
          <w:szCs w:val="24"/>
        </w:rPr>
      </w:pPr>
    </w:p>
    <w:p w:rsidR="0038153F" w:rsidRPr="0038153F" w:rsidRDefault="0038153F" w:rsidP="006A5DDA">
      <w:pPr>
        <w:rPr>
          <w:sz w:val="24"/>
          <w:szCs w:val="24"/>
        </w:rPr>
      </w:pPr>
    </w:p>
    <w:p w:rsidR="0038153F" w:rsidRDefault="0038153F" w:rsidP="006A5DDA">
      <w:pPr>
        <w:widowControl/>
        <w:tabs>
          <w:tab w:val="left" w:pos="0"/>
        </w:tabs>
        <w:spacing w:line="240" w:lineRule="atLeast"/>
        <w:rPr>
          <w:sz w:val="24"/>
          <w:szCs w:val="24"/>
        </w:rPr>
      </w:pPr>
    </w:p>
    <w:p w:rsidR="00DA112C" w:rsidRDefault="00DA112C" w:rsidP="006A5DDA">
      <w:pPr>
        <w:widowControl/>
        <w:tabs>
          <w:tab w:val="left" w:pos="0"/>
        </w:tabs>
        <w:spacing w:line="240" w:lineRule="atLeast"/>
        <w:rPr>
          <w:sz w:val="24"/>
          <w:szCs w:val="24"/>
        </w:rPr>
      </w:pPr>
    </w:p>
    <w:p w:rsidR="00991F7D" w:rsidRDefault="00991F7D" w:rsidP="006A5DDA">
      <w:pPr>
        <w:widowControl/>
        <w:tabs>
          <w:tab w:val="left" w:pos="0"/>
        </w:tabs>
        <w:spacing w:line="240" w:lineRule="atLeast"/>
        <w:rPr>
          <w:sz w:val="24"/>
          <w:szCs w:val="24"/>
        </w:rPr>
      </w:pPr>
    </w:p>
    <w:p w:rsidR="00DA112C" w:rsidRDefault="00DA112C" w:rsidP="006A5DDA">
      <w:pPr>
        <w:widowControl/>
        <w:tabs>
          <w:tab w:val="left" w:pos="0"/>
        </w:tabs>
        <w:spacing w:line="240" w:lineRule="atLeast"/>
        <w:rPr>
          <w:sz w:val="24"/>
          <w:szCs w:val="24"/>
        </w:rPr>
      </w:pPr>
    </w:p>
    <w:p w:rsidR="00991F7D" w:rsidRDefault="00991F7D" w:rsidP="006A5DDA">
      <w:pPr>
        <w:widowControl/>
        <w:tabs>
          <w:tab w:val="left" w:pos="0"/>
        </w:tabs>
        <w:spacing w:line="240" w:lineRule="atLeast"/>
        <w:rPr>
          <w:sz w:val="24"/>
          <w:szCs w:val="24"/>
        </w:rPr>
      </w:pPr>
    </w:p>
    <w:p w:rsidR="009B582D" w:rsidRDefault="009B582D" w:rsidP="006A5DDA">
      <w:pPr>
        <w:widowControl/>
        <w:tabs>
          <w:tab w:val="left" w:pos="0"/>
        </w:tabs>
        <w:spacing w:line="240" w:lineRule="atLeast"/>
        <w:rPr>
          <w:sz w:val="24"/>
          <w:szCs w:val="24"/>
        </w:rPr>
      </w:pPr>
    </w:p>
    <w:p w:rsidR="00991F7D" w:rsidRDefault="00991F7D" w:rsidP="006A5DDA">
      <w:pPr>
        <w:widowControl/>
        <w:tabs>
          <w:tab w:val="left" w:pos="0"/>
        </w:tabs>
        <w:spacing w:line="240" w:lineRule="atLeast"/>
        <w:rPr>
          <w:sz w:val="24"/>
          <w:szCs w:val="24"/>
        </w:rPr>
      </w:pPr>
    </w:p>
    <w:p w:rsidR="00991F7D" w:rsidRDefault="00991F7D" w:rsidP="006A5DDA">
      <w:pPr>
        <w:widowControl/>
        <w:tabs>
          <w:tab w:val="left" w:pos="0"/>
        </w:tabs>
        <w:spacing w:line="240" w:lineRule="atLeast"/>
        <w:ind w:left="-180"/>
        <w:rPr>
          <w:sz w:val="24"/>
          <w:szCs w:val="24"/>
        </w:rPr>
      </w:pPr>
    </w:p>
    <w:p w:rsidR="0038153F" w:rsidRDefault="001F61F3" w:rsidP="00060228">
      <w:pPr>
        <w:widowControl/>
        <w:tabs>
          <w:tab w:val="left" w:pos="0"/>
        </w:tabs>
        <w:spacing w:line="240" w:lineRule="atLeast"/>
        <w:ind w:left="-180"/>
        <w:rPr>
          <w:sz w:val="24"/>
          <w:szCs w:val="24"/>
        </w:rPr>
      </w:pPr>
      <w:r>
        <w:rPr>
          <w:sz w:val="24"/>
          <w:szCs w:val="24"/>
        </w:rPr>
        <w:t>Гриб</w:t>
      </w:r>
    </w:p>
    <w:p w:rsidR="0038153F" w:rsidRDefault="0038153F" w:rsidP="00060228">
      <w:pPr>
        <w:widowControl/>
        <w:tabs>
          <w:tab w:val="left" w:pos="0"/>
        </w:tabs>
        <w:spacing w:line="240" w:lineRule="atLeast"/>
        <w:ind w:left="-180"/>
        <w:rPr>
          <w:sz w:val="24"/>
          <w:szCs w:val="24"/>
        </w:rPr>
      </w:pPr>
      <w:r>
        <w:rPr>
          <w:sz w:val="24"/>
          <w:szCs w:val="24"/>
        </w:rPr>
        <w:t>228</w:t>
      </w:r>
      <w:r w:rsidR="001F61F3">
        <w:rPr>
          <w:sz w:val="24"/>
          <w:szCs w:val="24"/>
        </w:rPr>
        <w:t>83</w:t>
      </w:r>
      <w:r>
        <w:rPr>
          <w:sz w:val="24"/>
          <w:szCs w:val="24"/>
        </w:rPr>
        <w:t>00</w:t>
      </w:r>
    </w:p>
    <w:p w:rsidR="006A2A6F" w:rsidRDefault="006A2A6F" w:rsidP="00060228">
      <w:pPr>
        <w:widowControl/>
        <w:tabs>
          <w:tab w:val="left" w:pos="0"/>
        </w:tabs>
        <w:spacing w:line="240" w:lineRule="atLeast"/>
        <w:ind w:left="-180"/>
        <w:rPr>
          <w:szCs w:val="28"/>
        </w:rPr>
        <w:sectPr w:rsidR="006A2A6F" w:rsidSect="006A2A6F">
          <w:headerReference w:type="default" r:id="rId11"/>
          <w:pgSz w:w="11906" w:h="16838"/>
          <w:pgMar w:top="1134" w:right="567" w:bottom="851" w:left="1418" w:header="708" w:footer="708" w:gutter="0"/>
          <w:cols w:space="708"/>
          <w:titlePg/>
          <w:docGrid w:linePitch="381"/>
        </w:sectPr>
      </w:pPr>
    </w:p>
    <w:p w:rsidR="000252DC" w:rsidRPr="000063D5" w:rsidRDefault="000252DC" w:rsidP="00991F7D">
      <w:pPr>
        <w:widowControl/>
        <w:tabs>
          <w:tab w:val="left" w:pos="0"/>
        </w:tabs>
        <w:spacing w:line="240" w:lineRule="atLeast"/>
        <w:ind w:left="-180"/>
        <w:jc w:val="both"/>
        <w:rPr>
          <w:szCs w:val="28"/>
        </w:rPr>
      </w:pPr>
      <w:r w:rsidRPr="000063D5">
        <w:rPr>
          <w:szCs w:val="28"/>
        </w:rPr>
        <w:lastRenderedPageBreak/>
        <w:t xml:space="preserve">Разослать: </w:t>
      </w:r>
    </w:p>
    <w:p w:rsidR="000252DC" w:rsidRPr="000063D5" w:rsidRDefault="000252DC" w:rsidP="00060228">
      <w:pPr>
        <w:widowControl/>
        <w:numPr>
          <w:ilvl w:val="0"/>
          <w:numId w:val="1"/>
        </w:numPr>
        <w:tabs>
          <w:tab w:val="clear" w:pos="360"/>
          <w:tab w:val="left" w:pos="0"/>
          <w:tab w:val="left" w:pos="284"/>
        </w:tabs>
        <w:spacing w:line="240" w:lineRule="atLeast"/>
        <w:ind w:left="-180" w:firstLine="0"/>
        <w:rPr>
          <w:szCs w:val="28"/>
        </w:rPr>
      </w:pPr>
      <w:r w:rsidRPr="000063D5">
        <w:rPr>
          <w:szCs w:val="28"/>
        </w:rPr>
        <w:t>Прокуратура города</w:t>
      </w:r>
    </w:p>
    <w:p w:rsidR="000252DC" w:rsidRPr="000063D5" w:rsidRDefault="000252DC" w:rsidP="00060228">
      <w:pPr>
        <w:numPr>
          <w:ilvl w:val="0"/>
          <w:numId w:val="1"/>
        </w:numPr>
        <w:tabs>
          <w:tab w:val="clear" w:pos="360"/>
          <w:tab w:val="left" w:pos="0"/>
          <w:tab w:val="left" w:pos="284"/>
        </w:tabs>
        <w:ind w:left="-180" w:firstLine="0"/>
        <w:rPr>
          <w:szCs w:val="28"/>
        </w:rPr>
      </w:pPr>
      <w:r w:rsidRPr="000063D5">
        <w:rPr>
          <w:szCs w:val="28"/>
        </w:rPr>
        <w:t>Администрация Губернатора Новосибирской области и Правительство Новос</w:t>
      </w:r>
      <w:r w:rsidRPr="000063D5">
        <w:rPr>
          <w:szCs w:val="28"/>
        </w:rPr>
        <w:t>и</w:t>
      </w:r>
      <w:r w:rsidRPr="000063D5">
        <w:rPr>
          <w:szCs w:val="28"/>
        </w:rPr>
        <w:t>бирской области - 2 экз.</w:t>
      </w:r>
    </w:p>
    <w:p w:rsidR="000252DC" w:rsidRPr="000063D5" w:rsidRDefault="000252DC" w:rsidP="00060228">
      <w:pPr>
        <w:pStyle w:val="11"/>
        <w:widowControl/>
        <w:numPr>
          <w:ilvl w:val="0"/>
          <w:numId w:val="1"/>
        </w:numPr>
        <w:tabs>
          <w:tab w:val="clear" w:pos="360"/>
          <w:tab w:val="left" w:pos="0"/>
          <w:tab w:val="left" w:pos="284"/>
        </w:tabs>
        <w:spacing w:line="240" w:lineRule="atLeast"/>
        <w:ind w:left="-180" w:firstLine="0"/>
        <w:rPr>
          <w:szCs w:val="28"/>
        </w:rPr>
      </w:pPr>
      <w:r w:rsidRPr="000063D5">
        <w:rPr>
          <w:szCs w:val="28"/>
        </w:rPr>
        <w:t xml:space="preserve">Администрации районов </w:t>
      </w:r>
      <w:r w:rsidR="00662F92" w:rsidRPr="000063D5">
        <w:t>(округа по районам</w:t>
      </w:r>
      <w:r w:rsidR="00662F92">
        <w:rPr>
          <w:szCs w:val="28"/>
        </w:rPr>
        <w:t xml:space="preserve">) </w:t>
      </w:r>
      <w:r w:rsidRPr="000063D5">
        <w:rPr>
          <w:szCs w:val="28"/>
        </w:rPr>
        <w:t>города Новосибирска</w:t>
      </w:r>
    </w:p>
    <w:p w:rsidR="000252DC" w:rsidRPr="000063D5" w:rsidRDefault="000252DC" w:rsidP="00060228">
      <w:pPr>
        <w:pStyle w:val="11"/>
        <w:widowControl/>
        <w:numPr>
          <w:ilvl w:val="0"/>
          <w:numId w:val="1"/>
        </w:numPr>
        <w:tabs>
          <w:tab w:val="clear" w:pos="360"/>
          <w:tab w:val="left" w:pos="0"/>
          <w:tab w:val="left" w:pos="284"/>
        </w:tabs>
        <w:ind w:left="-180" w:firstLine="0"/>
        <w:rPr>
          <w:szCs w:val="28"/>
        </w:rPr>
      </w:pPr>
      <w:r w:rsidRPr="000063D5">
        <w:rPr>
          <w:szCs w:val="28"/>
        </w:rPr>
        <w:t>Департамент экономики</w:t>
      </w:r>
      <w:r w:rsidR="00C93443">
        <w:rPr>
          <w:szCs w:val="28"/>
        </w:rPr>
        <w:t xml:space="preserve"> и</w:t>
      </w:r>
      <w:r w:rsidRPr="000063D5">
        <w:rPr>
          <w:szCs w:val="28"/>
        </w:rPr>
        <w:t xml:space="preserve"> стратегического планирования мэрии города Нов</w:t>
      </w:r>
      <w:r w:rsidRPr="000063D5">
        <w:rPr>
          <w:szCs w:val="28"/>
        </w:rPr>
        <w:t>о</w:t>
      </w:r>
      <w:r w:rsidRPr="000063D5">
        <w:rPr>
          <w:szCs w:val="28"/>
        </w:rPr>
        <w:t>сибирска.</w:t>
      </w:r>
    </w:p>
    <w:p w:rsidR="000252DC" w:rsidRPr="000063D5" w:rsidRDefault="000252DC" w:rsidP="00060228">
      <w:pPr>
        <w:pStyle w:val="11"/>
        <w:widowControl/>
        <w:numPr>
          <w:ilvl w:val="0"/>
          <w:numId w:val="1"/>
        </w:numPr>
        <w:tabs>
          <w:tab w:val="clear" w:pos="360"/>
          <w:tab w:val="left" w:pos="0"/>
          <w:tab w:val="left" w:pos="142"/>
          <w:tab w:val="left" w:pos="284"/>
        </w:tabs>
        <w:ind w:left="-180" w:firstLine="0"/>
        <w:rPr>
          <w:szCs w:val="28"/>
        </w:rPr>
      </w:pPr>
      <w:r w:rsidRPr="000063D5">
        <w:rPr>
          <w:szCs w:val="28"/>
        </w:rPr>
        <w:t>Департамент по информационной политике мэрии города Новосибирска.</w:t>
      </w:r>
    </w:p>
    <w:p w:rsidR="000252DC" w:rsidRPr="000063D5" w:rsidRDefault="000252DC" w:rsidP="00060228">
      <w:pPr>
        <w:pStyle w:val="3"/>
        <w:widowControl/>
        <w:spacing w:before="240" w:line="240" w:lineRule="auto"/>
        <w:ind w:left="-180" w:firstLine="0"/>
        <w:jc w:val="center"/>
        <w:rPr>
          <w:szCs w:val="28"/>
        </w:rPr>
      </w:pPr>
      <w:r w:rsidRPr="000063D5">
        <w:rPr>
          <w:szCs w:val="28"/>
        </w:rPr>
        <w:t>СОГЛАСОВАНО</w:t>
      </w:r>
    </w:p>
    <w:tbl>
      <w:tblPr>
        <w:tblW w:w="996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56"/>
        <w:gridCol w:w="2409"/>
      </w:tblGrid>
      <w:tr w:rsidR="00543F5F" w:rsidRPr="000063D5" w:rsidTr="00060228">
        <w:tc>
          <w:tcPr>
            <w:tcW w:w="6096" w:type="dxa"/>
            <w:vAlign w:val="bottom"/>
          </w:tcPr>
          <w:p w:rsidR="00543F5F" w:rsidRPr="000063D5" w:rsidRDefault="00E4220A" w:rsidP="00E4220A">
            <w:pPr>
              <w:pStyle w:val="4"/>
              <w:keepNext w:val="0"/>
              <w:suppressAutoHyphens/>
              <w:spacing w:before="12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Заместитель мэра - начальник</w:t>
            </w:r>
            <w:r w:rsidR="00543F5F" w:rsidRPr="000063D5">
              <w:rPr>
                <w:szCs w:val="28"/>
              </w:rPr>
              <w:t xml:space="preserve"> департамента </w:t>
            </w:r>
            <w:r>
              <w:rPr>
                <w:szCs w:val="28"/>
              </w:rPr>
              <w:t>строительства и архитектуры</w:t>
            </w:r>
            <w:r w:rsidR="00543F5F" w:rsidRPr="000063D5">
              <w:rPr>
                <w:szCs w:val="28"/>
              </w:rPr>
              <w:t xml:space="preserve"> мэрии</w:t>
            </w:r>
          </w:p>
        </w:tc>
        <w:tc>
          <w:tcPr>
            <w:tcW w:w="1456" w:type="dxa"/>
            <w:vAlign w:val="bottom"/>
          </w:tcPr>
          <w:p w:rsidR="00543F5F" w:rsidRPr="000063D5" w:rsidRDefault="00543F5F" w:rsidP="00543F5F">
            <w:pPr>
              <w:pStyle w:val="4"/>
              <w:widowControl/>
              <w:suppressAutoHyphens/>
              <w:spacing w:before="0" w:line="240" w:lineRule="auto"/>
              <w:ind w:firstLine="0"/>
              <w:jc w:val="right"/>
              <w:rPr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543F5F" w:rsidRPr="000063D5" w:rsidRDefault="00E4220A" w:rsidP="001228E6">
            <w:pPr>
              <w:widowControl/>
              <w:spacing w:line="240" w:lineRule="atLeast"/>
              <w:ind w:firstLine="34"/>
              <w:jc w:val="right"/>
              <w:rPr>
                <w:szCs w:val="28"/>
              </w:rPr>
            </w:pPr>
            <w:r>
              <w:rPr>
                <w:szCs w:val="28"/>
              </w:rPr>
              <w:t>А. В. Кондратьев</w:t>
            </w:r>
          </w:p>
        </w:tc>
      </w:tr>
      <w:tr w:rsidR="00991F7D" w:rsidRPr="000063D5" w:rsidTr="00991F7D">
        <w:tc>
          <w:tcPr>
            <w:tcW w:w="6096" w:type="dxa"/>
          </w:tcPr>
          <w:p w:rsidR="00991F7D" w:rsidRPr="000063D5" w:rsidRDefault="00991F7D" w:rsidP="00991F7D">
            <w:pPr>
              <w:widowControl/>
              <w:spacing w:before="360" w:line="240" w:lineRule="atLeast"/>
              <w:jc w:val="both"/>
              <w:rPr>
                <w:szCs w:val="28"/>
              </w:rPr>
            </w:pPr>
            <w:r w:rsidRPr="000063D5">
              <w:rPr>
                <w:szCs w:val="28"/>
              </w:rPr>
              <w:t>Начальник департамента правовой и кадровой работы мэрии</w:t>
            </w:r>
          </w:p>
        </w:tc>
        <w:tc>
          <w:tcPr>
            <w:tcW w:w="1456" w:type="dxa"/>
          </w:tcPr>
          <w:p w:rsidR="00991F7D" w:rsidRPr="000063D5" w:rsidRDefault="00991F7D" w:rsidP="00991F7D">
            <w:pPr>
              <w:widowControl/>
              <w:spacing w:line="240" w:lineRule="atLeast"/>
              <w:ind w:firstLine="34"/>
              <w:jc w:val="both"/>
              <w:rPr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991F7D" w:rsidRPr="000063D5" w:rsidRDefault="00991F7D" w:rsidP="00991F7D">
            <w:pPr>
              <w:widowControl/>
              <w:spacing w:line="240" w:lineRule="atLeast"/>
              <w:ind w:firstLine="34"/>
              <w:jc w:val="right"/>
              <w:rPr>
                <w:szCs w:val="28"/>
              </w:rPr>
            </w:pPr>
          </w:p>
          <w:p w:rsidR="00991F7D" w:rsidRPr="000063D5" w:rsidRDefault="00991F7D" w:rsidP="00991F7D">
            <w:pPr>
              <w:widowControl/>
              <w:spacing w:line="240" w:lineRule="atLeast"/>
              <w:ind w:firstLine="34"/>
              <w:jc w:val="right"/>
              <w:rPr>
                <w:szCs w:val="28"/>
              </w:rPr>
            </w:pPr>
            <w:r w:rsidRPr="000063D5">
              <w:rPr>
                <w:szCs w:val="28"/>
              </w:rPr>
              <w:t>М. А. Маслова</w:t>
            </w:r>
          </w:p>
        </w:tc>
      </w:tr>
      <w:tr w:rsidR="007F5B9E" w:rsidRPr="000063D5" w:rsidTr="00060228">
        <w:tc>
          <w:tcPr>
            <w:tcW w:w="6096" w:type="dxa"/>
          </w:tcPr>
          <w:p w:rsidR="007F5B9E" w:rsidRPr="000063D5" w:rsidRDefault="007F5B9E" w:rsidP="007F5B9E">
            <w:pPr>
              <w:widowControl/>
              <w:spacing w:before="360" w:line="240" w:lineRule="atLeast"/>
              <w:jc w:val="both"/>
              <w:rPr>
                <w:szCs w:val="28"/>
              </w:rPr>
            </w:pPr>
            <w:r w:rsidRPr="000063D5">
              <w:rPr>
                <w:szCs w:val="28"/>
              </w:rPr>
              <w:t>Начальник департамента экономики и стратег</w:t>
            </w:r>
            <w:r w:rsidRPr="000063D5">
              <w:rPr>
                <w:szCs w:val="28"/>
              </w:rPr>
              <w:t>и</w:t>
            </w:r>
            <w:r w:rsidRPr="000063D5">
              <w:rPr>
                <w:szCs w:val="28"/>
              </w:rPr>
              <w:t>ческого планирования мэрии</w:t>
            </w:r>
          </w:p>
        </w:tc>
        <w:tc>
          <w:tcPr>
            <w:tcW w:w="1456" w:type="dxa"/>
          </w:tcPr>
          <w:p w:rsidR="007F5B9E" w:rsidRPr="000063D5" w:rsidRDefault="007F5B9E" w:rsidP="007F5B9E">
            <w:pPr>
              <w:widowControl/>
              <w:spacing w:line="240" w:lineRule="atLeast"/>
              <w:ind w:firstLine="34"/>
              <w:jc w:val="both"/>
              <w:rPr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7F5B9E" w:rsidRPr="000063D5" w:rsidRDefault="007F5B9E" w:rsidP="001228E6">
            <w:pPr>
              <w:widowControl/>
              <w:spacing w:line="240" w:lineRule="atLeast"/>
              <w:ind w:firstLine="34"/>
              <w:jc w:val="right"/>
              <w:rPr>
                <w:szCs w:val="28"/>
              </w:rPr>
            </w:pPr>
            <w:r w:rsidRPr="000063D5">
              <w:rPr>
                <w:szCs w:val="28"/>
              </w:rPr>
              <w:t>Л. А. Уткина</w:t>
            </w:r>
          </w:p>
        </w:tc>
      </w:tr>
      <w:tr w:rsidR="007F5B9E" w:rsidRPr="000063D5" w:rsidTr="00060228">
        <w:tc>
          <w:tcPr>
            <w:tcW w:w="6096" w:type="dxa"/>
          </w:tcPr>
          <w:p w:rsidR="007F5B9E" w:rsidRPr="000063D5" w:rsidRDefault="007F5B9E" w:rsidP="007F5B9E">
            <w:pPr>
              <w:widowControl/>
              <w:spacing w:before="360" w:line="240" w:lineRule="atLeast"/>
              <w:jc w:val="both"/>
              <w:rPr>
                <w:szCs w:val="28"/>
              </w:rPr>
            </w:pPr>
            <w:r w:rsidRPr="000063D5">
              <w:rPr>
                <w:szCs w:val="28"/>
              </w:rPr>
              <w:t xml:space="preserve">Глава администрации Дзержинского района </w:t>
            </w:r>
          </w:p>
        </w:tc>
        <w:tc>
          <w:tcPr>
            <w:tcW w:w="1456" w:type="dxa"/>
          </w:tcPr>
          <w:p w:rsidR="007F5B9E" w:rsidRPr="000063D5" w:rsidRDefault="007F5B9E" w:rsidP="007F5B9E">
            <w:pPr>
              <w:widowControl/>
              <w:spacing w:line="240" w:lineRule="atLeast"/>
              <w:ind w:firstLine="34"/>
              <w:jc w:val="both"/>
              <w:rPr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7F5B9E" w:rsidRPr="000063D5" w:rsidRDefault="007F5B9E" w:rsidP="007F5B9E">
            <w:pPr>
              <w:widowControl/>
              <w:spacing w:line="240" w:lineRule="atLeast"/>
              <w:ind w:firstLine="34"/>
              <w:jc w:val="right"/>
              <w:rPr>
                <w:szCs w:val="28"/>
              </w:rPr>
            </w:pPr>
            <w:r w:rsidRPr="000063D5">
              <w:rPr>
                <w:szCs w:val="28"/>
              </w:rPr>
              <w:t>С. Н. Жиров</w:t>
            </w:r>
          </w:p>
        </w:tc>
      </w:tr>
      <w:tr w:rsidR="007F5B9E" w:rsidRPr="000063D5" w:rsidTr="00060228">
        <w:tc>
          <w:tcPr>
            <w:tcW w:w="6096" w:type="dxa"/>
          </w:tcPr>
          <w:p w:rsidR="007F5B9E" w:rsidRPr="000063D5" w:rsidRDefault="00E4220A" w:rsidP="00635F56">
            <w:pPr>
              <w:widowControl/>
              <w:spacing w:before="36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7F5B9E" w:rsidRPr="000063D5">
              <w:rPr>
                <w:szCs w:val="28"/>
              </w:rPr>
              <w:t>лав</w:t>
            </w:r>
            <w:r w:rsidR="00635F56" w:rsidRPr="000063D5">
              <w:rPr>
                <w:szCs w:val="28"/>
              </w:rPr>
              <w:t>ы</w:t>
            </w:r>
            <w:r w:rsidR="007F5B9E" w:rsidRPr="000063D5">
              <w:rPr>
                <w:szCs w:val="28"/>
              </w:rPr>
              <w:t xml:space="preserve"> администрации Калининского района</w:t>
            </w:r>
          </w:p>
        </w:tc>
        <w:tc>
          <w:tcPr>
            <w:tcW w:w="1456" w:type="dxa"/>
          </w:tcPr>
          <w:p w:rsidR="007F5B9E" w:rsidRPr="000063D5" w:rsidRDefault="007F5B9E" w:rsidP="007F5B9E">
            <w:pPr>
              <w:widowControl/>
              <w:spacing w:line="240" w:lineRule="atLeast"/>
              <w:ind w:firstLine="34"/>
              <w:jc w:val="both"/>
              <w:rPr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7F5B9E" w:rsidRPr="000063D5" w:rsidRDefault="007F5B9E" w:rsidP="007C527B">
            <w:pPr>
              <w:widowControl/>
              <w:spacing w:line="240" w:lineRule="atLeast"/>
              <w:ind w:firstLine="34"/>
              <w:jc w:val="right"/>
              <w:rPr>
                <w:szCs w:val="28"/>
              </w:rPr>
            </w:pPr>
            <w:r w:rsidRPr="000063D5">
              <w:rPr>
                <w:szCs w:val="28"/>
              </w:rPr>
              <w:t xml:space="preserve">Г. </w:t>
            </w:r>
            <w:r w:rsidR="007C527B">
              <w:rPr>
                <w:szCs w:val="28"/>
              </w:rPr>
              <w:t>Н</w:t>
            </w:r>
            <w:r w:rsidR="00635F56" w:rsidRPr="000063D5">
              <w:rPr>
                <w:szCs w:val="28"/>
              </w:rPr>
              <w:t xml:space="preserve">. </w:t>
            </w:r>
            <w:proofErr w:type="spellStart"/>
            <w:r w:rsidR="007C527B">
              <w:rPr>
                <w:szCs w:val="28"/>
              </w:rPr>
              <w:t>Шатула</w:t>
            </w:r>
            <w:proofErr w:type="spellEnd"/>
          </w:p>
        </w:tc>
      </w:tr>
      <w:tr w:rsidR="007F5B9E" w:rsidRPr="000063D5" w:rsidTr="00060228">
        <w:tc>
          <w:tcPr>
            <w:tcW w:w="6096" w:type="dxa"/>
          </w:tcPr>
          <w:p w:rsidR="007F5B9E" w:rsidRPr="000063D5" w:rsidRDefault="007F5B9E" w:rsidP="007F5B9E">
            <w:pPr>
              <w:widowControl/>
              <w:spacing w:before="360" w:line="240" w:lineRule="atLeast"/>
              <w:jc w:val="both"/>
              <w:rPr>
                <w:szCs w:val="28"/>
              </w:rPr>
            </w:pPr>
            <w:r w:rsidRPr="000063D5">
              <w:rPr>
                <w:szCs w:val="28"/>
              </w:rPr>
              <w:t>Глава администрации Кировского района</w:t>
            </w:r>
          </w:p>
        </w:tc>
        <w:tc>
          <w:tcPr>
            <w:tcW w:w="1456" w:type="dxa"/>
          </w:tcPr>
          <w:p w:rsidR="007F5B9E" w:rsidRPr="000063D5" w:rsidRDefault="007F5B9E" w:rsidP="007F5B9E">
            <w:pPr>
              <w:widowControl/>
              <w:spacing w:line="240" w:lineRule="atLeast"/>
              <w:ind w:firstLine="34"/>
              <w:jc w:val="both"/>
              <w:rPr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7F5B9E" w:rsidRPr="000063D5" w:rsidRDefault="007F5B9E" w:rsidP="007F5B9E">
            <w:pPr>
              <w:widowControl/>
              <w:spacing w:line="240" w:lineRule="atLeast"/>
              <w:ind w:firstLine="34"/>
              <w:jc w:val="right"/>
              <w:rPr>
                <w:szCs w:val="28"/>
              </w:rPr>
            </w:pPr>
            <w:r w:rsidRPr="000063D5">
              <w:rPr>
                <w:szCs w:val="28"/>
              </w:rPr>
              <w:t>А. В. Выходцев</w:t>
            </w:r>
          </w:p>
        </w:tc>
      </w:tr>
      <w:tr w:rsidR="007F5B9E" w:rsidRPr="000063D5" w:rsidTr="00060228">
        <w:tc>
          <w:tcPr>
            <w:tcW w:w="6096" w:type="dxa"/>
          </w:tcPr>
          <w:p w:rsidR="007F5B9E" w:rsidRPr="000063D5" w:rsidRDefault="00055C37" w:rsidP="00CD1B4D">
            <w:pPr>
              <w:widowControl/>
              <w:spacing w:before="360" w:line="240" w:lineRule="atLeast"/>
              <w:jc w:val="both"/>
              <w:rPr>
                <w:szCs w:val="28"/>
              </w:rPr>
            </w:pPr>
            <w:r w:rsidRPr="000063D5">
              <w:rPr>
                <w:szCs w:val="28"/>
              </w:rPr>
              <w:t>Глава</w:t>
            </w:r>
            <w:r w:rsidR="00CD1B4D" w:rsidRPr="000063D5">
              <w:rPr>
                <w:szCs w:val="28"/>
              </w:rPr>
              <w:t xml:space="preserve"> </w:t>
            </w:r>
            <w:r w:rsidR="007F5B9E" w:rsidRPr="000063D5">
              <w:rPr>
                <w:szCs w:val="28"/>
              </w:rPr>
              <w:t>администрации Ленинского района</w:t>
            </w:r>
          </w:p>
        </w:tc>
        <w:tc>
          <w:tcPr>
            <w:tcW w:w="1456" w:type="dxa"/>
          </w:tcPr>
          <w:p w:rsidR="007F5B9E" w:rsidRPr="000063D5" w:rsidRDefault="007F5B9E" w:rsidP="007F5B9E">
            <w:pPr>
              <w:widowControl/>
              <w:spacing w:line="240" w:lineRule="atLeast"/>
              <w:ind w:firstLine="34"/>
              <w:jc w:val="both"/>
              <w:rPr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7F5B9E" w:rsidRPr="000063D5" w:rsidRDefault="00CD1B4D" w:rsidP="007F5B9E">
            <w:pPr>
              <w:widowControl/>
              <w:spacing w:line="240" w:lineRule="atLeast"/>
              <w:ind w:firstLine="34"/>
              <w:jc w:val="right"/>
              <w:rPr>
                <w:szCs w:val="28"/>
              </w:rPr>
            </w:pPr>
            <w:r w:rsidRPr="000063D5">
              <w:rPr>
                <w:szCs w:val="28"/>
              </w:rPr>
              <w:t>А. В. Гриб</w:t>
            </w:r>
          </w:p>
        </w:tc>
      </w:tr>
      <w:tr w:rsidR="007F5B9E" w:rsidRPr="000063D5" w:rsidTr="00060228">
        <w:tc>
          <w:tcPr>
            <w:tcW w:w="6096" w:type="dxa"/>
          </w:tcPr>
          <w:p w:rsidR="007F5B9E" w:rsidRPr="000063D5" w:rsidRDefault="007F5B9E" w:rsidP="007F5B9E">
            <w:pPr>
              <w:widowControl/>
              <w:spacing w:before="360" w:line="240" w:lineRule="atLeast"/>
              <w:jc w:val="both"/>
              <w:rPr>
                <w:szCs w:val="28"/>
              </w:rPr>
            </w:pPr>
            <w:r w:rsidRPr="000063D5">
              <w:rPr>
                <w:szCs w:val="28"/>
              </w:rPr>
              <w:t>Глава администрации Октябрьского района</w:t>
            </w:r>
          </w:p>
        </w:tc>
        <w:tc>
          <w:tcPr>
            <w:tcW w:w="1456" w:type="dxa"/>
          </w:tcPr>
          <w:p w:rsidR="007F5B9E" w:rsidRPr="000063D5" w:rsidRDefault="007F5B9E" w:rsidP="007F5B9E">
            <w:pPr>
              <w:widowControl/>
              <w:spacing w:line="240" w:lineRule="atLeast"/>
              <w:ind w:firstLine="34"/>
              <w:jc w:val="both"/>
              <w:rPr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7F5B9E" w:rsidRPr="000063D5" w:rsidRDefault="007F5B9E" w:rsidP="007F5B9E">
            <w:pPr>
              <w:widowControl/>
              <w:spacing w:line="240" w:lineRule="atLeast"/>
              <w:ind w:firstLine="34"/>
              <w:jc w:val="right"/>
              <w:rPr>
                <w:szCs w:val="28"/>
              </w:rPr>
            </w:pPr>
            <w:r w:rsidRPr="000063D5">
              <w:rPr>
                <w:szCs w:val="28"/>
              </w:rPr>
              <w:t>П. И. Прокудин</w:t>
            </w:r>
          </w:p>
        </w:tc>
      </w:tr>
      <w:tr w:rsidR="007F5B9E" w:rsidRPr="000063D5" w:rsidTr="00060228">
        <w:tc>
          <w:tcPr>
            <w:tcW w:w="6096" w:type="dxa"/>
          </w:tcPr>
          <w:p w:rsidR="007F5B9E" w:rsidRPr="000063D5" w:rsidRDefault="007F5B9E" w:rsidP="007F5B9E">
            <w:pPr>
              <w:widowControl/>
              <w:spacing w:before="360" w:line="240" w:lineRule="atLeast"/>
              <w:jc w:val="both"/>
              <w:rPr>
                <w:szCs w:val="28"/>
              </w:rPr>
            </w:pPr>
            <w:r w:rsidRPr="000063D5">
              <w:rPr>
                <w:szCs w:val="28"/>
              </w:rPr>
              <w:t>Глава администрации Первомайского района</w:t>
            </w:r>
          </w:p>
        </w:tc>
        <w:tc>
          <w:tcPr>
            <w:tcW w:w="1456" w:type="dxa"/>
          </w:tcPr>
          <w:p w:rsidR="007F5B9E" w:rsidRPr="000063D5" w:rsidRDefault="007F5B9E" w:rsidP="007F5B9E">
            <w:pPr>
              <w:widowControl/>
              <w:spacing w:line="240" w:lineRule="atLeast"/>
              <w:ind w:firstLine="34"/>
              <w:jc w:val="both"/>
              <w:rPr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7F5B9E" w:rsidRPr="000063D5" w:rsidRDefault="007F5B9E" w:rsidP="007F5B9E">
            <w:pPr>
              <w:widowControl/>
              <w:spacing w:line="240" w:lineRule="atLeast"/>
              <w:ind w:firstLine="34"/>
              <w:jc w:val="right"/>
              <w:rPr>
                <w:szCs w:val="28"/>
              </w:rPr>
            </w:pPr>
            <w:r w:rsidRPr="000063D5">
              <w:rPr>
                <w:szCs w:val="28"/>
              </w:rPr>
              <w:t>В. В. Новоселов</w:t>
            </w:r>
          </w:p>
        </w:tc>
      </w:tr>
      <w:tr w:rsidR="007F5B9E" w:rsidRPr="000063D5" w:rsidTr="00060228">
        <w:tc>
          <w:tcPr>
            <w:tcW w:w="6096" w:type="dxa"/>
          </w:tcPr>
          <w:p w:rsidR="007F5B9E" w:rsidRPr="000063D5" w:rsidRDefault="007F5B9E" w:rsidP="007F5B9E">
            <w:pPr>
              <w:widowControl/>
              <w:spacing w:before="360" w:line="240" w:lineRule="atLeast"/>
              <w:jc w:val="both"/>
              <w:rPr>
                <w:szCs w:val="28"/>
              </w:rPr>
            </w:pPr>
            <w:r w:rsidRPr="000063D5">
              <w:rPr>
                <w:szCs w:val="28"/>
              </w:rPr>
              <w:t>Глава администрации Советского района</w:t>
            </w:r>
          </w:p>
        </w:tc>
        <w:tc>
          <w:tcPr>
            <w:tcW w:w="1456" w:type="dxa"/>
          </w:tcPr>
          <w:p w:rsidR="007F5B9E" w:rsidRPr="000063D5" w:rsidRDefault="007F5B9E" w:rsidP="007F5B9E">
            <w:pPr>
              <w:widowControl/>
              <w:spacing w:line="240" w:lineRule="atLeast"/>
              <w:ind w:firstLine="34"/>
              <w:jc w:val="both"/>
              <w:rPr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7F5B9E" w:rsidRPr="000063D5" w:rsidRDefault="007F5B9E" w:rsidP="001228E6">
            <w:pPr>
              <w:widowControl/>
              <w:spacing w:line="240" w:lineRule="atLeast"/>
              <w:jc w:val="right"/>
              <w:rPr>
                <w:szCs w:val="28"/>
              </w:rPr>
            </w:pPr>
            <w:r w:rsidRPr="000063D5">
              <w:rPr>
                <w:szCs w:val="28"/>
              </w:rPr>
              <w:t>Д. М. Оленников</w:t>
            </w:r>
          </w:p>
        </w:tc>
      </w:tr>
      <w:tr w:rsidR="007F5B9E" w:rsidRPr="000063D5" w:rsidTr="00060228">
        <w:tc>
          <w:tcPr>
            <w:tcW w:w="6096" w:type="dxa"/>
          </w:tcPr>
          <w:p w:rsidR="007F5B9E" w:rsidRPr="000063D5" w:rsidRDefault="007F5B9E" w:rsidP="007F5B9E">
            <w:pPr>
              <w:widowControl/>
              <w:spacing w:before="360" w:line="240" w:lineRule="atLeast"/>
              <w:jc w:val="both"/>
              <w:rPr>
                <w:szCs w:val="28"/>
              </w:rPr>
            </w:pPr>
            <w:r w:rsidRPr="000063D5">
              <w:rPr>
                <w:szCs w:val="28"/>
              </w:rPr>
              <w:t>Глава администрации Центрального округа</w:t>
            </w:r>
          </w:p>
        </w:tc>
        <w:tc>
          <w:tcPr>
            <w:tcW w:w="1456" w:type="dxa"/>
          </w:tcPr>
          <w:p w:rsidR="007F5B9E" w:rsidRPr="000063D5" w:rsidRDefault="007F5B9E" w:rsidP="007F5B9E">
            <w:pPr>
              <w:widowControl/>
              <w:spacing w:line="240" w:lineRule="atLeast"/>
              <w:ind w:firstLine="34"/>
              <w:jc w:val="both"/>
              <w:rPr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7F5B9E" w:rsidRPr="000063D5" w:rsidRDefault="001228E6" w:rsidP="001228E6">
            <w:pPr>
              <w:widowControl/>
              <w:spacing w:line="240" w:lineRule="atLeast"/>
              <w:jc w:val="right"/>
              <w:rPr>
                <w:szCs w:val="28"/>
              </w:rPr>
            </w:pPr>
            <w:r w:rsidRPr="000063D5">
              <w:rPr>
                <w:szCs w:val="28"/>
              </w:rPr>
              <w:t>С. И. </w:t>
            </w:r>
            <w:proofErr w:type="spellStart"/>
            <w:r w:rsidR="007F5B9E" w:rsidRPr="000063D5">
              <w:rPr>
                <w:szCs w:val="28"/>
              </w:rPr>
              <w:t>Канунников</w:t>
            </w:r>
            <w:proofErr w:type="spellEnd"/>
          </w:p>
        </w:tc>
      </w:tr>
      <w:tr w:rsidR="007F5B9E" w:rsidRPr="000063D5" w:rsidTr="00060228">
        <w:tc>
          <w:tcPr>
            <w:tcW w:w="6096" w:type="dxa"/>
          </w:tcPr>
          <w:p w:rsidR="007F5B9E" w:rsidRPr="000063D5" w:rsidRDefault="007F5B9E" w:rsidP="007F5B9E">
            <w:pPr>
              <w:widowControl/>
              <w:spacing w:before="360" w:line="240" w:lineRule="atLeast"/>
              <w:jc w:val="both"/>
              <w:rPr>
                <w:szCs w:val="28"/>
              </w:rPr>
            </w:pPr>
            <w:r w:rsidRPr="000063D5">
              <w:rPr>
                <w:szCs w:val="28"/>
              </w:rPr>
              <w:t>Начальник департамента информационной п</w:t>
            </w:r>
            <w:r w:rsidRPr="000063D5">
              <w:rPr>
                <w:szCs w:val="28"/>
              </w:rPr>
              <w:t>о</w:t>
            </w:r>
            <w:r w:rsidRPr="000063D5">
              <w:rPr>
                <w:szCs w:val="28"/>
              </w:rPr>
              <w:t>литики мэрии</w:t>
            </w:r>
          </w:p>
        </w:tc>
        <w:tc>
          <w:tcPr>
            <w:tcW w:w="1456" w:type="dxa"/>
          </w:tcPr>
          <w:p w:rsidR="007F5B9E" w:rsidRPr="000063D5" w:rsidRDefault="007F5B9E" w:rsidP="00BC1135">
            <w:pPr>
              <w:widowControl/>
              <w:spacing w:line="240" w:lineRule="atLeast"/>
              <w:rPr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7F5B9E" w:rsidRPr="000063D5" w:rsidRDefault="007F5B9E" w:rsidP="001228E6">
            <w:pPr>
              <w:widowControl/>
              <w:spacing w:line="240" w:lineRule="atLeast"/>
              <w:ind w:firstLine="34"/>
              <w:jc w:val="right"/>
              <w:rPr>
                <w:szCs w:val="28"/>
              </w:rPr>
            </w:pPr>
            <w:r w:rsidRPr="000063D5">
              <w:rPr>
                <w:szCs w:val="28"/>
              </w:rPr>
              <w:t>М. Н. Столяров</w:t>
            </w:r>
          </w:p>
        </w:tc>
      </w:tr>
      <w:tr w:rsidR="007F5B9E" w:rsidRPr="000063D5" w:rsidTr="00060228">
        <w:tc>
          <w:tcPr>
            <w:tcW w:w="6096" w:type="dxa"/>
          </w:tcPr>
          <w:p w:rsidR="007F5B9E" w:rsidRPr="000063D5" w:rsidRDefault="007F5B9E" w:rsidP="007F5B9E">
            <w:pPr>
              <w:widowControl/>
              <w:spacing w:before="360" w:line="240" w:lineRule="atLeast"/>
              <w:jc w:val="both"/>
              <w:rPr>
                <w:szCs w:val="28"/>
              </w:rPr>
            </w:pPr>
            <w:r w:rsidRPr="000063D5">
              <w:rPr>
                <w:szCs w:val="28"/>
              </w:rPr>
              <w:t>Начальник управления документационного обеспечения мэрии</w:t>
            </w:r>
          </w:p>
        </w:tc>
        <w:tc>
          <w:tcPr>
            <w:tcW w:w="1456" w:type="dxa"/>
          </w:tcPr>
          <w:p w:rsidR="007F5B9E" w:rsidRPr="000063D5" w:rsidRDefault="007F5B9E" w:rsidP="007F5B9E">
            <w:pPr>
              <w:widowControl/>
              <w:spacing w:line="240" w:lineRule="atLeast"/>
              <w:ind w:firstLine="34"/>
              <w:jc w:val="both"/>
              <w:rPr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7F5B9E" w:rsidRPr="000063D5" w:rsidRDefault="007F5B9E" w:rsidP="001228E6">
            <w:pPr>
              <w:widowControl/>
              <w:spacing w:line="240" w:lineRule="atLeast"/>
              <w:ind w:firstLine="34"/>
              <w:jc w:val="right"/>
              <w:rPr>
                <w:szCs w:val="28"/>
              </w:rPr>
            </w:pPr>
            <w:r w:rsidRPr="000063D5">
              <w:rPr>
                <w:szCs w:val="28"/>
              </w:rPr>
              <w:t>М. Б. Барбышева</w:t>
            </w:r>
          </w:p>
        </w:tc>
      </w:tr>
    </w:tbl>
    <w:p w:rsidR="006A2A6F" w:rsidRDefault="006A2A6F" w:rsidP="002D0393">
      <w:pPr>
        <w:ind w:left="6379"/>
        <w:rPr>
          <w:szCs w:val="28"/>
        </w:rPr>
        <w:sectPr w:rsidR="006A2A6F" w:rsidSect="006A2A6F">
          <w:pgSz w:w="11906" w:h="16838"/>
          <w:pgMar w:top="1134" w:right="567" w:bottom="851" w:left="1418" w:header="708" w:footer="708" w:gutter="0"/>
          <w:cols w:space="708"/>
          <w:titlePg/>
          <w:docGrid w:linePitch="381"/>
        </w:sectPr>
      </w:pPr>
    </w:p>
    <w:p w:rsidR="008D283E" w:rsidRPr="000063D5" w:rsidRDefault="008D283E" w:rsidP="002D0393">
      <w:pPr>
        <w:ind w:left="6379"/>
        <w:rPr>
          <w:szCs w:val="28"/>
        </w:rPr>
      </w:pPr>
      <w:r w:rsidRPr="000063D5">
        <w:rPr>
          <w:szCs w:val="28"/>
        </w:rPr>
        <w:lastRenderedPageBreak/>
        <w:t>Приложение</w:t>
      </w:r>
    </w:p>
    <w:p w:rsidR="008D283E" w:rsidRPr="000063D5" w:rsidRDefault="002D0393" w:rsidP="002D0393">
      <w:pPr>
        <w:ind w:left="6379"/>
        <w:rPr>
          <w:szCs w:val="28"/>
        </w:rPr>
      </w:pPr>
      <w:r>
        <w:rPr>
          <w:szCs w:val="28"/>
        </w:rPr>
        <w:t xml:space="preserve">к постановлению </w:t>
      </w:r>
      <w:r w:rsidR="008D283E" w:rsidRPr="000063D5">
        <w:rPr>
          <w:szCs w:val="28"/>
        </w:rPr>
        <w:t>мэрии</w:t>
      </w:r>
    </w:p>
    <w:p w:rsidR="008D283E" w:rsidRPr="000063D5" w:rsidRDefault="008D283E" w:rsidP="002D0393">
      <w:pPr>
        <w:ind w:left="6379"/>
        <w:rPr>
          <w:szCs w:val="28"/>
        </w:rPr>
      </w:pPr>
      <w:r w:rsidRPr="000063D5">
        <w:rPr>
          <w:szCs w:val="28"/>
        </w:rPr>
        <w:t>города Новосибирска</w:t>
      </w:r>
    </w:p>
    <w:p w:rsidR="008D283E" w:rsidRPr="000063D5" w:rsidRDefault="008D283E" w:rsidP="002D0393">
      <w:pPr>
        <w:ind w:left="6379"/>
        <w:rPr>
          <w:szCs w:val="28"/>
        </w:rPr>
      </w:pPr>
      <w:r w:rsidRPr="000063D5">
        <w:rPr>
          <w:szCs w:val="28"/>
        </w:rPr>
        <w:t>от __________ №_____</w:t>
      </w:r>
    </w:p>
    <w:p w:rsidR="008D283E" w:rsidRPr="000063D5" w:rsidRDefault="008D283E" w:rsidP="008D283E">
      <w:pPr>
        <w:ind w:firstLine="851"/>
        <w:jc w:val="both"/>
        <w:rPr>
          <w:b/>
          <w:bCs/>
          <w:szCs w:val="28"/>
        </w:rPr>
      </w:pPr>
    </w:p>
    <w:p w:rsidR="008D283E" w:rsidRPr="000063D5" w:rsidRDefault="008D283E" w:rsidP="008D283E">
      <w:pPr>
        <w:jc w:val="center"/>
        <w:rPr>
          <w:b/>
          <w:bCs/>
          <w:szCs w:val="28"/>
        </w:rPr>
      </w:pPr>
      <w:r w:rsidRPr="000063D5">
        <w:rPr>
          <w:b/>
          <w:bCs/>
          <w:szCs w:val="28"/>
        </w:rPr>
        <w:t>АДМИНИСТРАТИВНЫЙ РЕГЛАМЕНТ</w:t>
      </w:r>
    </w:p>
    <w:p w:rsidR="008D283E" w:rsidRPr="000063D5" w:rsidRDefault="008D283E" w:rsidP="008D283E">
      <w:pPr>
        <w:jc w:val="center"/>
        <w:rPr>
          <w:b/>
          <w:bCs/>
          <w:szCs w:val="28"/>
        </w:rPr>
      </w:pPr>
      <w:r w:rsidRPr="000063D5">
        <w:rPr>
          <w:b/>
          <w:bCs/>
          <w:szCs w:val="28"/>
        </w:rPr>
        <w:t xml:space="preserve">предоставления муниципальной услуги </w:t>
      </w:r>
      <w:r w:rsidR="00057E94" w:rsidRPr="000063D5">
        <w:rPr>
          <w:b/>
        </w:rPr>
        <w:t xml:space="preserve">по </w:t>
      </w:r>
      <w:r w:rsidR="007C527B" w:rsidRPr="007C527B">
        <w:rPr>
          <w:b/>
          <w:bCs/>
        </w:rPr>
        <w:t>постановке граждан на учет в к</w:t>
      </w:r>
      <w:r w:rsidR="007C527B" w:rsidRPr="007C527B">
        <w:rPr>
          <w:b/>
          <w:bCs/>
        </w:rPr>
        <w:t>а</w:t>
      </w:r>
      <w:r w:rsidR="007C527B" w:rsidRPr="007C527B">
        <w:rPr>
          <w:b/>
          <w:bCs/>
        </w:rPr>
        <w:t>честве лиц, имеющих право на предоставление земельного участка, наход</w:t>
      </w:r>
      <w:r w:rsidR="007C527B" w:rsidRPr="007C527B">
        <w:rPr>
          <w:b/>
          <w:bCs/>
        </w:rPr>
        <w:t>я</w:t>
      </w:r>
      <w:r w:rsidR="007C527B" w:rsidRPr="007C527B">
        <w:rPr>
          <w:b/>
          <w:bCs/>
        </w:rPr>
        <w:t>щегося в муниципальной собственности, а также земельного участка, гос</w:t>
      </w:r>
      <w:r w:rsidR="007C527B" w:rsidRPr="007C527B">
        <w:rPr>
          <w:b/>
          <w:bCs/>
        </w:rPr>
        <w:t>у</w:t>
      </w:r>
      <w:r w:rsidR="007C527B" w:rsidRPr="007C527B">
        <w:rPr>
          <w:b/>
          <w:bCs/>
        </w:rPr>
        <w:t>дарственная собственность на который не разграничена, в собственность бесплатно</w:t>
      </w:r>
    </w:p>
    <w:p w:rsidR="008D283E" w:rsidRPr="000063D5" w:rsidRDefault="008D283E" w:rsidP="008D283E">
      <w:pPr>
        <w:ind w:firstLine="851"/>
        <w:jc w:val="both"/>
        <w:rPr>
          <w:szCs w:val="28"/>
        </w:rPr>
      </w:pPr>
    </w:p>
    <w:p w:rsidR="008D283E" w:rsidRPr="000063D5" w:rsidRDefault="008D283E" w:rsidP="008D283E">
      <w:pPr>
        <w:jc w:val="center"/>
        <w:rPr>
          <w:b/>
          <w:bCs/>
          <w:szCs w:val="28"/>
        </w:rPr>
      </w:pPr>
      <w:r w:rsidRPr="000063D5">
        <w:rPr>
          <w:b/>
          <w:bCs/>
          <w:szCs w:val="28"/>
        </w:rPr>
        <w:t>1. Общие положения</w:t>
      </w:r>
    </w:p>
    <w:p w:rsidR="008D283E" w:rsidRPr="000063D5" w:rsidRDefault="008D283E" w:rsidP="008D283E">
      <w:pPr>
        <w:ind w:firstLine="851"/>
        <w:jc w:val="both"/>
        <w:rPr>
          <w:szCs w:val="28"/>
        </w:rPr>
      </w:pPr>
    </w:p>
    <w:p w:rsidR="008D283E" w:rsidRPr="000063D5" w:rsidRDefault="006748DD" w:rsidP="003D7D32">
      <w:pPr>
        <w:ind w:firstLine="709"/>
        <w:jc w:val="both"/>
        <w:rPr>
          <w:szCs w:val="28"/>
        </w:rPr>
      </w:pPr>
      <w:r>
        <w:rPr>
          <w:szCs w:val="28"/>
        </w:rPr>
        <w:t>1.1. </w:t>
      </w:r>
      <w:proofErr w:type="gramStart"/>
      <w:r w:rsidR="008D283E" w:rsidRPr="000063D5">
        <w:rPr>
          <w:szCs w:val="28"/>
        </w:rPr>
        <w:t xml:space="preserve">Административный регламент предоставления муниципальной услуги </w:t>
      </w:r>
      <w:r w:rsidR="00057E94" w:rsidRPr="000063D5">
        <w:t xml:space="preserve">по </w:t>
      </w:r>
      <w:r w:rsidR="007C527B" w:rsidRPr="00296D96">
        <w:rPr>
          <w:bCs/>
        </w:rPr>
        <w:t xml:space="preserve">постановке граждан на учет в качестве лиц, </w:t>
      </w:r>
      <w:r w:rsidR="007C527B">
        <w:rPr>
          <w:bCs/>
        </w:rPr>
        <w:t xml:space="preserve">имеющих </w:t>
      </w:r>
      <w:r w:rsidR="007C527B" w:rsidRPr="00296D96">
        <w:rPr>
          <w:bCs/>
        </w:rPr>
        <w:t>право на предоставление земельного участка, находящегося в муниципальной собственности, а также з</w:t>
      </w:r>
      <w:r w:rsidR="007C527B" w:rsidRPr="00296D96">
        <w:rPr>
          <w:bCs/>
        </w:rPr>
        <w:t>е</w:t>
      </w:r>
      <w:r w:rsidR="007C527B" w:rsidRPr="00296D96">
        <w:rPr>
          <w:bCs/>
        </w:rPr>
        <w:t>мельного участка, государственная собственность на который не разграничена, в собственность бесплатно</w:t>
      </w:r>
      <w:r w:rsidR="007C527B" w:rsidRPr="000063D5">
        <w:t xml:space="preserve"> </w:t>
      </w:r>
      <w:r w:rsidR="008D283E" w:rsidRPr="000063D5">
        <w:rPr>
          <w:szCs w:val="28"/>
        </w:rPr>
        <w:t>(далее</w:t>
      </w:r>
      <w:r w:rsidR="006A5DDA">
        <w:rPr>
          <w:szCs w:val="28"/>
        </w:rPr>
        <w:t> – </w:t>
      </w:r>
      <w:r w:rsidR="008D283E" w:rsidRPr="000063D5">
        <w:rPr>
          <w:szCs w:val="28"/>
        </w:rPr>
        <w:t>административный регламент) разработан в с</w:t>
      </w:r>
      <w:r w:rsidR="008D283E" w:rsidRPr="000063D5">
        <w:rPr>
          <w:szCs w:val="28"/>
        </w:rPr>
        <w:t>о</w:t>
      </w:r>
      <w:r w:rsidR="008D283E" w:rsidRPr="000063D5">
        <w:rPr>
          <w:szCs w:val="28"/>
        </w:rPr>
        <w:t xml:space="preserve">ответствии с </w:t>
      </w:r>
      <w:r w:rsidR="005E0D46" w:rsidRPr="005E0D46">
        <w:t>Земельным кодексом Российской Федерации</w:t>
      </w:r>
      <w:r w:rsidR="005E0D46">
        <w:t>,</w:t>
      </w:r>
      <w:r w:rsidR="005E0D46" w:rsidRPr="000063D5">
        <w:t xml:space="preserve"> </w:t>
      </w:r>
      <w:r w:rsidR="008D283E" w:rsidRPr="000063D5">
        <w:t xml:space="preserve">Федеральным законом от 27.07.2010 </w:t>
      </w:r>
      <w:r w:rsidR="00991F7D">
        <w:t>№ </w:t>
      </w:r>
      <w:r w:rsidR="008D283E" w:rsidRPr="000063D5">
        <w:t>210-ФЗ «Об организации предоставления государственных и м</w:t>
      </w:r>
      <w:r w:rsidR="008D283E" w:rsidRPr="000063D5">
        <w:t>у</w:t>
      </w:r>
      <w:r w:rsidR="008D283E" w:rsidRPr="000063D5">
        <w:t>ниципальных услуг»</w:t>
      </w:r>
      <w:r w:rsidR="002D0393">
        <w:t xml:space="preserve"> (далее</w:t>
      </w:r>
      <w:proofErr w:type="gramEnd"/>
      <w:r w:rsidR="006A5DDA">
        <w:t> – </w:t>
      </w:r>
      <w:proofErr w:type="gramStart"/>
      <w:r w:rsidR="002D0393">
        <w:t xml:space="preserve">Федеральный закон </w:t>
      </w:r>
      <w:r w:rsidR="00991F7D">
        <w:t>№ </w:t>
      </w:r>
      <w:r w:rsidR="002D0393">
        <w:t>210-ФЗ)</w:t>
      </w:r>
      <w:r w:rsidR="008D283E" w:rsidRPr="000063D5">
        <w:t>,</w:t>
      </w:r>
      <w:r w:rsidR="00DA56F7">
        <w:t xml:space="preserve"> </w:t>
      </w:r>
      <w:r w:rsidR="005E0D46" w:rsidRPr="005E0D46">
        <w:t>Законом Новос</w:t>
      </w:r>
      <w:r w:rsidR="005E0D46" w:rsidRPr="005E0D46">
        <w:t>и</w:t>
      </w:r>
      <w:r w:rsidR="005E0D46" w:rsidRPr="005E0D46">
        <w:t xml:space="preserve">бирской области от 05.12.2016 № 112-ОЗ «Об отдельных вопросах регулирования земельных отношений на территории Новосибирской области», </w:t>
      </w:r>
      <w:r w:rsidR="005E0D46">
        <w:t>У</w:t>
      </w:r>
      <w:r w:rsidR="00DA56F7">
        <w:t>ставом</w:t>
      </w:r>
      <w:r w:rsidR="002D0393">
        <w:t xml:space="preserve"> города Новосибирска,</w:t>
      </w:r>
      <w:r w:rsidR="008D283E" w:rsidRPr="000063D5">
        <w:t xml:space="preserve"> постановлением мэрии города Новосибирска от 30.01.2012 </w:t>
      </w:r>
      <w:r w:rsidR="00991F7D">
        <w:t>№ </w:t>
      </w:r>
      <w:r w:rsidR="008D283E" w:rsidRPr="000063D5">
        <w:t>613 «Об утверждении Порядка разработки и утверждения административных регл</w:t>
      </w:r>
      <w:r w:rsidR="008D283E" w:rsidRPr="000063D5">
        <w:t>а</w:t>
      </w:r>
      <w:r w:rsidR="008D283E" w:rsidRPr="000063D5">
        <w:t xml:space="preserve">ментов предоставления муниципальных услуг». </w:t>
      </w:r>
      <w:proofErr w:type="gramEnd"/>
    </w:p>
    <w:p w:rsidR="008D283E" w:rsidRPr="000063D5" w:rsidRDefault="006748DD" w:rsidP="003D7D32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3D7D32">
        <w:rPr>
          <w:szCs w:val="28"/>
        </w:rPr>
        <w:t>2. </w:t>
      </w:r>
      <w:proofErr w:type="gramStart"/>
      <w:r w:rsidR="008D283E" w:rsidRPr="000063D5">
        <w:rPr>
          <w:szCs w:val="28"/>
        </w:rPr>
        <w:t>Административный регламент устанавливает порядок и стандарт пред</w:t>
      </w:r>
      <w:r w:rsidR="008D283E" w:rsidRPr="000063D5">
        <w:rPr>
          <w:szCs w:val="28"/>
        </w:rPr>
        <w:t>о</w:t>
      </w:r>
      <w:r w:rsidR="008D283E" w:rsidRPr="000063D5">
        <w:rPr>
          <w:szCs w:val="28"/>
        </w:rPr>
        <w:t xml:space="preserve">ставления муниципальной услуги </w:t>
      </w:r>
      <w:r w:rsidR="005C16B5" w:rsidRPr="000063D5">
        <w:t xml:space="preserve">по </w:t>
      </w:r>
      <w:r w:rsidR="007C527B" w:rsidRPr="00296D96">
        <w:rPr>
          <w:bCs/>
        </w:rPr>
        <w:t xml:space="preserve">постановке граждан на учет в качестве лиц, </w:t>
      </w:r>
      <w:r w:rsidR="007C527B">
        <w:rPr>
          <w:bCs/>
        </w:rPr>
        <w:t xml:space="preserve">имеющих </w:t>
      </w:r>
      <w:r w:rsidR="007C527B" w:rsidRPr="00296D96">
        <w:rPr>
          <w:bCs/>
        </w:rPr>
        <w:t>право на предоставление земельного участка, находящегося в муниц</w:t>
      </w:r>
      <w:r w:rsidR="007C527B" w:rsidRPr="00296D96">
        <w:rPr>
          <w:bCs/>
        </w:rPr>
        <w:t>и</w:t>
      </w:r>
      <w:r w:rsidR="007C527B" w:rsidRPr="00296D96">
        <w:rPr>
          <w:bCs/>
        </w:rPr>
        <w:t>пальной собственности, а также земельного участка, государственная собстве</w:t>
      </w:r>
      <w:r w:rsidR="007C527B" w:rsidRPr="00296D96">
        <w:rPr>
          <w:bCs/>
        </w:rPr>
        <w:t>н</w:t>
      </w:r>
      <w:r w:rsidR="007C527B" w:rsidRPr="00296D96">
        <w:rPr>
          <w:bCs/>
        </w:rPr>
        <w:t>ность на который не разграничена, в собственность бесплатно</w:t>
      </w:r>
      <w:r w:rsidR="008D283E" w:rsidRPr="000063D5">
        <w:rPr>
          <w:szCs w:val="28"/>
        </w:rPr>
        <w:t xml:space="preserve"> (далее</w:t>
      </w:r>
      <w:r w:rsidR="006A5DDA">
        <w:rPr>
          <w:szCs w:val="28"/>
        </w:rPr>
        <w:t> – </w:t>
      </w:r>
      <w:r w:rsidR="008D283E" w:rsidRPr="000063D5">
        <w:rPr>
          <w:szCs w:val="28"/>
        </w:rPr>
        <w:t>муниципальная услуга), в том числе в электронной форме с использованием ф</w:t>
      </w:r>
      <w:r w:rsidR="008D283E" w:rsidRPr="000063D5">
        <w:rPr>
          <w:szCs w:val="28"/>
        </w:rPr>
        <w:t>е</w:t>
      </w:r>
      <w:r w:rsidR="008D283E" w:rsidRPr="000063D5">
        <w:rPr>
          <w:szCs w:val="28"/>
        </w:rPr>
        <w:t>деральной государственной информационной системы «Единый портал госуда</w:t>
      </w:r>
      <w:r w:rsidR="008D283E" w:rsidRPr="000063D5">
        <w:rPr>
          <w:szCs w:val="28"/>
        </w:rPr>
        <w:t>р</w:t>
      </w:r>
      <w:r w:rsidR="008D283E" w:rsidRPr="000063D5">
        <w:rPr>
          <w:szCs w:val="28"/>
        </w:rPr>
        <w:t>ственных и муниципальных</w:t>
      </w:r>
      <w:proofErr w:type="gramEnd"/>
      <w:r w:rsidR="008D283E" w:rsidRPr="000063D5">
        <w:rPr>
          <w:szCs w:val="28"/>
        </w:rPr>
        <w:t xml:space="preserve"> </w:t>
      </w:r>
      <w:proofErr w:type="gramStart"/>
      <w:r w:rsidR="008D283E" w:rsidRPr="000063D5">
        <w:rPr>
          <w:szCs w:val="28"/>
        </w:rPr>
        <w:t>услуг (функций)» (далее</w:t>
      </w:r>
      <w:r w:rsidR="006A5DDA">
        <w:rPr>
          <w:szCs w:val="28"/>
        </w:rPr>
        <w:t> – </w:t>
      </w:r>
      <w:r w:rsidR="008D283E" w:rsidRPr="000063D5">
        <w:rPr>
          <w:szCs w:val="28"/>
        </w:rPr>
        <w:t>Единый портал госуда</w:t>
      </w:r>
      <w:r w:rsidR="008D283E" w:rsidRPr="000063D5">
        <w:rPr>
          <w:szCs w:val="28"/>
        </w:rPr>
        <w:t>р</w:t>
      </w:r>
      <w:r w:rsidR="008D283E" w:rsidRPr="000063D5">
        <w:rPr>
          <w:szCs w:val="28"/>
        </w:rPr>
        <w:t>ственных и муниципальных услуг) и информационно-телекоммуникационной с</w:t>
      </w:r>
      <w:r w:rsidR="008D283E" w:rsidRPr="000063D5">
        <w:rPr>
          <w:szCs w:val="28"/>
        </w:rPr>
        <w:t>е</w:t>
      </w:r>
      <w:r w:rsidR="008D283E" w:rsidRPr="000063D5">
        <w:rPr>
          <w:szCs w:val="28"/>
        </w:rPr>
        <w:t>ти «Интернет» с соблюдением норм законодательства Российской Федерации о защите персональных данных, а также состав, последовательность и сроки в</w:t>
      </w:r>
      <w:r w:rsidR="008D283E" w:rsidRPr="000063D5">
        <w:rPr>
          <w:szCs w:val="28"/>
        </w:rPr>
        <w:t>ы</w:t>
      </w:r>
      <w:r w:rsidR="008D283E" w:rsidRPr="000063D5">
        <w:rPr>
          <w:szCs w:val="28"/>
        </w:rPr>
        <w:t>полнения административных процедур,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мэрии города Новосибирска (далее</w:t>
      </w:r>
      <w:r w:rsidR="006A5DDA">
        <w:rPr>
          <w:szCs w:val="28"/>
        </w:rPr>
        <w:t> – </w:t>
      </w:r>
      <w:r w:rsidR="008D283E" w:rsidRPr="000063D5">
        <w:rPr>
          <w:szCs w:val="28"/>
        </w:rPr>
        <w:t>мэрия), предоставляющей муниципальную услугу, государственного</w:t>
      </w:r>
      <w:proofErr w:type="gramEnd"/>
      <w:r w:rsidR="008D283E" w:rsidRPr="000063D5">
        <w:rPr>
          <w:szCs w:val="28"/>
        </w:rPr>
        <w:t xml:space="preserve"> автономного учреждения Новосибирской области «</w:t>
      </w:r>
      <w:r w:rsidR="00B27046" w:rsidRPr="000063D5">
        <w:rPr>
          <w:szCs w:val="28"/>
        </w:rPr>
        <w:t>Мн</w:t>
      </w:r>
      <w:r w:rsidR="00B27046" w:rsidRPr="000063D5">
        <w:rPr>
          <w:szCs w:val="28"/>
        </w:rPr>
        <w:t>о</w:t>
      </w:r>
      <w:r w:rsidR="00B27046" w:rsidRPr="000063D5">
        <w:rPr>
          <w:szCs w:val="28"/>
        </w:rPr>
        <w:t>гофункциональный центр организации предоставления государственных и мун</w:t>
      </w:r>
      <w:r w:rsidR="00B27046" w:rsidRPr="000063D5">
        <w:rPr>
          <w:szCs w:val="28"/>
        </w:rPr>
        <w:t>и</w:t>
      </w:r>
      <w:r w:rsidR="00B27046" w:rsidRPr="000063D5">
        <w:rPr>
          <w:szCs w:val="28"/>
        </w:rPr>
        <w:t xml:space="preserve">ципальных услуг </w:t>
      </w:r>
      <w:r w:rsidR="002D0393">
        <w:rPr>
          <w:szCs w:val="28"/>
        </w:rPr>
        <w:t>Новосибир</w:t>
      </w:r>
      <w:r w:rsidR="007C527B">
        <w:rPr>
          <w:szCs w:val="28"/>
        </w:rPr>
        <w:t>ской области»</w:t>
      </w:r>
      <w:r w:rsidR="006A5DDA">
        <w:rPr>
          <w:szCs w:val="28"/>
        </w:rPr>
        <w:t xml:space="preserve"> </w:t>
      </w:r>
      <w:r w:rsidR="002D0393">
        <w:rPr>
          <w:szCs w:val="28"/>
        </w:rPr>
        <w:t>(далее –</w:t>
      </w:r>
      <w:r w:rsidR="006A5DDA">
        <w:rPr>
          <w:szCs w:val="28"/>
        </w:rPr>
        <w:t> </w:t>
      </w:r>
      <w:r w:rsidR="006716B5">
        <w:rPr>
          <w:szCs w:val="28"/>
        </w:rPr>
        <w:t>ГАУ «МФЦ»</w:t>
      </w:r>
      <w:r w:rsidR="00B27046" w:rsidRPr="000063D5">
        <w:rPr>
          <w:szCs w:val="28"/>
        </w:rPr>
        <w:t>), а также их должностных лиц, муниципальных служащих, работ</w:t>
      </w:r>
      <w:r w:rsidR="007C527B">
        <w:rPr>
          <w:szCs w:val="28"/>
        </w:rPr>
        <w:t>ников.</w:t>
      </w:r>
    </w:p>
    <w:p w:rsidR="00232FDE" w:rsidRDefault="00232FDE" w:rsidP="00232FDE">
      <w:pPr>
        <w:widowControl/>
        <w:autoSpaceDE w:val="0"/>
        <w:autoSpaceDN w:val="0"/>
        <w:adjustRightInd w:val="0"/>
        <w:ind w:firstLine="709"/>
        <w:jc w:val="both"/>
      </w:pPr>
      <w:r w:rsidRPr="00487821">
        <w:lastRenderedPageBreak/>
        <w:t>1.3. Муниципальная услуга предоставляется гражданам, имеющим право на предоставление земельного участка, находящегося в муниципальной собственн</w:t>
      </w:r>
      <w:r w:rsidRPr="00487821">
        <w:t>о</w:t>
      </w:r>
      <w:r w:rsidRPr="00487821">
        <w:t>сти, а также земельного участка, государственная собственность на который не разграничена, в собственность бесплатно, постоянно проживающим на террит</w:t>
      </w:r>
      <w:r w:rsidRPr="00487821">
        <w:t>о</w:t>
      </w:r>
      <w:r w:rsidRPr="00487821">
        <w:t>рии города Новосибирска, не реализовавшим ранее свое право на однократное бесплатное предоставление в собственность земельного участка</w:t>
      </w:r>
      <w:r>
        <w:t xml:space="preserve"> (далее – </w:t>
      </w:r>
      <w:r w:rsidRPr="00487821">
        <w:t>заяв</w:t>
      </w:r>
      <w:r w:rsidRPr="00487821">
        <w:t>и</w:t>
      </w:r>
      <w:r w:rsidRPr="00487821">
        <w:t>тель):</w:t>
      </w:r>
    </w:p>
    <w:p w:rsidR="00232FDE" w:rsidRDefault="00232FDE" w:rsidP="00232FDE">
      <w:pPr>
        <w:widowControl/>
        <w:autoSpaceDE w:val="0"/>
        <w:autoSpaceDN w:val="0"/>
        <w:adjustRightInd w:val="0"/>
        <w:ind w:firstLine="709"/>
        <w:jc w:val="both"/>
      </w:pPr>
      <w:r w:rsidRPr="00BB4066">
        <w:t>1.3.1.</w:t>
      </w:r>
      <w:r>
        <w:t> В</w:t>
      </w:r>
      <w:r w:rsidRPr="00BB4066">
        <w:t xml:space="preserve"> </w:t>
      </w:r>
      <w:proofErr w:type="gramStart"/>
      <w:r w:rsidRPr="00BB4066">
        <w:t>случае</w:t>
      </w:r>
      <w:proofErr w:type="gramEnd"/>
      <w:r w:rsidRPr="00BB4066">
        <w:t xml:space="preserve"> предоставления земельных участков для индивидуального </w:t>
      </w:r>
      <w:r w:rsidRPr="00A93EF3">
        <w:t>жилищного строительства, ведения садоводства, огород</w:t>
      </w:r>
      <w:r w:rsidRPr="00BB4066">
        <w:t>ничества</w:t>
      </w:r>
      <w:r>
        <w:t xml:space="preserve">, </w:t>
      </w:r>
      <w:r w:rsidRPr="00DA6FDF">
        <w:t>личного по</w:t>
      </w:r>
      <w:r w:rsidRPr="00DA6FDF">
        <w:t>д</w:t>
      </w:r>
      <w:r w:rsidRPr="00DA6FDF">
        <w:t>собного хозяйства:</w:t>
      </w:r>
    </w:p>
    <w:p w:rsidR="00232FDE" w:rsidRDefault="00232FDE" w:rsidP="00232FDE">
      <w:pPr>
        <w:widowControl/>
        <w:autoSpaceDE w:val="0"/>
        <w:autoSpaceDN w:val="0"/>
        <w:adjustRightInd w:val="0"/>
        <w:ind w:firstLine="709"/>
        <w:jc w:val="both"/>
      </w:pPr>
      <w:r>
        <w:t>1.3.1.1. Героям Советского Союза.</w:t>
      </w:r>
    </w:p>
    <w:p w:rsidR="00232FDE" w:rsidRDefault="00232FDE" w:rsidP="00232FDE">
      <w:pPr>
        <w:widowControl/>
        <w:autoSpaceDE w:val="0"/>
        <w:autoSpaceDN w:val="0"/>
        <w:adjustRightInd w:val="0"/>
        <w:ind w:firstLine="709"/>
        <w:jc w:val="both"/>
      </w:pPr>
      <w:r>
        <w:t>1.3.1.2. Героям Российской Федерации.</w:t>
      </w:r>
    </w:p>
    <w:p w:rsidR="00232FDE" w:rsidRDefault="00232FDE" w:rsidP="00232FDE">
      <w:pPr>
        <w:widowControl/>
        <w:autoSpaceDE w:val="0"/>
        <w:autoSpaceDN w:val="0"/>
        <w:adjustRightInd w:val="0"/>
        <w:ind w:firstLine="709"/>
        <w:jc w:val="both"/>
      </w:pPr>
      <w:r>
        <w:t>1.3.1.3. Полным кавалерам ордена Славы.</w:t>
      </w:r>
    </w:p>
    <w:p w:rsidR="00232FDE" w:rsidRDefault="00232FDE" w:rsidP="00232FDE">
      <w:pPr>
        <w:widowControl/>
        <w:autoSpaceDE w:val="0"/>
        <w:autoSpaceDN w:val="0"/>
        <w:adjustRightInd w:val="0"/>
        <w:ind w:firstLine="709"/>
        <w:jc w:val="both"/>
      </w:pPr>
      <w:r>
        <w:t>1.3.1.4. Героям Социалистического труда.</w:t>
      </w:r>
    </w:p>
    <w:p w:rsidR="00232FDE" w:rsidRDefault="00232FDE" w:rsidP="00232FDE">
      <w:pPr>
        <w:widowControl/>
        <w:autoSpaceDE w:val="0"/>
        <w:autoSpaceDN w:val="0"/>
        <w:adjustRightInd w:val="0"/>
        <w:ind w:firstLine="709"/>
        <w:jc w:val="both"/>
      </w:pPr>
      <w:r>
        <w:t>1.3.1.5. Героям Труда Российской Федерации.</w:t>
      </w:r>
    </w:p>
    <w:p w:rsidR="00232FDE" w:rsidRPr="00BB4066" w:rsidRDefault="00232FDE" w:rsidP="00232FDE">
      <w:pPr>
        <w:widowControl/>
        <w:autoSpaceDE w:val="0"/>
        <w:autoSpaceDN w:val="0"/>
        <w:adjustRightInd w:val="0"/>
        <w:ind w:firstLine="709"/>
        <w:jc w:val="both"/>
      </w:pPr>
      <w:r>
        <w:t>1.3.1.6. Полным кавалерам ордена Трудовой Славы.</w:t>
      </w:r>
    </w:p>
    <w:p w:rsidR="00232FDE" w:rsidRDefault="00232FDE" w:rsidP="00232FDE">
      <w:pPr>
        <w:widowControl/>
        <w:autoSpaceDE w:val="0"/>
        <w:autoSpaceDN w:val="0"/>
        <w:adjustRightInd w:val="0"/>
        <w:ind w:firstLine="709"/>
        <w:jc w:val="both"/>
      </w:pPr>
      <w:r>
        <w:t>1.3.1.7</w:t>
      </w:r>
      <w:r w:rsidRPr="00BB4066">
        <w:t>.</w:t>
      </w:r>
      <w:r>
        <w:t> Инвалидам войны.</w:t>
      </w:r>
    </w:p>
    <w:p w:rsidR="00232FDE" w:rsidRDefault="00232FDE" w:rsidP="00232FDE">
      <w:pPr>
        <w:widowControl/>
        <w:autoSpaceDE w:val="0"/>
        <w:autoSpaceDN w:val="0"/>
        <w:adjustRightInd w:val="0"/>
        <w:ind w:firstLine="709"/>
        <w:jc w:val="both"/>
      </w:pPr>
      <w:r>
        <w:t>1.3.1.8. Участникам Великой Отечественной войны.</w:t>
      </w:r>
    </w:p>
    <w:p w:rsidR="00232FDE" w:rsidRDefault="00232FDE" w:rsidP="00232FDE">
      <w:pPr>
        <w:widowControl/>
        <w:autoSpaceDE w:val="0"/>
        <w:autoSpaceDN w:val="0"/>
        <w:adjustRightInd w:val="0"/>
        <w:ind w:firstLine="709"/>
        <w:jc w:val="both"/>
      </w:pPr>
      <w:r>
        <w:t>1.3.1.9. Л</w:t>
      </w:r>
      <w:r w:rsidRPr="00BB4066">
        <w:t>ица</w:t>
      </w:r>
      <w:r>
        <w:t>м</w:t>
      </w:r>
      <w:r w:rsidRPr="00BB4066">
        <w:t>, награж</w:t>
      </w:r>
      <w:r>
        <w:t>денным знаком «Жителю блокадного Ленинграда».</w:t>
      </w:r>
    </w:p>
    <w:p w:rsidR="00232FDE" w:rsidRPr="00BB4066" w:rsidRDefault="00232FDE" w:rsidP="00232FDE">
      <w:pPr>
        <w:widowControl/>
        <w:autoSpaceDE w:val="0"/>
        <w:autoSpaceDN w:val="0"/>
        <w:adjustRightInd w:val="0"/>
        <w:ind w:firstLine="709"/>
        <w:jc w:val="both"/>
      </w:pPr>
      <w:r>
        <w:t>1.3.1.10. Бывшим несовершеннолетним узникам фашизма.</w:t>
      </w:r>
    </w:p>
    <w:p w:rsidR="00232FDE" w:rsidRPr="008D4437" w:rsidRDefault="00232FDE" w:rsidP="00232FDE">
      <w:pPr>
        <w:widowControl/>
        <w:autoSpaceDE w:val="0"/>
        <w:autoSpaceDN w:val="0"/>
        <w:adjustRightInd w:val="0"/>
        <w:ind w:firstLine="709"/>
        <w:jc w:val="both"/>
      </w:pPr>
      <w:r>
        <w:t>1.3.1.11. Л</w:t>
      </w:r>
      <w:r w:rsidRPr="00BB4066">
        <w:t>ица</w:t>
      </w:r>
      <w:r>
        <w:t>м</w:t>
      </w:r>
      <w:r w:rsidRPr="00BB4066">
        <w:t>, работавши</w:t>
      </w:r>
      <w:r>
        <w:t>м</w:t>
      </w:r>
      <w:r w:rsidRPr="00BB4066">
        <w:t xml:space="preserve"> в период Великой Отечественной войны на объектах противовоздушной обороны, местной противовоздушной обороны, строительстве </w:t>
      </w:r>
      <w:r w:rsidRPr="008D4437">
        <w:t>оборонительных сооружений, военно</w:t>
      </w:r>
      <w:r>
        <w:t>-</w:t>
      </w:r>
      <w:r w:rsidRPr="008D4437">
        <w:t>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дорог.</w:t>
      </w:r>
    </w:p>
    <w:p w:rsidR="00232FDE" w:rsidRPr="008D4437" w:rsidRDefault="00232FDE" w:rsidP="00232FDE">
      <w:pPr>
        <w:widowControl/>
        <w:autoSpaceDE w:val="0"/>
        <w:autoSpaceDN w:val="0"/>
        <w:adjustRightInd w:val="0"/>
        <w:ind w:firstLine="709"/>
        <w:jc w:val="both"/>
      </w:pPr>
      <w:r w:rsidRPr="008D4437">
        <w:t>1.3.1.12. </w:t>
      </w:r>
      <w:r>
        <w:t>Н</w:t>
      </w:r>
      <w:r w:rsidRPr="008D4437">
        <w:t>етрудоспособным членам семьи погибшего (умершего) ветерана боевых действий, инвалида войны, участника Великой Отечественной войны, с</w:t>
      </w:r>
      <w:r w:rsidRPr="008D4437">
        <w:t>о</w:t>
      </w:r>
      <w:r w:rsidRPr="008D4437">
        <w:t>стоявшим на его иждивении и получающим пенсию по случаю потери кормильца (имеющим право на ее получение) в соответствии с пенсионным законодател</w:t>
      </w:r>
      <w:r w:rsidRPr="008D4437">
        <w:t>ь</w:t>
      </w:r>
      <w:r>
        <w:t>ством Российской Федерации.</w:t>
      </w:r>
    </w:p>
    <w:p w:rsidR="00232FDE" w:rsidRPr="008D4437" w:rsidRDefault="00232FDE" w:rsidP="00232FDE">
      <w:pPr>
        <w:widowControl/>
        <w:autoSpaceDE w:val="0"/>
        <w:autoSpaceDN w:val="0"/>
        <w:adjustRightInd w:val="0"/>
        <w:ind w:firstLine="709"/>
        <w:jc w:val="both"/>
      </w:pPr>
      <w:r w:rsidRPr="008D4437">
        <w:t>1.3.1.13</w:t>
      </w:r>
      <w:r>
        <w:t>. Л</w:t>
      </w:r>
      <w:r w:rsidRPr="008D4437">
        <w:t>ицам, проработавшим в тылу в период с 22</w:t>
      </w:r>
      <w:r>
        <w:t>.06.</w:t>
      </w:r>
      <w:r w:rsidRPr="008D4437">
        <w:t xml:space="preserve">1941 по </w:t>
      </w:r>
      <w:r>
        <w:t>0</w:t>
      </w:r>
      <w:r w:rsidRPr="008D4437">
        <w:t>9</w:t>
      </w:r>
      <w:r>
        <w:t>.05.</w:t>
      </w:r>
      <w:r w:rsidRPr="008D4437">
        <w:t>1945 не менее шести месяцев, исключая период работы на временно оккупированных территориях СССР, либо награжденным орденами или медалями СССР за сам</w:t>
      </w:r>
      <w:r w:rsidRPr="008D4437">
        <w:t>о</w:t>
      </w:r>
      <w:r w:rsidRPr="008D4437">
        <w:t>отверженный труд в пер</w:t>
      </w:r>
      <w:r>
        <w:t>иод Великой Отечественной войны.</w:t>
      </w:r>
    </w:p>
    <w:p w:rsidR="00232FDE" w:rsidRPr="008D4437" w:rsidRDefault="00232FDE" w:rsidP="00232FDE">
      <w:pPr>
        <w:widowControl/>
        <w:autoSpaceDE w:val="0"/>
        <w:autoSpaceDN w:val="0"/>
        <w:adjustRightInd w:val="0"/>
        <w:ind w:firstLine="709"/>
        <w:jc w:val="both"/>
      </w:pPr>
      <w:r w:rsidRPr="008D4437">
        <w:t>1.3.1.14</w:t>
      </w:r>
      <w:r>
        <w:t>. В</w:t>
      </w:r>
      <w:r w:rsidRPr="008D4437">
        <w:t>етеранам</w:t>
      </w:r>
      <w:r>
        <w:t xml:space="preserve"> боевых действий.</w:t>
      </w:r>
    </w:p>
    <w:p w:rsidR="00232FDE" w:rsidRDefault="00232FDE" w:rsidP="00232FDE">
      <w:pPr>
        <w:widowControl/>
        <w:autoSpaceDE w:val="0"/>
        <w:autoSpaceDN w:val="0"/>
        <w:adjustRightInd w:val="0"/>
        <w:ind w:firstLine="709"/>
        <w:jc w:val="both"/>
      </w:pPr>
      <w:r w:rsidRPr="008D4437">
        <w:t>1.3.1.15. </w:t>
      </w:r>
      <w:proofErr w:type="gramStart"/>
      <w:r>
        <w:t>Н</w:t>
      </w:r>
      <w:r w:rsidRPr="008D4437">
        <w:t>етрудоспособным членам семьи погибшего (умершего вследствие увечья или иного повреждения здоровья, полученных в связи с выполнением служебных обязанностей) сотрудника органов внутренних дел, состоявшим на его иждивении и получающим пенсию по случаю потери кормильца (имеющим право на ее получение) в соответствии с пенсионным законодательством Рос</w:t>
      </w:r>
      <w:r>
        <w:t>сийской Федерации.</w:t>
      </w:r>
      <w:proofErr w:type="gramEnd"/>
    </w:p>
    <w:p w:rsidR="00232FDE" w:rsidRDefault="00232FDE" w:rsidP="00232FDE">
      <w:pPr>
        <w:widowControl/>
        <w:autoSpaceDE w:val="0"/>
        <w:autoSpaceDN w:val="0"/>
        <w:adjustRightInd w:val="0"/>
        <w:ind w:firstLine="709"/>
        <w:jc w:val="both"/>
      </w:pPr>
      <w:r w:rsidRPr="008D4437">
        <w:t xml:space="preserve">1.3.2. В </w:t>
      </w:r>
      <w:proofErr w:type="gramStart"/>
      <w:r w:rsidRPr="008D4437">
        <w:t>случае</w:t>
      </w:r>
      <w:proofErr w:type="gramEnd"/>
      <w:r w:rsidRPr="008D4437">
        <w:t xml:space="preserve"> предоставления земельных участков для ведения садово</w:t>
      </w:r>
      <w:r w:rsidRPr="008D4437">
        <w:t>д</w:t>
      </w:r>
      <w:r w:rsidRPr="00B16863">
        <w:t>ства, огородничества:</w:t>
      </w:r>
    </w:p>
    <w:p w:rsidR="00232FDE" w:rsidRDefault="00232FDE" w:rsidP="00232FDE">
      <w:pPr>
        <w:widowControl/>
        <w:autoSpaceDE w:val="0"/>
        <w:autoSpaceDN w:val="0"/>
        <w:adjustRightInd w:val="0"/>
        <w:ind w:firstLine="709"/>
        <w:jc w:val="both"/>
      </w:pPr>
      <w:r>
        <w:t>1.3.2</w:t>
      </w:r>
      <w:r w:rsidRPr="000E5817">
        <w:t>.1. </w:t>
      </w:r>
      <w:r>
        <w:t>И</w:t>
      </w:r>
      <w:r w:rsidRPr="000E5817">
        <w:t>нвалидам</w:t>
      </w:r>
      <w:r>
        <w:t>.</w:t>
      </w:r>
    </w:p>
    <w:p w:rsidR="00232FDE" w:rsidRPr="00BB4066" w:rsidRDefault="00232FDE" w:rsidP="00232FDE">
      <w:pPr>
        <w:widowControl/>
        <w:autoSpaceDE w:val="0"/>
        <w:autoSpaceDN w:val="0"/>
        <w:adjustRightInd w:val="0"/>
        <w:ind w:firstLine="709"/>
        <w:jc w:val="both"/>
      </w:pPr>
      <w:r>
        <w:lastRenderedPageBreak/>
        <w:t>1.3.2.2. </w:t>
      </w:r>
      <w:r w:rsidR="00C06746">
        <w:t>Г</w:t>
      </w:r>
      <w:r w:rsidR="00C06746" w:rsidRPr="00C06746">
        <w:t xml:space="preserve">ражданам, имеющим звание </w:t>
      </w:r>
      <w:r w:rsidR="00C06746">
        <w:t>«</w:t>
      </w:r>
      <w:r w:rsidR="00C06746" w:rsidRPr="00C06746">
        <w:t>Ветеран труда</w:t>
      </w:r>
      <w:r w:rsidR="00C06746">
        <w:t>»</w:t>
      </w:r>
      <w:r w:rsidR="00C06746" w:rsidRPr="00C06746">
        <w:t xml:space="preserve"> или почетное звание </w:t>
      </w:r>
      <w:r w:rsidR="00C06746">
        <w:t>«</w:t>
      </w:r>
      <w:r w:rsidR="00C06746" w:rsidRPr="00C06746">
        <w:t>Ветеран труда Новосибирской области</w:t>
      </w:r>
      <w:r w:rsidR="00C06746">
        <w:t>»</w:t>
      </w:r>
      <w:r w:rsidR="00C06746" w:rsidRPr="00C06746">
        <w:t>, по достижении ими возраста 55 лет для женщин и 60 лет для мужчин, а гражданам, имеющим право на назначение стр</w:t>
      </w:r>
      <w:r w:rsidR="00C06746" w:rsidRPr="00C06746">
        <w:t>а</w:t>
      </w:r>
      <w:r w:rsidR="00C06746" w:rsidRPr="00C06746">
        <w:t>ховой пенсии по старости ранее указанного возраста,</w:t>
      </w:r>
      <w:r w:rsidR="00C06746">
        <w:t xml:space="preserve"> –</w:t>
      </w:r>
      <w:r w:rsidR="00C06746" w:rsidRPr="00C06746">
        <w:t xml:space="preserve"> с момента возникновения такого права</w:t>
      </w:r>
      <w:r w:rsidRPr="008D4437">
        <w:t>.</w:t>
      </w:r>
    </w:p>
    <w:p w:rsidR="00232FDE" w:rsidRPr="00BB4066" w:rsidRDefault="00232FDE" w:rsidP="00232FDE">
      <w:pPr>
        <w:widowControl/>
        <w:autoSpaceDE w:val="0"/>
        <w:autoSpaceDN w:val="0"/>
        <w:adjustRightInd w:val="0"/>
        <w:ind w:firstLine="709"/>
        <w:jc w:val="both"/>
      </w:pPr>
      <w:r>
        <w:t>1.3.3. И</w:t>
      </w:r>
      <w:r w:rsidRPr="00BB4066">
        <w:t>ны</w:t>
      </w:r>
      <w:r>
        <w:t>м</w:t>
      </w:r>
      <w:r w:rsidRPr="00BB4066">
        <w:t xml:space="preserve"> отдельны</w:t>
      </w:r>
      <w:r>
        <w:t>м</w:t>
      </w:r>
      <w:r w:rsidRPr="00BB4066">
        <w:t xml:space="preserve"> категори</w:t>
      </w:r>
      <w:r>
        <w:t>ям</w:t>
      </w:r>
      <w:r w:rsidRPr="00BB4066">
        <w:t xml:space="preserve"> граждан в случаях, предусмотренных федеральными законами.</w:t>
      </w:r>
    </w:p>
    <w:p w:rsidR="00232FDE" w:rsidRPr="00487821" w:rsidRDefault="00232FDE" w:rsidP="00232FDE">
      <w:pPr>
        <w:widowControl/>
        <w:autoSpaceDE w:val="0"/>
        <w:autoSpaceDN w:val="0"/>
        <w:adjustRightInd w:val="0"/>
        <w:ind w:firstLine="709"/>
        <w:jc w:val="both"/>
      </w:pPr>
      <w:r>
        <w:t>1.4</w:t>
      </w:r>
      <w:r w:rsidRPr="00487821">
        <w:t>. </w:t>
      </w:r>
      <w:proofErr w:type="gramStart"/>
      <w:r w:rsidRPr="00BA77AF">
        <w:t>Муниципальная услуга предоставляется гражданам, указанным в по</w:t>
      </w:r>
      <w:r w:rsidRPr="00BA77AF">
        <w:t>д</w:t>
      </w:r>
      <w:r w:rsidRPr="00BA77AF">
        <w:t>пунктах 1.3.1.1 – 1.3.1.6</w:t>
      </w:r>
      <w:r>
        <w:t xml:space="preserve"> административного регламента</w:t>
      </w:r>
      <w:r w:rsidRPr="00BA77AF">
        <w:t>, при</w:t>
      </w:r>
      <w:r w:rsidRPr="00487821">
        <w:t xml:space="preserve"> предоставлении з</w:t>
      </w:r>
      <w:r w:rsidRPr="00487821">
        <w:t>е</w:t>
      </w:r>
      <w:r w:rsidRPr="00487821">
        <w:t>мельного участка для индивидуального жилищного строительства, если в отн</w:t>
      </w:r>
      <w:r w:rsidRPr="00487821">
        <w:t>о</w:t>
      </w:r>
      <w:r w:rsidRPr="00487821">
        <w:t>шении указанных граждан не установлена ежемесячная денежная выплата в соо</w:t>
      </w:r>
      <w:r w:rsidRPr="00487821">
        <w:t>т</w:t>
      </w:r>
      <w:r w:rsidRPr="00487821">
        <w:t xml:space="preserve">ветствии со </w:t>
      </w:r>
      <w:hyperlink r:id="rId12" w:history="1">
        <w:r w:rsidRPr="00487821">
          <w:t>статьей 9.1</w:t>
        </w:r>
      </w:hyperlink>
      <w:r w:rsidRPr="00487821">
        <w:t xml:space="preserve"> Закона Росс</w:t>
      </w:r>
      <w:r>
        <w:t>ийской Федерации от 15.01.1993 № 4301-1 «</w:t>
      </w:r>
      <w:r w:rsidRPr="00487821">
        <w:t>О статусе Героев Советского Союза, Героев Российской Федерации и полных кав</w:t>
      </w:r>
      <w:r w:rsidRPr="00487821">
        <w:t>а</w:t>
      </w:r>
      <w:r w:rsidRPr="00487821">
        <w:t xml:space="preserve">леров </w:t>
      </w:r>
      <w:r>
        <w:t>ордена Славы»</w:t>
      </w:r>
      <w:r w:rsidRPr="00487821">
        <w:t xml:space="preserve"> либо в соответствии со </w:t>
      </w:r>
      <w:hyperlink r:id="rId13" w:history="1">
        <w:r w:rsidRPr="00487821">
          <w:t>статьей 6.2</w:t>
        </w:r>
      </w:hyperlink>
      <w:r w:rsidRPr="00487821">
        <w:t xml:space="preserve"> Фед</w:t>
      </w:r>
      <w:r>
        <w:t>ерального</w:t>
      </w:r>
      <w:proofErr w:type="gramEnd"/>
      <w:r>
        <w:t xml:space="preserve"> закона от 09.01.1997 № 5-ФЗ «</w:t>
      </w:r>
      <w:r w:rsidRPr="00487821">
        <w:t>О предоставлении социальных гарантий Героям Социалист</w:t>
      </w:r>
      <w:r w:rsidRPr="00487821">
        <w:t>и</w:t>
      </w:r>
      <w:r w:rsidRPr="00487821">
        <w:t xml:space="preserve">ческого Труда, Героям Труда Российской Федерации и полным </w:t>
      </w:r>
      <w:r>
        <w:t>кавалерам ордена Трудовой Славы»</w:t>
      </w:r>
      <w:r w:rsidRPr="00487821">
        <w:t>.</w:t>
      </w:r>
    </w:p>
    <w:p w:rsidR="00232FDE" w:rsidRPr="00487821" w:rsidRDefault="00232FDE" w:rsidP="00232FDE">
      <w:pPr>
        <w:widowControl/>
        <w:autoSpaceDE w:val="0"/>
        <w:autoSpaceDN w:val="0"/>
        <w:adjustRightInd w:val="0"/>
        <w:ind w:firstLine="709"/>
        <w:jc w:val="both"/>
      </w:pPr>
      <w:r>
        <w:t>1.5</w:t>
      </w:r>
      <w:r w:rsidRPr="00487821">
        <w:t>. </w:t>
      </w:r>
      <w:proofErr w:type="gramStart"/>
      <w:r w:rsidRPr="00487821">
        <w:t xml:space="preserve">Муниципальная услуга </w:t>
      </w:r>
      <w:r>
        <w:t xml:space="preserve">предоставляется </w:t>
      </w:r>
      <w:r w:rsidRPr="00487821">
        <w:t>гражданам, указанным в по</w:t>
      </w:r>
      <w:r w:rsidRPr="00487821">
        <w:t>д</w:t>
      </w:r>
      <w:r w:rsidRPr="00487821">
        <w:t>пунктах 1.3.1.</w:t>
      </w:r>
      <w:r>
        <w:t>11 –</w:t>
      </w:r>
      <w:r w:rsidRPr="00487821">
        <w:t xml:space="preserve"> 1.3.1.</w:t>
      </w:r>
      <w:r>
        <w:t>14 административного регламента,</w:t>
      </w:r>
      <w:r w:rsidRPr="00487821">
        <w:t xml:space="preserve"> при предоставлении земельного участка для индивидуального жилищного строительства в случае, е</w:t>
      </w:r>
      <w:r w:rsidRPr="00487821">
        <w:t>с</w:t>
      </w:r>
      <w:r w:rsidRPr="00487821">
        <w:t>ли гражданин принят органом местного самоуправления на учет в качестве н</w:t>
      </w:r>
      <w:r>
        <w:t>у</w:t>
      </w:r>
      <w:r>
        <w:t>ж</w:t>
      </w:r>
      <w:r>
        <w:t>дающегося в жилых помещениях</w:t>
      </w:r>
      <w:r w:rsidRPr="00487821">
        <w:t xml:space="preserve"> и состоит на таком учете по основаниям, уст</w:t>
      </w:r>
      <w:r w:rsidRPr="00487821">
        <w:t>а</w:t>
      </w:r>
      <w:r w:rsidRPr="00487821">
        <w:t xml:space="preserve">новленным </w:t>
      </w:r>
      <w:hyperlink r:id="rId14" w:history="1">
        <w:r w:rsidRPr="00487821">
          <w:t>статьей 51</w:t>
        </w:r>
      </w:hyperlink>
      <w:r w:rsidRPr="00487821">
        <w:t xml:space="preserve"> Жилищного кодекса Российской Федерации, либо до 01.03.2005 принят на учет в целях последующего предоставления ему</w:t>
      </w:r>
      <w:proofErr w:type="gramEnd"/>
      <w:r w:rsidRPr="00487821">
        <w:t xml:space="preserve"> жилого п</w:t>
      </w:r>
      <w:r w:rsidRPr="00487821">
        <w:t>о</w:t>
      </w:r>
      <w:r w:rsidRPr="00487821">
        <w:t xml:space="preserve">мещения по договору социального найма и состоит на таком учете по основаниям, которые до введения в действие Жилищного </w:t>
      </w:r>
      <w:hyperlink r:id="rId15" w:history="1">
        <w:r w:rsidRPr="00487821">
          <w:t>кодекса</w:t>
        </w:r>
      </w:hyperlink>
      <w:r w:rsidRPr="00487821">
        <w:t xml:space="preserve"> Российской Федерации д</w:t>
      </w:r>
      <w:r w:rsidRPr="00487821">
        <w:t>а</w:t>
      </w:r>
      <w:r w:rsidRPr="00487821">
        <w:t>вали ему право на получение жилого помещения по договорам социального на</w:t>
      </w:r>
      <w:r w:rsidRPr="00487821">
        <w:t>й</w:t>
      </w:r>
      <w:r w:rsidRPr="00487821">
        <w:t>ма.</w:t>
      </w:r>
    </w:p>
    <w:p w:rsidR="00232FDE" w:rsidRDefault="00232FDE" w:rsidP="00232FDE">
      <w:pPr>
        <w:jc w:val="center"/>
        <w:rPr>
          <w:szCs w:val="28"/>
        </w:rPr>
      </w:pPr>
    </w:p>
    <w:p w:rsidR="008D283E" w:rsidRPr="000063D5" w:rsidRDefault="008D283E" w:rsidP="00232FDE">
      <w:pPr>
        <w:jc w:val="center"/>
        <w:rPr>
          <w:b/>
          <w:bCs/>
          <w:szCs w:val="28"/>
        </w:rPr>
      </w:pPr>
      <w:r w:rsidRPr="000063D5">
        <w:rPr>
          <w:b/>
          <w:bCs/>
          <w:szCs w:val="28"/>
        </w:rPr>
        <w:t>2. Стандарт предоставления муниципальной услуги</w:t>
      </w:r>
    </w:p>
    <w:p w:rsidR="008D283E" w:rsidRPr="000063D5" w:rsidRDefault="008D283E" w:rsidP="008D283E">
      <w:pPr>
        <w:jc w:val="center"/>
        <w:rPr>
          <w:szCs w:val="28"/>
        </w:rPr>
      </w:pPr>
    </w:p>
    <w:p w:rsidR="00545180" w:rsidRPr="00895A88" w:rsidRDefault="00DA56F7" w:rsidP="00895A88">
      <w:pPr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t>2.1. </w:t>
      </w:r>
      <w:r w:rsidR="00545180" w:rsidRPr="00895A88">
        <w:rPr>
          <w:szCs w:val="28"/>
        </w:rPr>
        <w:t>Наименование муниципальной услуги: постановка граждан на учет в качестве лиц, имеющих право на предоставление земельного участка, находящ</w:t>
      </w:r>
      <w:r w:rsidR="00545180" w:rsidRPr="00895A88">
        <w:rPr>
          <w:szCs w:val="28"/>
        </w:rPr>
        <w:t>е</w:t>
      </w:r>
      <w:r w:rsidR="00545180" w:rsidRPr="00895A88">
        <w:rPr>
          <w:szCs w:val="28"/>
        </w:rPr>
        <w:t>гося в муниципальной собственности, а также земельного участка, государстве</w:t>
      </w:r>
      <w:r w:rsidR="00545180" w:rsidRPr="00895A88">
        <w:rPr>
          <w:szCs w:val="28"/>
        </w:rPr>
        <w:t>н</w:t>
      </w:r>
      <w:r w:rsidR="00545180" w:rsidRPr="00895A88">
        <w:rPr>
          <w:szCs w:val="28"/>
        </w:rPr>
        <w:t>ная собственность на который не разграничена, в</w:t>
      </w:r>
      <w:r w:rsidR="00905758" w:rsidRPr="00895A88">
        <w:rPr>
          <w:szCs w:val="28"/>
        </w:rPr>
        <w:t xml:space="preserve"> собственность бесплатно (д</w:t>
      </w:r>
      <w:r w:rsidR="00905758" w:rsidRPr="00895A88">
        <w:rPr>
          <w:szCs w:val="28"/>
        </w:rPr>
        <w:t>а</w:t>
      </w:r>
      <w:r w:rsidR="00905758" w:rsidRPr="00895A88">
        <w:rPr>
          <w:szCs w:val="28"/>
        </w:rPr>
        <w:t>лее – </w:t>
      </w:r>
      <w:r w:rsidR="00545180" w:rsidRPr="00895A88">
        <w:rPr>
          <w:szCs w:val="28"/>
        </w:rPr>
        <w:t>постановка на учет).</w:t>
      </w:r>
    </w:p>
    <w:p w:rsidR="006B4E50" w:rsidRPr="00895A88" w:rsidRDefault="00DA56F7" w:rsidP="00895A88">
      <w:pPr>
        <w:ind w:firstLine="709"/>
        <w:rPr>
          <w:szCs w:val="28"/>
        </w:rPr>
      </w:pPr>
      <w:r w:rsidRPr="00895A88">
        <w:rPr>
          <w:szCs w:val="28"/>
        </w:rPr>
        <w:t>2.2. </w:t>
      </w:r>
      <w:r w:rsidR="006B4E50" w:rsidRPr="00895A88">
        <w:rPr>
          <w:szCs w:val="28"/>
        </w:rPr>
        <w:t>Муниципальная услуга предоставляется</w:t>
      </w:r>
      <w:r w:rsidR="00B23852" w:rsidRPr="00895A88">
        <w:rPr>
          <w:szCs w:val="28"/>
        </w:rPr>
        <w:t xml:space="preserve"> мэрией. Процедура  предоста</w:t>
      </w:r>
      <w:r w:rsidR="00B23852" w:rsidRPr="00895A88">
        <w:rPr>
          <w:szCs w:val="28"/>
        </w:rPr>
        <w:t>в</w:t>
      </w:r>
      <w:r w:rsidR="00B23852" w:rsidRPr="00895A88">
        <w:rPr>
          <w:szCs w:val="28"/>
        </w:rPr>
        <w:t>ления муниципальной услуги</w:t>
      </w:r>
      <w:r w:rsidR="006B4E50" w:rsidRPr="00895A88">
        <w:rPr>
          <w:szCs w:val="28"/>
        </w:rPr>
        <w:t xml:space="preserve"> от имени мэрии </w:t>
      </w:r>
      <w:r w:rsidR="00B23852" w:rsidRPr="00895A88">
        <w:rPr>
          <w:szCs w:val="28"/>
        </w:rPr>
        <w:t xml:space="preserve">осуществляется </w:t>
      </w:r>
      <w:r w:rsidR="006B4E50" w:rsidRPr="00895A88">
        <w:rPr>
          <w:szCs w:val="28"/>
        </w:rPr>
        <w:t>структурными по</w:t>
      </w:r>
      <w:r w:rsidR="006B4E50" w:rsidRPr="00895A88">
        <w:rPr>
          <w:szCs w:val="28"/>
        </w:rPr>
        <w:t>д</w:t>
      </w:r>
      <w:r w:rsidR="006B4E50" w:rsidRPr="00895A88">
        <w:rPr>
          <w:szCs w:val="28"/>
        </w:rPr>
        <w:t>разделениями (территориальными органами) мэрии</w:t>
      </w:r>
      <w:r w:rsidR="00905758" w:rsidRPr="00895A88">
        <w:rPr>
          <w:szCs w:val="28"/>
        </w:rPr>
        <w:t xml:space="preserve"> – </w:t>
      </w:r>
      <w:r w:rsidR="006B4E50" w:rsidRPr="00895A88">
        <w:rPr>
          <w:szCs w:val="28"/>
        </w:rPr>
        <w:t>администрациями районов (округа по района</w:t>
      </w:r>
      <w:r w:rsidR="00905758" w:rsidRPr="00895A88">
        <w:rPr>
          <w:szCs w:val="28"/>
        </w:rPr>
        <w:t>м) города Новосибирска (далее – </w:t>
      </w:r>
      <w:r w:rsidR="006B4E50" w:rsidRPr="00895A88">
        <w:rPr>
          <w:szCs w:val="28"/>
        </w:rPr>
        <w:t>администрация).</w:t>
      </w:r>
    </w:p>
    <w:p w:rsidR="006B4E50" w:rsidRPr="00895A88" w:rsidRDefault="00B23852" w:rsidP="00895A8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t>Организацию</w:t>
      </w:r>
      <w:r w:rsidR="006B4E50" w:rsidRPr="00895A88">
        <w:rPr>
          <w:szCs w:val="28"/>
        </w:rPr>
        <w:t xml:space="preserve"> предоставления муниципальной услуги </w:t>
      </w:r>
      <w:r w:rsidRPr="00895A88">
        <w:rPr>
          <w:szCs w:val="28"/>
        </w:rPr>
        <w:t xml:space="preserve">в администрациях </w:t>
      </w:r>
      <w:r w:rsidR="006B4E50" w:rsidRPr="00895A88">
        <w:rPr>
          <w:szCs w:val="28"/>
        </w:rPr>
        <w:t>осуществля</w:t>
      </w:r>
      <w:r w:rsidRPr="00895A88">
        <w:rPr>
          <w:szCs w:val="28"/>
        </w:rPr>
        <w:t xml:space="preserve">ют </w:t>
      </w:r>
      <w:r w:rsidR="006B4E50" w:rsidRPr="00895A88">
        <w:rPr>
          <w:szCs w:val="28"/>
        </w:rPr>
        <w:t>структурны</w:t>
      </w:r>
      <w:r w:rsidRPr="00895A88">
        <w:rPr>
          <w:szCs w:val="28"/>
        </w:rPr>
        <w:t>е</w:t>
      </w:r>
      <w:r w:rsidR="006B4E50" w:rsidRPr="00895A88">
        <w:rPr>
          <w:szCs w:val="28"/>
        </w:rPr>
        <w:t xml:space="preserve"> подразделения администраций:</w:t>
      </w:r>
    </w:p>
    <w:p w:rsidR="002E6A63" w:rsidRPr="00895A88" w:rsidRDefault="002E6A63" w:rsidP="00895A88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 w:themeColor="text1"/>
          <w:szCs w:val="28"/>
        </w:rPr>
      </w:pPr>
      <w:r w:rsidRPr="00895A88">
        <w:rPr>
          <w:color w:val="000000" w:themeColor="text1"/>
          <w:szCs w:val="28"/>
        </w:rPr>
        <w:t>отдел архитектуры и строительства администрации Дзержинского района города Новосибирска;</w:t>
      </w:r>
    </w:p>
    <w:p w:rsidR="002E6A63" w:rsidRPr="00895A88" w:rsidRDefault="002E6A63" w:rsidP="00895A88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 w:themeColor="text1"/>
          <w:szCs w:val="28"/>
        </w:rPr>
      </w:pPr>
      <w:r w:rsidRPr="00895A88">
        <w:rPr>
          <w:color w:val="000000" w:themeColor="text1"/>
          <w:szCs w:val="28"/>
        </w:rPr>
        <w:t xml:space="preserve">отдел по жилищным вопросам администрации Калининского района города </w:t>
      </w:r>
      <w:r w:rsidRPr="00895A88">
        <w:rPr>
          <w:color w:val="000000" w:themeColor="text1"/>
          <w:szCs w:val="28"/>
        </w:rPr>
        <w:lastRenderedPageBreak/>
        <w:t>Новосибирска;</w:t>
      </w:r>
    </w:p>
    <w:p w:rsidR="002E6A63" w:rsidRPr="00895A88" w:rsidRDefault="002E6A63" w:rsidP="00895A88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 w:themeColor="text1"/>
          <w:szCs w:val="28"/>
        </w:rPr>
      </w:pPr>
      <w:r w:rsidRPr="00895A88">
        <w:rPr>
          <w:color w:val="000000" w:themeColor="text1"/>
          <w:szCs w:val="28"/>
        </w:rPr>
        <w:t>отдел земельных и имущественных отношений администрации Кировского района города Новосибирска;</w:t>
      </w:r>
    </w:p>
    <w:p w:rsidR="002E6A63" w:rsidRPr="00895A88" w:rsidRDefault="002E6A63" w:rsidP="00895A88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 w:themeColor="text1"/>
          <w:szCs w:val="28"/>
        </w:rPr>
      </w:pPr>
      <w:r w:rsidRPr="00895A88">
        <w:rPr>
          <w:color w:val="000000" w:themeColor="text1"/>
          <w:szCs w:val="28"/>
        </w:rPr>
        <w:t>отдел земельных и имущественных отношений администрации Ленинского района города Новосибирска;</w:t>
      </w:r>
    </w:p>
    <w:p w:rsidR="002E6A63" w:rsidRPr="00895A88" w:rsidRDefault="002E6A63" w:rsidP="00895A88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 w:themeColor="text1"/>
          <w:szCs w:val="28"/>
        </w:rPr>
      </w:pPr>
      <w:r w:rsidRPr="00895A88">
        <w:rPr>
          <w:color w:val="000000" w:themeColor="text1"/>
          <w:szCs w:val="28"/>
        </w:rPr>
        <w:t>отдел архитектуры и строительства администрации Октябрьского района города Новосибирска;</w:t>
      </w:r>
    </w:p>
    <w:p w:rsidR="002E6A63" w:rsidRPr="00895A88" w:rsidRDefault="002E6A63" w:rsidP="00895A88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 w:themeColor="text1"/>
          <w:szCs w:val="28"/>
        </w:rPr>
      </w:pPr>
      <w:r w:rsidRPr="00895A88">
        <w:rPr>
          <w:color w:val="000000" w:themeColor="text1"/>
          <w:szCs w:val="28"/>
        </w:rPr>
        <w:t>отдел земельных и имущественных отношений администрации Первома</w:t>
      </w:r>
      <w:r w:rsidRPr="00895A88">
        <w:rPr>
          <w:color w:val="000000" w:themeColor="text1"/>
          <w:szCs w:val="28"/>
        </w:rPr>
        <w:t>й</w:t>
      </w:r>
      <w:r w:rsidRPr="00895A88">
        <w:rPr>
          <w:color w:val="000000" w:themeColor="text1"/>
          <w:szCs w:val="28"/>
        </w:rPr>
        <w:t>ского района города Новосибирска;</w:t>
      </w:r>
    </w:p>
    <w:p w:rsidR="002E6A63" w:rsidRPr="00895A88" w:rsidRDefault="002E6A63" w:rsidP="00895A88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 w:themeColor="text1"/>
          <w:szCs w:val="28"/>
        </w:rPr>
      </w:pPr>
      <w:r w:rsidRPr="00895A88">
        <w:rPr>
          <w:color w:val="000000" w:themeColor="text1"/>
          <w:szCs w:val="28"/>
        </w:rPr>
        <w:t>отдел архитектуры, строительства, земельных и имущественных отношений администрации Советского района города Новосибирска;</w:t>
      </w:r>
    </w:p>
    <w:p w:rsidR="002E6A63" w:rsidRPr="00895A88" w:rsidRDefault="002E6A63" w:rsidP="00895A88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t>отдел архитектуры и строительства администрации Центрального округа по Железнодорожному, Заельцовскому и Центральному районам города Новосиби</w:t>
      </w:r>
      <w:r w:rsidRPr="00895A88">
        <w:rPr>
          <w:szCs w:val="28"/>
        </w:rPr>
        <w:t>р</w:t>
      </w:r>
      <w:r w:rsidRPr="00895A88">
        <w:rPr>
          <w:szCs w:val="28"/>
        </w:rPr>
        <w:t>ска.</w:t>
      </w:r>
    </w:p>
    <w:p w:rsidR="00B27046" w:rsidRPr="00895A88" w:rsidRDefault="00B27046" w:rsidP="00895A88">
      <w:pPr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t xml:space="preserve">Прием заявлений и документов для </w:t>
      </w:r>
      <w:r w:rsidR="00713044" w:rsidRPr="00895A88">
        <w:rPr>
          <w:szCs w:val="28"/>
        </w:rPr>
        <w:t>предоставления</w:t>
      </w:r>
      <w:r w:rsidRPr="00895A88">
        <w:rPr>
          <w:szCs w:val="28"/>
        </w:rPr>
        <w:t xml:space="preserve"> муниципальной услуги</w:t>
      </w:r>
      <w:r w:rsidR="00713044" w:rsidRPr="00895A88">
        <w:rPr>
          <w:szCs w:val="28"/>
        </w:rPr>
        <w:t>, в том числе в порядке, установленном статьей 15.1 Федерального закона</w:t>
      </w:r>
      <w:r w:rsidR="00B71EDF" w:rsidRPr="00895A88">
        <w:rPr>
          <w:szCs w:val="28"/>
        </w:rPr>
        <w:t xml:space="preserve"> </w:t>
      </w:r>
      <w:r w:rsidR="00DA112C" w:rsidRPr="00895A88">
        <w:rPr>
          <w:szCs w:val="28"/>
        </w:rPr>
        <w:t xml:space="preserve">        </w:t>
      </w:r>
      <w:r w:rsidR="00991F7D" w:rsidRPr="00895A88">
        <w:rPr>
          <w:szCs w:val="28"/>
        </w:rPr>
        <w:t>№ </w:t>
      </w:r>
      <w:r w:rsidR="00B71EDF" w:rsidRPr="00895A88">
        <w:rPr>
          <w:szCs w:val="28"/>
        </w:rPr>
        <w:t>2</w:t>
      </w:r>
      <w:r w:rsidR="00713044" w:rsidRPr="00895A88">
        <w:rPr>
          <w:szCs w:val="28"/>
        </w:rPr>
        <w:t>10-</w:t>
      </w:r>
      <w:r w:rsidR="00B70CFD" w:rsidRPr="00895A88">
        <w:rPr>
          <w:szCs w:val="28"/>
        </w:rPr>
        <w:t>ФЗ</w:t>
      </w:r>
      <w:r w:rsidR="00713044" w:rsidRPr="00895A88">
        <w:rPr>
          <w:szCs w:val="28"/>
        </w:rPr>
        <w:t xml:space="preserve">, </w:t>
      </w:r>
      <w:r w:rsidRPr="00895A88">
        <w:rPr>
          <w:szCs w:val="28"/>
        </w:rPr>
        <w:t xml:space="preserve">осуществляется </w:t>
      </w:r>
      <w:r w:rsidR="00713044" w:rsidRPr="00895A88">
        <w:rPr>
          <w:szCs w:val="28"/>
        </w:rPr>
        <w:t xml:space="preserve">также </w:t>
      </w:r>
      <w:r w:rsidR="006716B5" w:rsidRPr="00895A88">
        <w:rPr>
          <w:szCs w:val="28"/>
        </w:rPr>
        <w:t>ГАУ «МФЦ»</w:t>
      </w:r>
      <w:r w:rsidRPr="00895A88">
        <w:rPr>
          <w:szCs w:val="28"/>
        </w:rPr>
        <w:t xml:space="preserve">. </w:t>
      </w:r>
    </w:p>
    <w:p w:rsidR="00CD72D3" w:rsidRPr="00895A88" w:rsidRDefault="003A4792" w:rsidP="00895A88">
      <w:pPr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t>2.</w:t>
      </w:r>
      <w:r w:rsidR="00A03A08" w:rsidRPr="00895A88">
        <w:rPr>
          <w:szCs w:val="28"/>
        </w:rPr>
        <w:t>3</w:t>
      </w:r>
      <w:r w:rsidR="00DA56F7" w:rsidRPr="00895A88">
        <w:rPr>
          <w:szCs w:val="28"/>
        </w:rPr>
        <w:t>. </w:t>
      </w:r>
      <w:r w:rsidR="008D283E" w:rsidRPr="00895A88">
        <w:rPr>
          <w:szCs w:val="28"/>
        </w:rPr>
        <w:t xml:space="preserve">Результатом предоставления муниципальной услуги является </w:t>
      </w:r>
      <w:r w:rsidR="0056684C" w:rsidRPr="00895A88">
        <w:rPr>
          <w:color w:val="000000" w:themeColor="text1"/>
          <w:szCs w:val="28"/>
        </w:rPr>
        <w:t>постано</w:t>
      </w:r>
      <w:r w:rsidR="0056684C" w:rsidRPr="00895A88">
        <w:rPr>
          <w:color w:val="000000" w:themeColor="text1"/>
          <w:szCs w:val="28"/>
        </w:rPr>
        <w:t>в</w:t>
      </w:r>
      <w:r w:rsidR="0056684C" w:rsidRPr="00895A88">
        <w:rPr>
          <w:color w:val="000000" w:themeColor="text1"/>
          <w:szCs w:val="28"/>
        </w:rPr>
        <w:t>ка заявителя на учет</w:t>
      </w:r>
      <w:r w:rsidR="00A03A08" w:rsidRPr="00895A88">
        <w:rPr>
          <w:szCs w:val="28"/>
        </w:rPr>
        <w:t xml:space="preserve"> </w:t>
      </w:r>
      <w:r w:rsidR="0028505E" w:rsidRPr="00895A88">
        <w:rPr>
          <w:szCs w:val="28"/>
        </w:rPr>
        <w:t>либо</w:t>
      </w:r>
      <w:r w:rsidR="00CD72D3" w:rsidRPr="00895A88">
        <w:rPr>
          <w:szCs w:val="28"/>
        </w:rPr>
        <w:t xml:space="preserve"> </w:t>
      </w:r>
      <w:r w:rsidR="00396069" w:rsidRPr="00895A88">
        <w:rPr>
          <w:szCs w:val="28"/>
        </w:rPr>
        <w:t>о</w:t>
      </w:r>
      <w:r w:rsidR="00CD72D3" w:rsidRPr="00895A88">
        <w:rPr>
          <w:szCs w:val="28"/>
        </w:rPr>
        <w:t xml:space="preserve">тказ в </w:t>
      </w:r>
      <w:r w:rsidR="007F0A38" w:rsidRPr="00895A88">
        <w:rPr>
          <w:szCs w:val="28"/>
        </w:rPr>
        <w:t>предоставлении муниципальной услуги, по о</w:t>
      </w:r>
      <w:r w:rsidR="007F0A38" w:rsidRPr="00895A88">
        <w:rPr>
          <w:szCs w:val="28"/>
        </w:rPr>
        <w:t>с</w:t>
      </w:r>
      <w:r w:rsidR="007F0A38" w:rsidRPr="00895A88">
        <w:rPr>
          <w:szCs w:val="28"/>
        </w:rPr>
        <w:t>нованиям, предусмотренным пунктом 2.</w:t>
      </w:r>
      <w:r w:rsidR="00DA112C" w:rsidRPr="00895A88">
        <w:rPr>
          <w:szCs w:val="28"/>
        </w:rPr>
        <w:t>1</w:t>
      </w:r>
      <w:r w:rsidR="00441A1E" w:rsidRPr="00895A88">
        <w:rPr>
          <w:szCs w:val="28"/>
        </w:rPr>
        <w:t>4</w:t>
      </w:r>
      <w:r w:rsidR="007F0A38" w:rsidRPr="00895A88">
        <w:rPr>
          <w:szCs w:val="28"/>
        </w:rPr>
        <w:t xml:space="preserve"> административного регламента</w:t>
      </w:r>
      <w:r w:rsidR="00CD72D3" w:rsidRPr="00895A88">
        <w:rPr>
          <w:szCs w:val="28"/>
        </w:rPr>
        <w:t>.</w:t>
      </w:r>
    </w:p>
    <w:p w:rsidR="003A4792" w:rsidRPr="00895A88" w:rsidRDefault="00F87A42" w:rsidP="00895A88">
      <w:pPr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t>Отказ в предоставлении</w:t>
      </w:r>
      <w:r w:rsidR="003A4792" w:rsidRPr="00895A88">
        <w:rPr>
          <w:szCs w:val="28"/>
        </w:rPr>
        <w:t xml:space="preserve"> муниципальной услуги </w:t>
      </w:r>
      <w:r w:rsidRPr="00895A88">
        <w:rPr>
          <w:szCs w:val="28"/>
        </w:rPr>
        <w:t>оформляется в виде пис</w:t>
      </w:r>
      <w:r w:rsidRPr="00895A88">
        <w:rPr>
          <w:szCs w:val="28"/>
        </w:rPr>
        <w:t>ь</w:t>
      </w:r>
      <w:r w:rsidRPr="00895A88">
        <w:rPr>
          <w:szCs w:val="28"/>
        </w:rPr>
        <w:t xml:space="preserve">менного уведомления об отказе в </w:t>
      </w:r>
      <w:r w:rsidR="0056684C" w:rsidRPr="00895A88">
        <w:rPr>
          <w:szCs w:val="28"/>
        </w:rPr>
        <w:t>постановке на учет</w:t>
      </w:r>
      <w:r w:rsidRPr="00895A88">
        <w:rPr>
          <w:szCs w:val="28"/>
        </w:rPr>
        <w:t xml:space="preserve"> (далее</w:t>
      </w:r>
      <w:r w:rsidR="006A5DDA" w:rsidRPr="00895A88">
        <w:rPr>
          <w:szCs w:val="28"/>
        </w:rPr>
        <w:t> – </w:t>
      </w:r>
      <w:r w:rsidR="00DA56F7" w:rsidRPr="00895A88">
        <w:rPr>
          <w:szCs w:val="28"/>
        </w:rPr>
        <w:t xml:space="preserve">письменный </w:t>
      </w:r>
      <w:r w:rsidRPr="00895A88">
        <w:rPr>
          <w:szCs w:val="28"/>
        </w:rPr>
        <w:t>от</w:t>
      </w:r>
      <w:r w:rsidR="00DA56F7" w:rsidRPr="00895A88">
        <w:rPr>
          <w:szCs w:val="28"/>
        </w:rPr>
        <w:t>каз</w:t>
      </w:r>
      <w:r w:rsidRPr="00895A88">
        <w:rPr>
          <w:szCs w:val="28"/>
        </w:rPr>
        <w:t>)</w:t>
      </w:r>
      <w:r w:rsidR="003A4792" w:rsidRPr="00895A88">
        <w:rPr>
          <w:szCs w:val="28"/>
        </w:rPr>
        <w:t xml:space="preserve">. </w:t>
      </w:r>
    </w:p>
    <w:p w:rsidR="009C3568" w:rsidRPr="00895A88" w:rsidRDefault="00A83DDD" w:rsidP="00895A88">
      <w:pPr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t>2.</w:t>
      </w:r>
      <w:r w:rsidR="00A03A08" w:rsidRPr="00895A88">
        <w:rPr>
          <w:szCs w:val="28"/>
        </w:rPr>
        <w:t>4</w:t>
      </w:r>
      <w:r w:rsidR="008D283E" w:rsidRPr="00895A88">
        <w:rPr>
          <w:szCs w:val="28"/>
        </w:rPr>
        <w:t>.</w:t>
      </w:r>
      <w:r w:rsidR="00DA56F7" w:rsidRPr="00895A88">
        <w:rPr>
          <w:szCs w:val="28"/>
        </w:rPr>
        <w:t> </w:t>
      </w:r>
      <w:r w:rsidR="008D283E" w:rsidRPr="00895A88">
        <w:rPr>
          <w:szCs w:val="28"/>
        </w:rPr>
        <w:t>Срок предоставления муниципальной услуги</w:t>
      </w:r>
      <w:r w:rsidR="00F87A42" w:rsidRPr="00895A88">
        <w:rPr>
          <w:szCs w:val="28"/>
        </w:rPr>
        <w:t xml:space="preserve"> составляет</w:t>
      </w:r>
      <w:r w:rsidR="006A5DDA" w:rsidRPr="00895A88">
        <w:rPr>
          <w:szCs w:val="28"/>
        </w:rPr>
        <w:t> – </w:t>
      </w:r>
      <w:r w:rsidR="0056684C" w:rsidRPr="00895A88">
        <w:rPr>
          <w:szCs w:val="28"/>
        </w:rPr>
        <w:t>30</w:t>
      </w:r>
      <w:r w:rsidRPr="00895A88">
        <w:rPr>
          <w:szCs w:val="28"/>
        </w:rPr>
        <w:t xml:space="preserve"> дней</w:t>
      </w:r>
      <w:r w:rsidR="00FB652B" w:rsidRPr="00895A88">
        <w:rPr>
          <w:szCs w:val="28"/>
        </w:rPr>
        <w:t xml:space="preserve"> со дня регистрации </w:t>
      </w:r>
      <w:r w:rsidR="00385A5F" w:rsidRPr="00895A88">
        <w:rPr>
          <w:szCs w:val="28"/>
        </w:rPr>
        <w:t xml:space="preserve">в администрации </w:t>
      </w:r>
      <w:r w:rsidR="00FB652B" w:rsidRPr="00895A88">
        <w:rPr>
          <w:szCs w:val="28"/>
        </w:rPr>
        <w:t xml:space="preserve">заявления о </w:t>
      </w:r>
      <w:r w:rsidR="0056684C" w:rsidRPr="00895A88">
        <w:rPr>
          <w:color w:val="000000" w:themeColor="text1"/>
          <w:szCs w:val="28"/>
        </w:rPr>
        <w:t>постановке на учет</w:t>
      </w:r>
      <w:r w:rsidR="004070E8" w:rsidRPr="00895A88">
        <w:rPr>
          <w:szCs w:val="28"/>
        </w:rPr>
        <w:t xml:space="preserve"> </w:t>
      </w:r>
      <w:r w:rsidR="00FB652B" w:rsidRPr="00895A88">
        <w:rPr>
          <w:szCs w:val="28"/>
        </w:rPr>
        <w:t>(далее</w:t>
      </w:r>
      <w:r w:rsidR="006A5DDA" w:rsidRPr="00895A88">
        <w:rPr>
          <w:szCs w:val="28"/>
        </w:rPr>
        <w:t> – </w:t>
      </w:r>
      <w:r w:rsidR="00FB652B" w:rsidRPr="00895A88">
        <w:rPr>
          <w:szCs w:val="28"/>
        </w:rPr>
        <w:t>заявление)</w:t>
      </w:r>
      <w:r w:rsidR="00385A5F" w:rsidRPr="00895A88">
        <w:rPr>
          <w:szCs w:val="28"/>
        </w:rPr>
        <w:t>, выдача (направление) заявителю результата предоставления муниц</w:t>
      </w:r>
      <w:r w:rsidR="00385A5F" w:rsidRPr="00895A88">
        <w:rPr>
          <w:szCs w:val="28"/>
        </w:rPr>
        <w:t>и</w:t>
      </w:r>
      <w:r w:rsidR="00385A5F" w:rsidRPr="00895A88">
        <w:rPr>
          <w:szCs w:val="28"/>
        </w:rPr>
        <w:t>пальной услуги – три рабочих дня</w:t>
      </w:r>
      <w:r w:rsidRPr="00895A88">
        <w:rPr>
          <w:szCs w:val="28"/>
        </w:rPr>
        <w:t xml:space="preserve">. </w:t>
      </w:r>
    </w:p>
    <w:p w:rsidR="00F87A42" w:rsidRPr="00895A88" w:rsidRDefault="00A83DDD" w:rsidP="00895A8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t>2.</w:t>
      </w:r>
      <w:r w:rsidR="00A03A08" w:rsidRPr="00895A88">
        <w:rPr>
          <w:szCs w:val="28"/>
        </w:rPr>
        <w:t>5</w:t>
      </w:r>
      <w:r w:rsidR="00DA56F7" w:rsidRPr="00895A88">
        <w:rPr>
          <w:szCs w:val="28"/>
        </w:rPr>
        <w:t>. </w:t>
      </w:r>
      <w:r w:rsidR="00FB652B" w:rsidRPr="00895A88">
        <w:rPr>
          <w:szCs w:val="28"/>
        </w:rPr>
        <w:t xml:space="preserve">Перечень нормативных правовых актов </w:t>
      </w:r>
      <w:r w:rsidR="009C3568" w:rsidRPr="00895A88">
        <w:rPr>
          <w:szCs w:val="28"/>
        </w:rPr>
        <w:t>Российской Федерации, Нов</w:t>
      </w:r>
      <w:r w:rsidR="009C3568" w:rsidRPr="00895A88">
        <w:rPr>
          <w:szCs w:val="28"/>
        </w:rPr>
        <w:t>о</w:t>
      </w:r>
      <w:r w:rsidR="009C3568" w:rsidRPr="00895A88">
        <w:rPr>
          <w:szCs w:val="28"/>
        </w:rPr>
        <w:t>сибирской области и муниципальных правовых актов города Новосибирска, рег</w:t>
      </w:r>
      <w:r w:rsidR="009C3568" w:rsidRPr="00895A88">
        <w:rPr>
          <w:szCs w:val="28"/>
        </w:rPr>
        <w:t>у</w:t>
      </w:r>
      <w:r w:rsidR="009C3568" w:rsidRPr="00895A88">
        <w:rPr>
          <w:szCs w:val="28"/>
        </w:rPr>
        <w:t xml:space="preserve">лирующих предоставление муниципальной услуги, с указанием их реквизитов и источников официального опубликования размещается </w:t>
      </w:r>
      <w:r w:rsidR="00F87A42" w:rsidRPr="00895A88">
        <w:rPr>
          <w:szCs w:val="28"/>
        </w:rPr>
        <w:t>на официальном сайте г</w:t>
      </w:r>
      <w:r w:rsidR="00F87A42" w:rsidRPr="00895A88">
        <w:rPr>
          <w:szCs w:val="28"/>
        </w:rPr>
        <w:t>о</w:t>
      </w:r>
      <w:r w:rsidR="00F87A42" w:rsidRPr="00895A88">
        <w:rPr>
          <w:szCs w:val="28"/>
        </w:rPr>
        <w:t xml:space="preserve">рода Новосибирска </w:t>
      </w:r>
      <w:r w:rsidR="00DA56F7" w:rsidRPr="00895A88">
        <w:rPr>
          <w:szCs w:val="28"/>
        </w:rPr>
        <w:t>в информационно-</w:t>
      </w:r>
      <w:r w:rsidR="00F87A42" w:rsidRPr="00895A88">
        <w:rPr>
          <w:szCs w:val="28"/>
        </w:rPr>
        <w:t>телекоммуникационной сети «Интернет» (http://novo-sibirsk.ru; http://новосибирск</w:t>
      </w:r>
      <w:proofErr w:type="gramStart"/>
      <w:r w:rsidR="00F87A42" w:rsidRPr="00895A88">
        <w:rPr>
          <w:szCs w:val="28"/>
        </w:rPr>
        <w:t>.р</w:t>
      </w:r>
      <w:proofErr w:type="gramEnd"/>
      <w:r w:rsidR="00F87A42" w:rsidRPr="00895A88">
        <w:rPr>
          <w:szCs w:val="28"/>
        </w:rPr>
        <w:t>ф) (далее</w:t>
      </w:r>
      <w:r w:rsidR="006A5DDA" w:rsidRPr="00895A88">
        <w:rPr>
          <w:szCs w:val="28"/>
        </w:rPr>
        <w:t> – </w:t>
      </w:r>
      <w:r w:rsidR="00F87A42" w:rsidRPr="00895A88">
        <w:rPr>
          <w:szCs w:val="28"/>
        </w:rPr>
        <w:t>официальный сайт города Новосибирска)</w:t>
      </w:r>
      <w:r w:rsidR="009C3568" w:rsidRPr="00895A88">
        <w:rPr>
          <w:szCs w:val="28"/>
        </w:rPr>
        <w:t xml:space="preserve">, </w:t>
      </w:r>
      <w:r w:rsidR="00F87A42" w:rsidRPr="00895A88">
        <w:rPr>
          <w:szCs w:val="28"/>
        </w:rPr>
        <w:t>в федеральной государственной информационной системе «Фед</w:t>
      </w:r>
      <w:r w:rsidR="00F87A42" w:rsidRPr="00895A88">
        <w:rPr>
          <w:szCs w:val="28"/>
        </w:rPr>
        <w:t>е</w:t>
      </w:r>
      <w:r w:rsidR="00F87A42" w:rsidRPr="00895A88">
        <w:rPr>
          <w:szCs w:val="28"/>
        </w:rPr>
        <w:t xml:space="preserve">ральный реестр государственных </w:t>
      </w:r>
      <w:r w:rsidR="00CA2E71" w:rsidRPr="00895A88">
        <w:rPr>
          <w:szCs w:val="28"/>
        </w:rPr>
        <w:t>и муниципальных услуг (функций)»</w:t>
      </w:r>
      <w:r w:rsidR="00F87A42" w:rsidRPr="00895A88">
        <w:rPr>
          <w:szCs w:val="28"/>
        </w:rPr>
        <w:t xml:space="preserve"> </w:t>
      </w:r>
      <w:r w:rsidR="006A5DDA" w:rsidRPr="00895A88">
        <w:rPr>
          <w:szCs w:val="28"/>
        </w:rPr>
        <w:t xml:space="preserve">                      </w:t>
      </w:r>
      <w:r w:rsidR="00F87A42" w:rsidRPr="00895A88">
        <w:rPr>
          <w:szCs w:val="28"/>
        </w:rPr>
        <w:t>(далее</w:t>
      </w:r>
      <w:r w:rsidR="006A5DDA" w:rsidRPr="00895A88">
        <w:rPr>
          <w:szCs w:val="28"/>
        </w:rPr>
        <w:t> – </w:t>
      </w:r>
      <w:r w:rsidR="00F87A42" w:rsidRPr="00895A88">
        <w:rPr>
          <w:szCs w:val="28"/>
        </w:rPr>
        <w:t>федеральный реестр) и на Едином портале государственных и муниц</w:t>
      </w:r>
      <w:r w:rsidR="00F87A42" w:rsidRPr="00895A88">
        <w:rPr>
          <w:szCs w:val="28"/>
        </w:rPr>
        <w:t>и</w:t>
      </w:r>
      <w:r w:rsidR="00545180" w:rsidRPr="00895A88">
        <w:rPr>
          <w:szCs w:val="28"/>
        </w:rPr>
        <w:t>пальных услуг (www.gosuslugi.ru)</w:t>
      </w:r>
      <w:r w:rsidR="00F87A42" w:rsidRPr="00895A88">
        <w:rPr>
          <w:szCs w:val="28"/>
        </w:rPr>
        <w:t>.</w:t>
      </w:r>
    </w:p>
    <w:p w:rsidR="00FB652B" w:rsidRPr="00895A88" w:rsidRDefault="008D283E" w:rsidP="00895A88">
      <w:pPr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t>2.</w:t>
      </w:r>
      <w:r w:rsidR="00A03A08" w:rsidRPr="00895A88">
        <w:rPr>
          <w:szCs w:val="28"/>
        </w:rPr>
        <w:t>6</w:t>
      </w:r>
      <w:r w:rsidR="00DA56F7" w:rsidRPr="00895A88">
        <w:rPr>
          <w:szCs w:val="28"/>
        </w:rPr>
        <w:t>. </w:t>
      </w:r>
      <w:r w:rsidR="00CA2E71" w:rsidRPr="00895A88">
        <w:rPr>
          <w:szCs w:val="28"/>
        </w:rPr>
        <w:t>Документы для предоставления</w:t>
      </w:r>
      <w:r w:rsidR="00FB652B" w:rsidRPr="00895A88">
        <w:rPr>
          <w:szCs w:val="28"/>
        </w:rPr>
        <w:t xml:space="preserve"> муниципальной услуги</w:t>
      </w:r>
      <w:r w:rsidR="00CA2E71" w:rsidRPr="00895A88">
        <w:rPr>
          <w:szCs w:val="28"/>
        </w:rPr>
        <w:t xml:space="preserve"> подаются</w:t>
      </w:r>
      <w:r w:rsidR="00FB652B" w:rsidRPr="00895A88">
        <w:rPr>
          <w:szCs w:val="28"/>
        </w:rPr>
        <w:t xml:space="preserve"> в письменной форме:</w:t>
      </w:r>
    </w:p>
    <w:p w:rsidR="00FB652B" w:rsidRPr="00895A88" w:rsidRDefault="00FB652B" w:rsidP="00895A8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t>на бумажном носителе лично в администрацию</w:t>
      </w:r>
      <w:r w:rsidR="00CA2E71" w:rsidRPr="00895A88">
        <w:rPr>
          <w:szCs w:val="28"/>
        </w:rPr>
        <w:t xml:space="preserve">, </w:t>
      </w:r>
      <w:r w:rsidR="006716B5" w:rsidRPr="00895A88">
        <w:rPr>
          <w:szCs w:val="28"/>
        </w:rPr>
        <w:t>ГАУ «МФЦ»</w:t>
      </w:r>
      <w:r w:rsidR="00CA2E71" w:rsidRPr="00895A88">
        <w:rPr>
          <w:szCs w:val="28"/>
        </w:rPr>
        <w:t xml:space="preserve"> либо почт</w:t>
      </w:r>
      <w:r w:rsidR="00CA2E71" w:rsidRPr="00895A88">
        <w:rPr>
          <w:szCs w:val="28"/>
        </w:rPr>
        <w:t>о</w:t>
      </w:r>
      <w:r w:rsidR="00CA2E71" w:rsidRPr="00895A88">
        <w:rPr>
          <w:szCs w:val="28"/>
        </w:rPr>
        <w:t>вым отправлением по месту нахождения администрации</w:t>
      </w:r>
      <w:r w:rsidRPr="00895A88">
        <w:rPr>
          <w:szCs w:val="28"/>
        </w:rPr>
        <w:t>;</w:t>
      </w:r>
    </w:p>
    <w:p w:rsidR="00FB652B" w:rsidRPr="00895A88" w:rsidRDefault="00FB652B" w:rsidP="00895A8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t>в электронной форме посредством Единого портала государственных и м</w:t>
      </w:r>
      <w:r w:rsidRPr="00895A88">
        <w:rPr>
          <w:szCs w:val="28"/>
        </w:rPr>
        <w:t>у</w:t>
      </w:r>
      <w:r w:rsidRPr="00895A88">
        <w:rPr>
          <w:szCs w:val="28"/>
        </w:rPr>
        <w:t>ниципальных услуг.</w:t>
      </w:r>
    </w:p>
    <w:p w:rsidR="00CA2E71" w:rsidRPr="00895A88" w:rsidRDefault="00CA2E71" w:rsidP="00895A8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t>Копии документов принимаются при условии их заверения в соответствии с законодательством, либо отсутствии такого заверения</w:t>
      </w:r>
      <w:r w:rsidR="00DA56F7" w:rsidRPr="00895A88">
        <w:rPr>
          <w:szCs w:val="28"/>
        </w:rPr>
        <w:t>,</w:t>
      </w:r>
      <w:r w:rsidR="006A5DDA" w:rsidRPr="00895A88">
        <w:rPr>
          <w:szCs w:val="28"/>
        </w:rPr>
        <w:t> – </w:t>
      </w:r>
      <w:r w:rsidRPr="00895A88">
        <w:rPr>
          <w:szCs w:val="28"/>
        </w:rPr>
        <w:t>с предъявлением по</w:t>
      </w:r>
      <w:r w:rsidRPr="00895A88">
        <w:rPr>
          <w:szCs w:val="28"/>
        </w:rPr>
        <w:t>д</w:t>
      </w:r>
      <w:r w:rsidRPr="00895A88">
        <w:rPr>
          <w:szCs w:val="28"/>
        </w:rPr>
        <w:t>лин</w:t>
      </w:r>
      <w:r w:rsidR="00DA56F7" w:rsidRPr="00895A88">
        <w:rPr>
          <w:szCs w:val="28"/>
        </w:rPr>
        <w:t>ников документов.</w:t>
      </w:r>
    </w:p>
    <w:p w:rsidR="00DB431A" w:rsidRPr="00895A88" w:rsidRDefault="00FB652B" w:rsidP="00895A8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lastRenderedPageBreak/>
        <w:t>При представлении документов через Единый портал государственных и муниципальных услуг документы представляются в форме электронных докуме</w:t>
      </w:r>
      <w:r w:rsidRPr="00895A88">
        <w:rPr>
          <w:szCs w:val="28"/>
        </w:rPr>
        <w:t>н</w:t>
      </w:r>
      <w:r w:rsidRPr="00895A88">
        <w:rPr>
          <w:szCs w:val="28"/>
        </w:rPr>
        <w:t>тов, подписанных электронной подписью, вид которой предусмотрен законод</w:t>
      </w:r>
      <w:r w:rsidRPr="00895A88">
        <w:rPr>
          <w:szCs w:val="28"/>
        </w:rPr>
        <w:t>а</w:t>
      </w:r>
      <w:r w:rsidRPr="00895A88">
        <w:rPr>
          <w:szCs w:val="28"/>
        </w:rPr>
        <w:t>тельством Российской Федерации.</w:t>
      </w:r>
    </w:p>
    <w:p w:rsidR="00CA2E71" w:rsidRPr="00895A88" w:rsidRDefault="002C4368" w:rsidP="00895A8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t>2.</w:t>
      </w:r>
      <w:r w:rsidR="00A03A08" w:rsidRPr="00895A88">
        <w:rPr>
          <w:szCs w:val="28"/>
        </w:rPr>
        <w:t>7</w:t>
      </w:r>
      <w:r w:rsidR="00DA56F7" w:rsidRPr="00895A88">
        <w:rPr>
          <w:szCs w:val="28"/>
        </w:rPr>
        <w:t>. </w:t>
      </w:r>
      <w:r w:rsidR="00CA2E71" w:rsidRPr="00895A88">
        <w:rPr>
          <w:szCs w:val="28"/>
        </w:rPr>
        <w:t xml:space="preserve">Для предоставления </w:t>
      </w:r>
      <w:r w:rsidR="00DB431A" w:rsidRPr="00895A88">
        <w:rPr>
          <w:szCs w:val="28"/>
        </w:rPr>
        <w:t>муниципальной услуги</w:t>
      </w:r>
      <w:r w:rsidR="00CA2E71" w:rsidRPr="00895A88">
        <w:rPr>
          <w:szCs w:val="28"/>
        </w:rPr>
        <w:t xml:space="preserve"> заявитель (представитель заявителя) </w:t>
      </w:r>
      <w:proofErr w:type="gramStart"/>
      <w:r w:rsidR="00CA2E71" w:rsidRPr="00895A88">
        <w:rPr>
          <w:szCs w:val="28"/>
        </w:rPr>
        <w:t>пр</w:t>
      </w:r>
      <w:r w:rsidR="0084701B" w:rsidRPr="00895A88">
        <w:rPr>
          <w:szCs w:val="28"/>
        </w:rPr>
        <w:t>едо</w:t>
      </w:r>
      <w:r w:rsidR="00CA2E71" w:rsidRPr="00895A88">
        <w:rPr>
          <w:szCs w:val="28"/>
        </w:rPr>
        <w:t>ставляет следующие документы</w:t>
      </w:r>
      <w:proofErr w:type="gramEnd"/>
      <w:r w:rsidR="00CA2E71" w:rsidRPr="00895A88">
        <w:rPr>
          <w:szCs w:val="28"/>
        </w:rPr>
        <w:t xml:space="preserve">: </w:t>
      </w:r>
    </w:p>
    <w:p w:rsidR="00CA2E71" w:rsidRPr="00895A88" w:rsidRDefault="00CA2E71" w:rsidP="00895A8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t>2.7.1</w:t>
      </w:r>
      <w:r w:rsidR="00DA56F7" w:rsidRPr="00895A88">
        <w:rPr>
          <w:szCs w:val="28"/>
        </w:rPr>
        <w:t>. </w:t>
      </w:r>
      <w:hyperlink w:anchor="Par462" w:history="1">
        <w:r w:rsidR="00F128B6" w:rsidRPr="00895A88">
          <w:rPr>
            <w:color w:val="000000" w:themeColor="text1"/>
            <w:szCs w:val="28"/>
          </w:rPr>
          <w:t>Заявление</w:t>
        </w:r>
      </w:hyperlink>
      <w:r w:rsidR="00F128B6" w:rsidRPr="00895A88">
        <w:rPr>
          <w:color w:val="000000" w:themeColor="text1"/>
          <w:szCs w:val="28"/>
        </w:rPr>
        <w:t xml:space="preserve"> по образцу (приложение </w:t>
      </w:r>
      <w:r w:rsidR="00401E38" w:rsidRPr="00895A88">
        <w:rPr>
          <w:color w:val="000000" w:themeColor="text1"/>
          <w:szCs w:val="28"/>
        </w:rPr>
        <w:t>1</w:t>
      </w:r>
      <w:r w:rsidR="00B23852" w:rsidRPr="00895A88">
        <w:rPr>
          <w:color w:val="000000" w:themeColor="text1"/>
          <w:szCs w:val="28"/>
        </w:rPr>
        <w:t xml:space="preserve"> к административному регламе</w:t>
      </w:r>
      <w:r w:rsidR="00B23852" w:rsidRPr="00895A88">
        <w:rPr>
          <w:color w:val="000000" w:themeColor="text1"/>
          <w:szCs w:val="28"/>
        </w:rPr>
        <w:t>н</w:t>
      </w:r>
      <w:r w:rsidR="00B23852" w:rsidRPr="00895A88">
        <w:rPr>
          <w:color w:val="000000" w:themeColor="text1"/>
          <w:szCs w:val="28"/>
        </w:rPr>
        <w:t>ту</w:t>
      </w:r>
      <w:r w:rsidR="00F128B6" w:rsidRPr="00895A88">
        <w:rPr>
          <w:color w:val="000000" w:themeColor="text1"/>
          <w:szCs w:val="28"/>
        </w:rPr>
        <w:t>).</w:t>
      </w:r>
    </w:p>
    <w:p w:rsidR="00CA2E71" w:rsidRPr="00895A88" w:rsidRDefault="00DA56F7" w:rsidP="00895A88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t>2.7.2. </w:t>
      </w:r>
      <w:r w:rsidR="00D1725D" w:rsidRPr="00895A88">
        <w:rPr>
          <w:color w:val="000000" w:themeColor="text1"/>
          <w:szCs w:val="28"/>
        </w:rPr>
        <w:t>Документ, удостоверяющий личность заявителя.</w:t>
      </w:r>
    </w:p>
    <w:p w:rsidR="00DB431A" w:rsidRPr="00895A88" w:rsidRDefault="00DA56F7" w:rsidP="00895A8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t>2.7.3. </w:t>
      </w:r>
      <w:r w:rsidR="00D1725D" w:rsidRPr="00895A88">
        <w:rPr>
          <w:color w:val="000000" w:themeColor="text1"/>
          <w:szCs w:val="28"/>
        </w:rPr>
        <w:t>Документы, удостоверяющие личность и подтверждающие полном</w:t>
      </w:r>
      <w:r w:rsidR="00D1725D" w:rsidRPr="00895A88">
        <w:rPr>
          <w:color w:val="000000" w:themeColor="text1"/>
          <w:szCs w:val="28"/>
        </w:rPr>
        <w:t>о</w:t>
      </w:r>
      <w:r w:rsidR="00D1725D" w:rsidRPr="00895A88">
        <w:rPr>
          <w:color w:val="000000" w:themeColor="text1"/>
          <w:szCs w:val="28"/>
        </w:rPr>
        <w:t>чия представителя (в случае если с заявлением обращается представитель заяв</w:t>
      </w:r>
      <w:r w:rsidR="00D1725D" w:rsidRPr="00895A88">
        <w:rPr>
          <w:color w:val="000000" w:themeColor="text1"/>
          <w:szCs w:val="28"/>
        </w:rPr>
        <w:t>и</w:t>
      </w:r>
      <w:r w:rsidR="00D1725D" w:rsidRPr="00895A88">
        <w:rPr>
          <w:color w:val="000000" w:themeColor="text1"/>
          <w:szCs w:val="28"/>
        </w:rPr>
        <w:t>теля).</w:t>
      </w:r>
    </w:p>
    <w:p w:rsidR="00DB431A" w:rsidRPr="00895A88" w:rsidRDefault="00CA2E71" w:rsidP="00895A8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t>2.7.4.</w:t>
      </w:r>
      <w:r w:rsidR="00DA56F7" w:rsidRPr="00895A88">
        <w:rPr>
          <w:szCs w:val="28"/>
        </w:rPr>
        <w:t> </w:t>
      </w:r>
      <w:r w:rsidR="00D1725D" w:rsidRPr="00895A88">
        <w:rPr>
          <w:color w:val="000000" w:themeColor="text1"/>
          <w:szCs w:val="28"/>
        </w:rPr>
        <w:t>Документы, подтверждающие право на предоставление земельного участка в собственность бесплатно, которые заявитель должен представить сам</w:t>
      </w:r>
      <w:r w:rsidR="00D1725D" w:rsidRPr="00895A88">
        <w:rPr>
          <w:color w:val="000000" w:themeColor="text1"/>
          <w:szCs w:val="28"/>
        </w:rPr>
        <w:t>о</w:t>
      </w:r>
      <w:r w:rsidR="00D1725D" w:rsidRPr="00895A88">
        <w:rPr>
          <w:color w:val="000000" w:themeColor="text1"/>
          <w:szCs w:val="28"/>
        </w:rPr>
        <w:t xml:space="preserve">стоятельно в соответствии с графой 4 таблицы приложения </w:t>
      </w:r>
      <w:r w:rsidR="00401E38" w:rsidRPr="00895A88">
        <w:rPr>
          <w:color w:val="000000" w:themeColor="text1"/>
          <w:szCs w:val="28"/>
        </w:rPr>
        <w:t>2</w:t>
      </w:r>
      <w:r w:rsidR="00D1725D" w:rsidRPr="00895A88">
        <w:rPr>
          <w:color w:val="000000" w:themeColor="text1"/>
          <w:szCs w:val="28"/>
        </w:rPr>
        <w:t xml:space="preserve"> к административн</w:t>
      </w:r>
      <w:r w:rsidR="00D1725D" w:rsidRPr="00895A88">
        <w:rPr>
          <w:color w:val="000000" w:themeColor="text1"/>
          <w:szCs w:val="28"/>
        </w:rPr>
        <w:t>о</w:t>
      </w:r>
      <w:r w:rsidR="00D1725D" w:rsidRPr="00895A88">
        <w:rPr>
          <w:color w:val="000000" w:themeColor="text1"/>
          <w:szCs w:val="28"/>
        </w:rPr>
        <w:t>му регламенту</w:t>
      </w:r>
      <w:r w:rsidR="00DA56F7" w:rsidRPr="00895A88">
        <w:rPr>
          <w:szCs w:val="28"/>
        </w:rPr>
        <w:t>.</w:t>
      </w:r>
    </w:p>
    <w:p w:rsidR="00DB431A" w:rsidRPr="00895A88" w:rsidRDefault="00CA2E71" w:rsidP="00895A8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t>2.7.5.</w:t>
      </w:r>
      <w:r w:rsidR="00DA56F7" w:rsidRPr="00895A88">
        <w:rPr>
          <w:szCs w:val="28"/>
        </w:rPr>
        <w:t> </w:t>
      </w:r>
      <w:r w:rsidR="00D1725D" w:rsidRPr="00895A88">
        <w:rPr>
          <w:color w:val="000000" w:themeColor="text1"/>
          <w:szCs w:val="28"/>
        </w:rPr>
        <w:t>Документ, подтверждающий право на внеочередное (первоочередное) приобретение земельного участка, – при наличии такого права.</w:t>
      </w:r>
    </w:p>
    <w:p w:rsidR="00DB431A" w:rsidRPr="00895A88" w:rsidRDefault="00CA2E71" w:rsidP="00895A8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t>2.7.6</w:t>
      </w:r>
      <w:r w:rsidR="006716B5" w:rsidRPr="00895A88">
        <w:rPr>
          <w:szCs w:val="28"/>
        </w:rPr>
        <w:t>. </w:t>
      </w:r>
      <w:proofErr w:type="gramStart"/>
      <w:r w:rsidR="006716B5" w:rsidRPr="00895A88">
        <w:rPr>
          <w:szCs w:val="28"/>
        </w:rPr>
        <w:t>Документы, подтверждающие получение согласия на обработку пе</w:t>
      </w:r>
      <w:r w:rsidR="006716B5" w:rsidRPr="00895A88">
        <w:rPr>
          <w:szCs w:val="28"/>
        </w:rPr>
        <w:t>р</w:t>
      </w:r>
      <w:r w:rsidR="006716B5" w:rsidRPr="00895A88">
        <w:rPr>
          <w:szCs w:val="28"/>
        </w:rPr>
        <w:t>сональных данных лица, не являющегося заявителем (в случае если для пред</w:t>
      </w:r>
      <w:r w:rsidR="006716B5" w:rsidRPr="00895A88">
        <w:rPr>
          <w:szCs w:val="28"/>
        </w:rPr>
        <w:t>о</w:t>
      </w:r>
      <w:r w:rsidR="006716B5" w:rsidRPr="00895A88">
        <w:rPr>
          <w:szCs w:val="28"/>
        </w:rPr>
        <w:t xml:space="preserve">ставления муниципальной услуги необходима обработка персональных данных лица, не являющегося заявителем, и в соответствии с Федеральным </w:t>
      </w:r>
      <w:hyperlink r:id="rId16" w:history="1">
        <w:r w:rsidR="006716B5" w:rsidRPr="00895A88">
          <w:rPr>
            <w:szCs w:val="28"/>
          </w:rPr>
          <w:t>законом</w:t>
        </w:r>
      </w:hyperlink>
      <w:r w:rsidR="006716B5" w:rsidRPr="00895A88">
        <w:rPr>
          <w:szCs w:val="28"/>
        </w:rPr>
        <w:t xml:space="preserve"> от 27.07.2006 № 152-ФЗ «О персональных данных» обработка таких персональных данных может осуществляться с согласия указанного лица, кроме случаев, если указанное лицо признано безвестно отсутствующим либо объявлено в</w:t>
      </w:r>
      <w:proofErr w:type="gramEnd"/>
      <w:r w:rsidR="006716B5" w:rsidRPr="00895A88">
        <w:rPr>
          <w:szCs w:val="28"/>
        </w:rPr>
        <w:t xml:space="preserve"> розыск, и его место нахождения не установлено уполномоченным федеральным органом исполнительной власти).</w:t>
      </w:r>
    </w:p>
    <w:p w:rsidR="002B6235" w:rsidRPr="00895A88" w:rsidRDefault="0048350F" w:rsidP="00895A8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t>2.8. </w:t>
      </w:r>
      <w:proofErr w:type="gramStart"/>
      <w:r w:rsidR="002B6235" w:rsidRPr="00895A88">
        <w:rPr>
          <w:szCs w:val="28"/>
        </w:rPr>
        <w:t>В случае установления личности заявителя (представителя заявителя) посредством идентификации и аутентификации с использованием информацио</w:t>
      </w:r>
      <w:r w:rsidR="002B6235" w:rsidRPr="00895A88">
        <w:rPr>
          <w:szCs w:val="28"/>
        </w:rPr>
        <w:t>н</w:t>
      </w:r>
      <w:r w:rsidR="002B6235" w:rsidRPr="00895A88">
        <w:rPr>
          <w:szCs w:val="28"/>
        </w:rPr>
        <w:t>ных технологий, предусмотренных частью 18 статьи 14.1 Федерального закона от 27.07.2006 № 149-ФЗ «Об информации, информационных технологиях и о защите информации», предъявление документов, удостоверяющих личность, в соотве</w:t>
      </w:r>
      <w:r w:rsidR="002B6235" w:rsidRPr="00895A88">
        <w:rPr>
          <w:szCs w:val="28"/>
        </w:rPr>
        <w:t>т</w:t>
      </w:r>
      <w:r w:rsidR="002B6235" w:rsidRPr="00895A88">
        <w:rPr>
          <w:szCs w:val="28"/>
        </w:rPr>
        <w:t xml:space="preserve">ствии с законодательством Российской Федерации не </w:t>
      </w:r>
      <w:r w:rsidR="005A1242" w:rsidRPr="00895A88">
        <w:rPr>
          <w:szCs w:val="28"/>
        </w:rPr>
        <w:t>требуется.</w:t>
      </w:r>
      <w:proofErr w:type="gramEnd"/>
    </w:p>
    <w:p w:rsidR="00DB431A" w:rsidRPr="00895A88" w:rsidRDefault="0048350F" w:rsidP="00895A8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t>2.9</w:t>
      </w:r>
      <w:r w:rsidR="00DB431A" w:rsidRPr="00895A88">
        <w:rPr>
          <w:szCs w:val="28"/>
        </w:rPr>
        <w:t>.</w:t>
      </w:r>
      <w:r w:rsidR="006716B5" w:rsidRPr="00895A88">
        <w:rPr>
          <w:szCs w:val="28"/>
        </w:rPr>
        <w:t> </w:t>
      </w:r>
      <w:proofErr w:type="gramStart"/>
      <w:r w:rsidR="00D1725D" w:rsidRPr="00895A88">
        <w:rPr>
          <w:szCs w:val="28"/>
        </w:rPr>
        <w:t>В рамках межведомственного информационного взаимодействия, ос</w:t>
      </w:r>
      <w:r w:rsidR="00D1725D" w:rsidRPr="00895A88">
        <w:rPr>
          <w:szCs w:val="28"/>
        </w:rPr>
        <w:t>у</w:t>
      </w:r>
      <w:r w:rsidR="00D1725D" w:rsidRPr="00895A88">
        <w:rPr>
          <w:szCs w:val="28"/>
        </w:rPr>
        <w:t>ществляемого в порядке и сроки, установленные законодательством и муниц</w:t>
      </w:r>
      <w:r w:rsidR="00D1725D" w:rsidRPr="00895A88">
        <w:rPr>
          <w:szCs w:val="28"/>
        </w:rPr>
        <w:t>и</w:t>
      </w:r>
      <w:r w:rsidR="00D1725D" w:rsidRPr="00895A88">
        <w:rPr>
          <w:szCs w:val="28"/>
        </w:rPr>
        <w:t xml:space="preserve">пальными правовыми актами города Новосибирска, запрашиваются документы, предусмотренные графой 5 таблицы приложения </w:t>
      </w:r>
      <w:r w:rsidR="00401E38" w:rsidRPr="00895A88">
        <w:rPr>
          <w:szCs w:val="28"/>
        </w:rPr>
        <w:t>2</w:t>
      </w:r>
      <w:r w:rsidR="00D1725D" w:rsidRPr="00895A88">
        <w:rPr>
          <w:szCs w:val="28"/>
        </w:rPr>
        <w:t xml:space="preserve"> к административному регл</w:t>
      </w:r>
      <w:r w:rsidR="00D1725D" w:rsidRPr="00895A88">
        <w:rPr>
          <w:szCs w:val="28"/>
        </w:rPr>
        <w:t>а</w:t>
      </w:r>
      <w:r w:rsidR="00D1725D" w:rsidRPr="00895A88">
        <w:rPr>
          <w:szCs w:val="28"/>
        </w:rPr>
        <w:t>менту, если заявитель не представил их самостоятельно.</w:t>
      </w:r>
      <w:proofErr w:type="gramEnd"/>
    </w:p>
    <w:p w:rsidR="00DB431A" w:rsidRPr="00895A88" w:rsidRDefault="006716B5" w:rsidP="00895A8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t>2.</w:t>
      </w:r>
      <w:r w:rsidR="0048350F" w:rsidRPr="00895A88">
        <w:rPr>
          <w:szCs w:val="28"/>
        </w:rPr>
        <w:t>10</w:t>
      </w:r>
      <w:r w:rsidRPr="00895A88">
        <w:rPr>
          <w:szCs w:val="28"/>
        </w:rPr>
        <w:t>. </w:t>
      </w:r>
      <w:r w:rsidR="00DB431A" w:rsidRPr="00895A88">
        <w:rPr>
          <w:szCs w:val="28"/>
        </w:rPr>
        <w:t xml:space="preserve">Документы, </w:t>
      </w:r>
      <w:r w:rsidR="00293F30" w:rsidRPr="00895A88">
        <w:rPr>
          <w:szCs w:val="28"/>
        </w:rPr>
        <w:t xml:space="preserve">предусмотренные </w:t>
      </w:r>
      <w:r w:rsidR="00DB431A" w:rsidRPr="00895A88">
        <w:rPr>
          <w:szCs w:val="28"/>
        </w:rPr>
        <w:t>пункт</w:t>
      </w:r>
      <w:r w:rsidR="00183F27" w:rsidRPr="00895A88">
        <w:rPr>
          <w:szCs w:val="28"/>
        </w:rPr>
        <w:t>ом 2.9</w:t>
      </w:r>
      <w:r w:rsidR="00293F30" w:rsidRPr="00895A88">
        <w:rPr>
          <w:szCs w:val="28"/>
        </w:rPr>
        <w:t xml:space="preserve"> административного регл</w:t>
      </w:r>
      <w:r w:rsidR="00293F30" w:rsidRPr="00895A88">
        <w:rPr>
          <w:szCs w:val="28"/>
        </w:rPr>
        <w:t>а</w:t>
      </w:r>
      <w:r w:rsidR="00293F30" w:rsidRPr="00895A88">
        <w:rPr>
          <w:szCs w:val="28"/>
        </w:rPr>
        <w:t>мента</w:t>
      </w:r>
      <w:r w:rsidR="00DB431A" w:rsidRPr="00895A88">
        <w:rPr>
          <w:szCs w:val="28"/>
        </w:rPr>
        <w:t xml:space="preserve">, заявитель </w:t>
      </w:r>
      <w:r w:rsidR="00293F30" w:rsidRPr="00895A88">
        <w:rPr>
          <w:szCs w:val="28"/>
        </w:rPr>
        <w:t xml:space="preserve">вправе </w:t>
      </w:r>
      <w:r w:rsidR="00DB431A" w:rsidRPr="00895A88">
        <w:rPr>
          <w:szCs w:val="28"/>
        </w:rPr>
        <w:t>представить по собственной инициативе.</w:t>
      </w:r>
    </w:p>
    <w:p w:rsidR="00135B16" w:rsidRPr="00895A88" w:rsidRDefault="0048350F" w:rsidP="00895A8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t>2.11</w:t>
      </w:r>
      <w:r w:rsidR="00293F30" w:rsidRPr="00895A88">
        <w:rPr>
          <w:szCs w:val="28"/>
        </w:rPr>
        <w:t>.</w:t>
      </w:r>
      <w:r w:rsidR="006716B5" w:rsidRPr="00895A88">
        <w:rPr>
          <w:szCs w:val="28"/>
        </w:rPr>
        <w:t> </w:t>
      </w:r>
      <w:r w:rsidR="007B3B0F" w:rsidRPr="00895A88">
        <w:rPr>
          <w:szCs w:val="28"/>
        </w:rPr>
        <w:t xml:space="preserve">Не допускается требовать от заявителя представления документов и информации или осуществления действий, предусмотренных частью 1 статьи 7 Федерального закона </w:t>
      </w:r>
      <w:r w:rsidR="00991F7D" w:rsidRPr="00895A88">
        <w:rPr>
          <w:szCs w:val="28"/>
        </w:rPr>
        <w:t>№ </w:t>
      </w:r>
      <w:r w:rsidR="007B3B0F" w:rsidRPr="00895A88">
        <w:rPr>
          <w:szCs w:val="28"/>
        </w:rPr>
        <w:t>210-ФЗ, в том числе представления документов, не ук</w:t>
      </w:r>
      <w:r w:rsidR="007B3B0F" w:rsidRPr="00895A88">
        <w:rPr>
          <w:szCs w:val="28"/>
        </w:rPr>
        <w:t>а</w:t>
      </w:r>
      <w:r w:rsidR="007B3B0F" w:rsidRPr="00895A88">
        <w:rPr>
          <w:szCs w:val="28"/>
        </w:rPr>
        <w:t>занных в пункте 2.</w:t>
      </w:r>
      <w:r w:rsidR="00293F30" w:rsidRPr="00895A88">
        <w:rPr>
          <w:szCs w:val="28"/>
        </w:rPr>
        <w:t>7</w:t>
      </w:r>
      <w:r w:rsidR="007B3B0F" w:rsidRPr="00895A88">
        <w:rPr>
          <w:szCs w:val="28"/>
        </w:rPr>
        <w:t xml:space="preserve"> административного регламента.</w:t>
      </w:r>
    </w:p>
    <w:p w:rsidR="00135B16" w:rsidRPr="00895A88" w:rsidRDefault="0048350F" w:rsidP="00895A8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t>2.12</w:t>
      </w:r>
      <w:r w:rsidR="006716B5" w:rsidRPr="00895A88">
        <w:rPr>
          <w:szCs w:val="28"/>
        </w:rPr>
        <w:t>. </w:t>
      </w:r>
      <w:r w:rsidR="00135B16" w:rsidRPr="00895A88">
        <w:rPr>
          <w:szCs w:val="28"/>
        </w:rPr>
        <w:t>Основания для отказа в приеме документов отсутствуют.</w:t>
      </w:r>
    </w:p>
    <w:p w:rsidR="00293F30" w:rsidRPr="00895A88" w:rsidRDefault="0048350F" w:rsidP="00895A8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lastRenderedPageBreak/>
        <w:t>2.13</w:t>
      </w:r>
      <w:r w:rsidR="006716B5" w:rsidRPr="00895A88">
        <w:rPr>
          <w:szCs w:val="28"/>
        </w:rPr>
        <w:t>. </w:t>
      </w:r>
      <w:r w:rsidR="00293F30" w:rsidRPr="00895A88">
        <w:rPr>
          <w:szCs w:val="28"/>
        </w:rPr>
        <w:t>Основания для приостановления предоставления муниципальной усл</w:t>
      </w:r>
      <w:r w:rsidR="00293F30" w:rsidRPr="00895A88">
        <w:rPr>
          <w:szCs w:val="28"/>
        </w:rPr>
        <w:t>у</w:t>
      </w:r>
      <w:r w:rsidR="00293F30" w:rsidRPr="00895A88">
        <w:rPr>
          <w:szCs w:val="28"/>
        </w:rPr>
        <w:t>ги отсутствуют.</w:t>
      </w:r>
    </w:p>
    <w:p w:rsidR="00135B16" w:rsidRPr="00895A88" w:rsidRDefault="00293F30" w:rsidP="00895A8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t>2.1</w:t>
      </w:r>
      <w:r w:rsidR="0048350F" w:rsidRPr="00895A88">
        <w:rPr>
          <w:szCs w:val="28"/>
        </w:rPr>
        <w:t>4</w:t>
      </w:r>
      <w:r w:rsidR="006716B5" w:rsidRPr="00895A88">
        <w:rPr>
          <w:szCs w:val="28"/>
        </w:rPr>
        <w:t>. </w:t>
      </w:r>
      <w:r w:rsidR="00135B16" w:rsidRPr="00895A88">
        <w:rPr>
          <w:szCs w:val="28"/>
        </w:rPr>
        <w:t xml:space="preserve">Основания для отказа </w:t>
      </w:r>
      <w:r w:rsidR="00A52850" w:rsidRPr="00895A88">
        <w:rPr>
          <w:szCs w:val="28"/>
        </w:rPr>
        <w:t xml:space="preserve">в </w:t>
      </w:r>
      <w:r w:rsidRPr="00895A88">
        <w:rPr>
          <w:szCs w:val="28"/>
        </w:rPr>
        <w:t>предоставлении муниципальной</w:t>
      </w:r>
      <w:r w:rsidR="00AB5A2A" w:rsidRPr="00895A88">
        <w:rPr>
          <w:szCs w:val="28"/>
        </w:rPr>
        <w:t xml:space="preserve"> услуги</w:t>
      </w:r>
      <w:r w:rsidR="00135B16" w:rsidRPr="00895A88">
        <w:rPr>
          <w:szCs w:val="28"/>
        </w:rPr>
        <w:t>:</w:t>
      </w:r>
    </w:p>
    <w:p w:rsidR="00135B16" w:rsidRPr="00895A88" w:rsidRDefault="00135B16" w:rsidP="00895A8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t>несоответствие заявления требованиям, предусмотренным</w:t>
      </w:r>
      <w:r w:rsidR="00920BCB" w:rsidRPr="00895A88">
        <w:rPr>
          <w:szCs w:val="28"/>
        </w:rPr>
        <w:t xml:space="preserve"> подпунктом 2.</w:t>
      </w:r>
      <w:r w:rsidR="00293F30" w:rsidRPr="00895A88">
        <w:rPr>
          <w:szCs w:val="28"/>
        </w:rPr>
        <w:t>7</w:t>
      </w:r>
      <w:r w:rsidR="00920BCB" w:rsidRPr="00895A88">
        <w:rPr>
          <w:szCs w:val="28"/>
        </w:rPr>
        <w:t>.</w:t>
      </w:r>
      <w:r w:rsidR="00293F30" w:rsidRPr="00895A88">
        <w:rPr>
          <w:szCs w:val="28"/>
        </w:rPr>
        <w:t>1</w:t>
      </w:r>
      <w:r w:rsidR="006716B5" w:rsidRPr="00895A88">
        <w:rPr>
          <w:szCs w:val="28"/>
        </w:rPr>
        <w:t xml:space="preserve"> </w:t>
      </w:r>
      <w:r w:rsidRPr="00895A88">
        <w:rPr>
          <w:szCs w:val="28"/>
        </w:rPr>
        <w:t>административного регламента;</w:t>
      </w:r>
    </w:p>
    <w:p w:rsidR="00135B16" w:rsidRPr="00895A88" w:rsidRDefault="00183F27" w:rsidP="00895A8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t xml:space="preserve">непредставление </w:t>
      </w:r>
      <w:r w:rsidR="003D7B1B" w:rsidRPr="00895A88">
        <w:rPr>
          <w:szCs w:val="28"/>
        </w:rPr>
        <w:t>документов, предусмотренных п</w:t>
      </w:r>
      <w:r w:rsidR="00293F30" w:rsidRPr="00895A88">
        <w:rPr>
          <w:szCs w:val="28"/>
        </w:rPr>
        <w:t>ункт</w:t>
      </w:r>
      <w:r w:rsidR="003D7B1B" w:rsidRPr="00895A88">
        <w:rPr>
          <w:szCs w:val="28"/>
        </w:rPr>
        <w:t>о</w:t>
      </w:r>
      <w:r w:rsidR="00293F30" w:rsidRPr="00895A88">
        <w:rPr>
          <w:szCs w:val="28"/>
        </w:rPr>
        <w:t xml:space="preserve">м </w:t>
      </w:r>
      <w:r w:rsidR="00920BCB" w:rsidRPr="00895A88">
        <w:rPr>
          <w:szCs w:val="28"/>
        </w:rPr>
        <w:t>2.</w:t>
      </w:r>
      <w:r w:rsidR="00293F30" w:rsidRPr="00895A88">
        <w:rPr>
          <w:szCs w:val="28"/>
        </w:rPr>
        <w:t>7</w:t>
      </w:r>
      <w:r w:rsidRPr="00895A88">
        <w:rPr>
          <w:szCs w:val="28"/>
        </w:rPr>
        <w:t xml:space="preserve"> </w:t>
      </w:r>
      <w:r w:rsidR="00135B16" w:rsidRPr="00895A88">
        <w:rPr>
          <w:szCs w:val="28"/>
        </w:rPr>
        <w:t>администр</w:t>
      </w:r>
      <w:r w:rsidR="00135B16" w:rsidRPr="00895A88">
        <w:rPr>
          <w:szCs w:val="28"/>
        </w:rPr>
        <w:t>а</w:t>
      </w:r>
      <w:r w:rsidR="00135B16" w:rsidRPr="00895A88">
        <w:rPr>
          <w:szCs w:val="28"/>
        </w:rPr>
        <w:t>тивного регламента;</w:t>
      </w:r>
      <w:r w:rsidR="00293F30" w:rsidRPr="00895A88">
        <w:rPr>
          <w:szCs w:val="28"/>
        </w:rPr>
        <w:t xml:space="preserve"> </w:t>
      </w:r>
    </w:p>
    <w:p w:rsidR="00135B16" w:rsidRPr="00895A88" w:rsidRDefault="007310C1" w:rsidP="00895A8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t>отсутствие оснований для предоставления земельного участка гражданину в собственность бесплатно в соответствии с федеральным законодательством и (или) законами Новосибирской области</w:t>
      </w:r>
      <w:r w:rsidR="00135B16" w:rsidRPr="00895A88">
        <w:rPr>
          <w:szCs w:val="28"/>
        </w:rPr>
        <w:t>;</w:t>
      </w:r>
    </w:p>
    <w:p w:rsidR="00183F27" w:rsidRPr="00895A88" w:rsidRDefault="007310C1" w:rsidP="00895A8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bCs/>
          <w:color w:val="000000" w:themeColor="text1"/>
          <w:szCs w:val="28"/>
        </w:rPr>
      </w:pPr>
      <w:r w:rsidRPr="00895A88">
        <w:rPr>
          <w:bCs/>
          <w:color w:val="000000" w:themeColor="text1"/>
          <w:szCs w:val="28"/>
        </w:rPr>
        <w:t>реализация гражданином права на предоставление земельного участка в собственность бесплатно</w:t>
      </w:r>
      <w:r w:rsidR="00183F27" w:rsidRPr="00895A88">
        <w:rPr>
          <w:bCs/>
          <w:color w:val="000000" w:themeColor="text1"/>
          <w:szCs w:val="28"/>
        </w:rPr>
        <w:t>;</w:t>
      </w:r>
    </w:p>
    <w:p w:rsidR="00183F27" w:rsidRPr="00895A88" w:rsidRDefault="00804DC0" w:rsidP="00895A8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t xml:space="preserve">недостоверность сведений, содержащихся в представленных </w:t>
      </w:r>
      <w:r w:rsidR="00183F27" w:rsidRPr="00895A88">
        <w:rPr>
          <w:szCs w:val="28"/>
        </w:rPr>
        <w:t>документ</w:t>
      </w:r>
      <w:r w:rsidRPr="00895A88">
        <w:rPr>
          <w:szCs w:val="28"/>
        </w:rPr>
        <w:t>ах.</w:t>
      </w:r>
    </w:p>
    <w:p w:rsidR="00135B16" w:rsidRPr="00895A88" w:rsidRDefault="00135B16" w:rsidP="00895A8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t>2.</w:t>
      </w:r>
      <w:r w:rsidR="00581FEF" w:rsidRPr="00895A88">
        <w:rPr>
          <w:szCs w:val="28"/>
        </w:rPr>
        <w:t>1</w:t>
      </w:r>
      <w:r w:rsidR="0048350F" w:rsidRPr="00895A88">
        <w:rPr>
          <w:szCs w:val="28"/>
        </w:rPr>
        <w:t>5</w:t>
      </w:r>
      <w:r w:rsidRPr="00895A88">
        <w:rPr>
          <w:szCs w:val="28"/>
        </w:rPr>
        <w:t>.</w:t>
      </w:r>
      <w:r w:rsidR="006716B5" w:rsidRPr="00895A88">
        <w:rPr>
          <w:szCs w:val="28"/>
        </w:rPr>
        <w:t> </w:t>
      </w:r>
      <w:r w:rsidRPr="00895A88">
        <w:rPr>
          <w:szCs w:val="28"/>
        </w:rPr>
        <w:t>Муниципальная услуга предоставляется бесплатно.</w:t>
      </w:r>
    </w:p>
    <w:p w:rsidR="00293F30" w:rsidRPr="00895A88" w:rsidRDefault="0048350F" w:rsidP="00895A8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t>2.16</w:t>
      </w:r>
      <w:r w:rsidR="006716B5" w:rsidRPr="00895A88">
        <w:rPr>
          <w:szCs w:val="28"/>
        </w:rPr>
        <w:t>. </w:t>
      </w:r>
      <w:r w:rsidR="00293F30" w:rsidRPr="00895A88">
        <w:rPr>
          <w:szCs w:val="28"/>
        </w:rPr>
        <w:t>Максимальный срок ожидания заявителя в очереди при подаче заявл</w:t>
      </w:r>
      <w:r w:rsidR="00293F30" w:rsidRPr="00895A88">
        <w:rPr>
          <w:szCs w:val="28"/>
        </w:rPr>
        <w:t>е</w:t>
      </w:r>
      <w:r w:rsidR="00293F30" w:rsidRPr="00895A88">
        <w:rPr>
          <w:szCs w:val="28"/>
        </w:rPr>
        <w:t>ния о предоставлении муниципальной услуги или при получении результата предоставления муниципальной услуги составляет 15 минут.</w:t>
      </w:r>
    </w:p>
    <w:p w:rsidR="000138E5" w:rsidRPr="00895A88" w:rsidRDefault="000138E5" w:rsidP="00895A8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t>2.</w:t>
      </w:r>
      <w:r w:rsidR="00581FEF" w:rsidRPr="00895A88">
        <w:rPr>
          <w:szCs w:val="28"/>
        </w:rPr>
        <w:t>1</w:t>
      </w:r>
      <w:r w:rsidR="0048350F" w:rsidRPr="00895A88">
        <w:rPr>
          <w:szCs w:val="28"/>
        </w:rPr>
        <w:t>7</w:t>
      </w:r>
      <w:r w:rsidR="006716B5" w:rsidRPr="00895A88">
        <w:rPr>
          <w:szCs w:val="28"/>
        </w:rPr>
        <w:t>. </w:t>
      </w:r>
      <w:r w:rsidRPr="00895A88">
        <w:rPr>
          <w:szCs w:val="28"/>
        </w:rPr>
        <w:t xml:space="preserve">Срок регистрации документов </w:t>
      </w:r>
      <w:r w:rsidR="00293F30" w:rsidRPr="00895A88">
        <w:rPr>
          <w:szCs w:val="28"/>
        </w:rPr>
        <w:t xml:space="preserve">для </w:t>
      </w:r>
      <w:r w:rsidRPr="00895A88">
        <w:rPr>
          <w:szCs w:val="28"/>
        </w:rPr>
        <w:t>предоставлени</w:t>
      </w:r>
      <w:r w:rsidR="00293F30" w:rsidRPr="00895A88">
        <w:rPr>
          <w:szCs w:val="28"/>
        </w:rPr>
        <w:t>я</w:t>
      </w:r>
      <w:r w:rsidR="00982D74" w:rsidRPr="00895A88">
        <w:rPr>
          <w:szCs w:val="28"/>
        </w:rPr>
        <w:t xml:space="preserve"> муниципальной услуги</w:t>
      </w:r>
      <w:r w:rsidR="006A5DDA" w:rsidRPr="00895A88">
        <w:rPr>
          <w:szCs w:val="28"/>
        </w:rPr>
        <w:t> – </w:t>
      </w:r>
      <w:r w:rsidR="006D2D52" w:rsidRPr="00895A88">
        <w:rPr>
          <w:szCs w:val="28"/>
        </w:rPr>
        <w:t>один день (в день их поступления в администрацию)</w:t>
      </w:r>
      <w:r w:rsidRPr="00895A88">
        <w:rPr>
          <w:szCs w:val="28"/>
        </w:rPr>
        <w:t>.</w:t>
      </w:r>
    </w:p>
    <w:p w:rsidR="00AE4356" w:rsidRPr="00895A88" w:rsidRDefault="00AE4356" w:rsidP="00895A8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t xml:space="preserve">При направлении заявителем документов в форме электронных документов </w:t>
      </w:r>
      <w:r w:rsidR="006D2D52" w:rsidRPr="00895A88">
        <w:rPr>
          <w:szCs w:val="28"/>
        </w:rPr>
        <w:t xml:space="preserve">заявителю направляется электронное </w:t>
      </w:r>
      <w:r w:rsidRPr="00895A88">
        <w:rPr>
          <w:szCs w:val="28"/>
        </w:rPr>
        <w:t>сообщение</w:t>
      </w:r>
      <w:r w:rsidR="006D2D52" w:rsidRPr="00895A88">
        <w:rPr>
          <w:szCs w:val="28"/>
        </w:rPr>
        <w:t xml:space="preserve">, подтверждающее получение </w:t>
      </w:r>
      <w:r w:rsidRPr="00895A88">
        <w:rPr>
          <w:szCs w:val="28"/>
        </w:rPr>
        <w:t>и регистрацию документов.</w:t>
      </w:r>
    </w:p>
    <w:p w:rsidR="00237952" w:rsidRPr="00895A88" w:rsidRDefault="00237952" w:rsidP="00895A8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t>2.</w:t>
      </w:r>
      <w:r w:rsidR="00581FEF" w:rsidRPr="00895A88">
        <w:rPr>
          <w:szCs w:val="28"/>
        </w:rPr>
        <w:t>1</w:t>
      </w:r>
      <w:r w:rsidR="0048350F" w:rsidRPr="00895A88">
        <w:rPr>
          <w:szCs w:val="28"/>
        </w:rPr>
        <w:t>8</w:t>
      </w:r>
      <w:r w:rsidR="006716B5" w:rsidRPr="00895A88">
        <w:rPr>
          <w:szCs w:val="28"/>
        </w:rPr>
        <w:t>. </w:t>
      </w:r>
      <w:r w:rsidRPr="00895A88">
        <w:rPr>
          <w:szCs w:val="28"/>
        </w:rPr>
        <w:t>Для получения информации по вопросам предоставления муниципал</w:t>
      </w:r>
      <w:r w:rsidRPr="00895A88">
        <w:rPr>
          <w:szCs w:val="28"/>
        </w:rPr>
        <w:t>ь</w:t>
      </w:r>
      <w:r w:rsidRPr="00895A88">
        <w:rPr>
          <w:szCs w:val="28"/>
        </w:rPr>
        <w:t xml:space="preserve">ной услуги, в том числе о ходе предоставления муниципальной услуги, заявитель </w:t>
      </w:r>
      <w:r w:rsidR="006716B5" w:rsidRPr="00895A88">
        <w:rPr>
          <w:szCs w:val="28"/>
        </w:rPr>
        <w:t>обращается</w:t>
      </w:r>
      <w:r w:rsidRPr="00895A88">
        <w:rPr>
          <w:szCs w:val="28"/>
        </w:rPr>
        <w:t>:</w:t>
      </w:r>
    </w:p>
    <w:p w:rsidR="00237952" w:rsidRPr="00895A88" w:rsidRDefault="00237952" w:rsidP="00895A8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t xml:space="preserve">в устной форме лично в часы приема в администрацию, </w:t>
      </w:r>
      <w:r w:rsidR="006716B5" w:rsidRPr="00895A88">
        <w:rPr>
          <w:szCs w:val="28"/>
        </w:rPr>
        <w:t>ГАУ «МФЦ»</w:t>
      </w:r>
      <w:r w:rsidRPr="00895A88">
        <w:rPr>
          <w:szCs w:val="28"/>
        </w:rPr>
        <w:t xml:space="preserve"> или по телефону в соответствии с режимом работы администрации, </w:t>
      </w:r>
      <w:r w:rsidR="006716B5" w:rsidRPr="00895A88">
        <w:rPr>
          <w:szCs w:val="28"/>
        </w:rPr>
        <w:t>ГАУ «МФЦ»</w:t>
      </w:r>
      <w:r w:rsidRPr="00895A88">
        <w:rPr>
          <w:szCs w:val="28"/>
        </w:rPr>
        <w:t>;</w:t>
      </w:r>
    </w:p>
    <w:p w:rsidR="00237952" w:rsidRPr="00895A88" w:rsidRDefault="00237952" w:rsidP="00895A8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t>в письменной форме лично или почтовым отправлением в адрес админ</w:t>
      </w:r>
      <w:r w:rsidRPr="00895A88">
        <w:rPr>
          <w:szCs w:val="28"/>
        </w:rPr>
        <w:t>и</w:t>
      </w:r>
      <w:r w:rsidRPr="00895A88">
        <w:rPr>
          <w:szCs w:val="28"/>
        </w:rPr>
        <w:t>страции;</w:t>
      </w:r>
    </w:p>
    <w:p w:rsidR="00237952" w:rsidRPr="00895A88" w:rsidRDefault="00237952" w:rsidP="00895A8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t>в электронной форме</w:t>
      </w:r>
      <w:r w:rsidR="00982D74" w:rsidRPr="00895A88">
        <w:rPr>
          <w:szCs w:val="28"/>
        </w:rPr>
        <w:t xml:space="preserve"> с использованием информационно-телекоммуникационной сети «Интернет»</w:t>
      </w:r>
      <w:r w:rsidRPr="00895A88">
        <w:rPr>
          <w:szCs w:val="28"/>
        </w:rPr>
        <w:t>, в том числе через Единый портал гос</w:t>
      </w:r>
      <w:r w:rsidRPr="00895A88">
        <w:rPr>
          <w:szCs w:val="28"/>
        </w:rPr>
        <w:t>у</w:t>
      </w:r>
      <w:r w:rsidRPr="00895A88">
        <w:rPr>
          <w:szCs w:val="28"/>
        </w:rPr>
        <w:t>дарственных и муниципальных услуг</w:t>
      </w:r>
      <w:r w:rsidR="00D42421" w:rsidRPr="00895A88">
        <w:rPr>
          <w:szCs w:val="28"/>
        </w:rPr>
        <w:t>, в администрацию</w:t>
      </w:r>
      <w:r w:rsidR="008902B4" w:rsidRPr="00895A88">
        <w:rPr>
          <w:szCs w:val="28"/>
        </w:rPr>
        <w:t>, а также по электронной по</w:t>
      </w:r>
      <w:r w:rsidR="00057E94" w:rsidRPr="00895A88">
        <w:rPr>
          <w:szCs w:val="28"/>
        </w:rPr>
        <w:t>ч</w:t>
      </w:r>
      <w:r w:rsidR="00982D74" w:rsidRPr="00895A88">
        <w:rPr>
          <w:szCs w:val="28"/>
        </w:rPr>
        <w:t xml:space="preserve">те в </w:t>
      </w:r>
      <w:r w:rsidR="006716B5" w:rsidRPr="00895A88">
        <w:rPr>
          <w:szCs w:val="28"/>
        </w:rPr>
        <w:t>ГАУ «МФЦ»</w:t>
      </w:r>
      <w:r w:rsidR="006A5DDA" w:rsidRPr="00895A88">
        <w:rPr>
          <w:szCs w:val="28"/>
        </w:rPr>
        <w:t> – </w:t>
      </w:r>
      <w:r w:rsidR="008902B4" w:rsidRPr="00895A88">
        <w:rPr>
          <w:szCs w:val="28"/>
        </w:rPr>
        <w:t>для получения информации о ходе предоставления ко</w:t>
      </w:r>
      <w:r w:rsidR="008902B4" w:rsidRPr="00895A88">
        <w:rPr>
          <w:szCs w:val="28"/>
        </w:rPr>
        <w:t>н</w:t>
      </w:r>
      <w:r w:rsidR="008902B4" w:rsidRPr="00895A88">
        <w:rPr>
          <w:szCs w:val="28"/>
        </w:rPr>
        <w:t>кретной муниципальной услуги, указанной в комплексно</w:t>
      </w:r>
      <w:r w:rsidR="00EF0288" w:rsidRPr="00895A88">
        <w:rPr>
          <w:szCs w:val="28"/>
        </w:rPr>
        <w:t>м</w:t>
      </w:r>
      <w:r w:rsidR="008902B4" w:rsidRPr="00895A88">
        <w:rPr>
          <w:szCs w:val="28"/>
        </w:rPr>
        <w:t xml:space="preserve"> запросе</w:t>
      </w:r>
      <w:r w:rsidR="00D42421" w:rsidRPr="00895A88">
        <w:rPr>
          <w:szCs w:val="28"/>
        </w:rPr>
        <w:t>.</w:t>
      </w:r>
    </w:p>
    <w:p w:rsidR="00237952" w:rsidRPr="00895A88" w:rsidRDefault="00237952" w:rsidP="00895A8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t>При устном обращении (лично или по телефону) заявителя за информацией по вопросам предоставления муниципальной услуги, в том числе о ходе пред</w:t>
      </w:r>
      <w:r w:rsidRPr="00895A88">
        <w:rPr>
          <w:szCs w:val="28"/>
        </w:rPr>
        <w:t>о</w:t>
      </w:r>
      <w:r w:rsidRPr="00895A88">
        <w:rPr>
          <w:szCs w:val="28"/>
        </w:rPr>
        <w:t>ставления муниципальной услуги,</w:t>
      </w:r>
      <w:r w:rsidR="008902B4" w:rsidRPr="00895A88">
        <w:rPr>
          <w:szCs w:val="28"/>
        </w:rPr>
        <w:t xml:space="preserve"> специалист администрации, </w:t>
      </w:r>
      <w:r w:rsidR="006716B5" w:rsidRPr="00895A88">
        <w:rPr>
          <w:szCs w:val="28"/>
        </w:rPr>
        <w:t>ГАУ «МФЦ»</w:t>
      </w:r>
      <w:r w:rsidRPr="00895A88">
        <w:rPr>
          <w:szCs w:val="28"/>
        </w:rPr>
        <w:t xml:space="preserve"> (лично или по телефону) </w:t>
      </w:r>
      <w:r w:rsidR="00982D74" w:rsidRPr="00895A88">
        <w:rPr>
          <w:szCs w:val="28"/>
        </w:rPr>
        <w:t xml:space="preserve">осуществляет устное информирование </w:t>
      </w:r>
      <w:r w:rsidRPr="00895A88">
        <w:rPr>
          <w:szCs w:val="28"/>
        </w:rPr>
        <w:t>обратившегося за информацией заявителя.</w:t>
      </w:r>
      <w:r w:rsidR="00D42421" w:rsidRPr="00895A88">
        <w:rPr>
          <w:szCs w:val="28"/>
        </w:rPr>
        <w:t xml:space="preserve"> В </w:t>
      </w:r>
      <w:proofErr w:type="gramStart"/>
      <w:r w:rsidR="00057E94" w:rsidRPr="00895A88">
        <w:rPr>
          <w:szCs w:val="28"/>
        </w:rPr>
        <w:t>ц</w:t>
      </w:r>
      <w:r w:rsidR="00D42421" w:rsidRPr="00895A88">
        <w:rPr>
          <w:szCs w:val="28"/>
        </w:rPr>
        <w:t>елях</w:t>
      </w:r>
      <w:proofErr w:type="gramEnd"/>
      <w:r w:rsidR="00D42421" w:rsidRPr="00895A88">
        <w:rPr>
          <w:szCs w:val="28"/>
        </w:rPr>
        <w:t xml:space="preserve"> обеспечения конфиденциальности сведений о</w:t>
      </w:r>
      <w:r w:rsidR="00D42421" w:rsidRPr="00895A88">
        <w:rPr>
          <w:szCs w:val="28"/>
        </w:rPr>
        <w:t>д</w:t>
      </w:r>
      <w:r w:rsidR="00D42421" w:rsidRPr="00895A88">
        <w:rPr>
          <w:szCs w:val="28"/>
        </w:rPr>
        <w:t xml:space="preserve">ним специалистом одновременно ведется прием одного заявителя. </w:t>
      </w:r>
      <w:r w:rsidR="006B01CF" w:rsidRPr="00895A88">
        <w:rPr>
          <w:szCs w:val="28"/>
        </w:rPr>
        <w:t>О</w:t>
      </w:r>
      <w:r w:rsidR="00D42421" w:rsidRPr="00895A88">
        <w:rPr>
          <w:szCs w:val="28"/>
        </w:rPr>
        <w:t>дновреме</w:t>
      </w:r>
      <w:r w:rsidR="00D42421" w:rsidRPr="00895A88">
        <w:rPr>
          <w:szCs w:val="28"/>
        </w:rPr>
        <w:t>н</w:t>
      </w:r>
      <w:r w:rsidR="00D42421" w:rsidRPr="00895A88">
        <w:rPr>
          <w:szCs w:val="28"/>
        </w:rPr>
        <w:t xml:space="preserve">ное информирование и (или) прием двух или более заявителей не допускается. </w:t>
      </w:r>
    </w:p>
    <w:p w:rsidR="00237952" w:rsidRPr="00895A88" w:rsidRDefault="00307C8B" w:rsidP="00895A8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t>Для информирования заявителей о фамилии, имени, отчестве (при наличии) и должности специалистов, предоставляющих муниципальную услугу, специал</w:t>
      </w:r>
      <w:r w:rsidRPr="00895A88">
        <w:rPr>
          <w:szCs w:val="28"/>
        </w:rPr>
        <w:t>и</w:t>
      </w:r>
      <w:r w:rsidRPr="00895A88">
        <w:rPr>
          <w:szCs w:val="28"/>
        </w:rPr>
        <w:t>сты обеспечиваются личными идентификационными карточками и (или) настол</w:t>
      </w:r>
      <w:r w:rsidRPr="00895A88">
        <w:rPr>
          <w:szCs w:val="28"/>
        </w:rPr>
        <w:t>ь</w:t>
      </w:r>
      <w:r w:rsidRPr="00895A88">
        <w:rPr>
          <w:szCs w:val="28"/>
        </w:rPr>
        <w:t xml:space="preserve">ными табличками. </w:t>
      </w:r>
      <w:r w:rsidR="00982D74" w:rsidRPr="00895A88">
        <w:rPr>
          <w:szCs w:val="28"/>
        </w:rPr>
        <w:t xml:space="preserve">В </w:t>
      </w:r>
      <w:proofErr w:type="gramStart"/>
      <w:r w:rsidR="00982D74" w:rsidRPr="00895A88">
        <w:rPr>
          <w:szCs w:val="28"/>
        </w:rPr>
        <w:t>о</w:t>
      </w:r>
      <w:r w:rsidR="00237952" w:rsidRPr="00895A88">
        <w:rPr>
          <w:szCs w:val="28"/>
        </w:rPr>
        <w:t>твет</w:t>
      </w:r>
      <w:r w:rsidR="00982D74" w:rsidRPr="00895A88">
        <w:rPr>
          <w:szCs w:val="28"/>
        </w:rPr>
        <w:t>е</w:t>
      </w:r>
      <w:proofErr w:type="gramEnd"/>
      <w:r w:rsidR="00237952" w:rsidRPr="00895A88">
        <w:rPr>
          <w:szCs w:val="28"/>
        </w:rPr>
        <w:t xml:space="preserve"> на телефонный звонок долж</w:t>
      </w:r>
      <w:r w:rsidR="00982D74" w:rsidRPr="00895A88">
        <w:rPr>
          <w:szCs w:val="28"/>
        </w:rPr>
        <w:t>на</w:t>
      </w:r>
      <w:r w:rsidR="00237952" w:rsidRPr="00895A88">
        <w:rPr>
          <w:szCs w:val="28"/>
        </w:rPr>
        <w:t xml:space="preserve"> содержать</w:t>
      </w:r>
      <w:r w:rsidR="00982D74" w:rsidRPr="00895A88">
        <w:rPr>
          <w:szCs w:val="28"/>
        </w:rPr>
        <w:t>ся</w:t>
      </w:r>
      <w:r w:rsidR="00237952" w:rsidRPr="00895A88">
        <w:rPr>
          <w:szCs w:val="28"/>
        </w:rPr>
        <w:t xml:space="preserve"> информ</w:t>
      </w:r>
      <w:r w:rsidR="00237952" w:rsidRPr="00895A88">
        <w:rPr>
          <w:szCs w:val="28"/>
        </w:rPr>
        <w:t>а</w:t>
      </w:r>
      <w:r w:rsidR="00237952" w:rsidRPr="00895A88">
        <w:rPr>
          <w:szCs w:val="28"/>
        </w:rPr>
        <w:lastRenderedPageBreak/>
        <w:t>ци</w:t>
      </w:r>
      <w:r w:rsidR="00982D74" w:rsidRPr="00895A88">
        <w:rPr>
          <w:szCs w:val="28"/>
        </w:rPr>
        <w:t>я</w:t>
      </w:r>
      <w:r w:rsidR="00237952" w:rsidRPr="00895A88">
        <w:rPr>
          <w:szCs w:val="28"/>
        </w:rPr>
        <w:t xml:space="preserve"> о фамилии, имени, отчестве (при наличии) и должности </w:t>
      </w:r>
      <w:r w:rsidR="00982D74" w:rsidRPr="00895A88">
        <w:rPr>
          <w:szCs w:val="28"/>
        </w:rPr>
        <w:t>сотрудника</w:t>
      </w:r>
      <w:r w:rsidR="00237952" w:rsidRPr="00895A88">
        <w:rPr>
          <w:szCs w:val="28"/>
        </w:rPr>
        <w:t>, приня</w:t>
      </w:r>
      <w:r w:rsidR="00237952" w:rsidRPr="00895A88">
        <w:rPr>
          <w:szCs w:val="28"/>
        </w:rPr>
        <w:t>в</w:t>
      </w:r>
      <w:r w:rsidR="00237952" w:rsidRPr="00895A88">
        <w:rPr>
          <w:szCs w:val="28"/>
        </w:rPr>
        <w:t>шего телефонный звонок.</w:t>
      </w:r>
    </w:p>
    <w:p w:rsidR="00237952" w:rsidRPr="00895A88" w:rsidRDefault="00237952" w:rsidP="00895A8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t>Устное информирование каждого обратившегося за информацией заявителя осуществляется не более 15 минут. Время ожидания в очереди при личном обр</w:t>
      </w:r>
      <w:r w:rsidRPr="00895A88">
        <w:rPr>
          <w:szCs w:val="28"/>
        </w:rPr>
        <w:t>а</w:t>
      </w:r>
      <w:r w:rsidRPr="00895A88">
        <w:rPr>
          <w:szCs w:val="28"/>
        </w:rPr>
        <w:t>щении не должно превышать 15 минут.</w:t>
      </w:r>
      <w:r w:rsidR="00DE6421" w:rsidRPr="00895A88">
        <w:rPr>
          <w:szCs w:val="28"/>
        </w:rPr>
        <w:t xml:space="preserve"> </w:t>
      </w:r>
      <w:r w:rsidRPr="00895A88">
        <w:rPr>
          <w:szCs w:val="28"/>
        </w:rPr>
        <w:t>Если для подготовки ответа на устное о</w:t>
      </w:r>
      <w:r w:rsidRPr="00895A88">
        <w:rPr>
          <w:szCs w:val="28"/>
        </w:rPr>
        <w:t>б</w:t>
      </w:r>
      <w:r w:rsidRPr="00895A88">
        <w:rPr>
          <w:szCs w:val="28"/>
        </w:rPr>
        <w:t>ращение требуется более 15 минут,</w:t>
      </w:r>
      <w:r w:rsidR="008902B4" w:rsidRPr="00895A88">
        <w:rPr>
          <w:szCs w:val="28"/>
        </w:rPr>
        <w:t xml:space="preserve"> специалист</w:t>
      </w:r>
      <w:r w:rsidR="00DE6421" w:rsidRPr="00895A88">
        <w:rPr>
          <w:szCs w:val="28"/>
        </w:rPr>
        <w:t>ы</w:t>
      </w:r>
      <w:r w:rsidR="008902B4" w:rsidRPr="00895A88">
        <w:rPr>
          <w:szCs w:val="28"/>
        </w:rPr>
        <w:t xml:space="preserve"> </w:t>
      </w:r>
      <w:r w:rsidR="00DE6421" w:rsidRPr="00895A88">
        <w:rPr>
          <w:szCs w:val="28"/>
        </w:rPr>
        <w:t>осуществляют</w:t>
      </w:r>
      <w:r w:rsidRPr="00895A88">
        <w:rPr>
          <w:szCs w:val="28"/>
        </w:rPr>
        <w:t xml:space="preserve"> устное информ</w:t>
      </w:r>
      <w:r w:rsidRPr="00895A88">
        <w:rPr>
          <w:szCs w:val="28"/>
        </w:rPr>
        <w:t>и</w:t>
      </w:r>
      <w:r w:rsidRPr="00895A88">
        <w:rPr>
          <w:szCs w:val="28"/>
        </w:rPr>
        <w:t>рование, предлага</w:t>
      </w:r>
      <w:r w:rsidR="00DE6421" w:rsidRPr="00895A88">
        <w:rPr>
          <w:szCs w:val="28"/>
        </w:rPr>
        <w:t>ю</w:t>
      </w:r>
      <w:r w:rsidRPr="00895A88">
        <w:rPr>
          <w:szCs w:val="28"/>
        </w:rPr>
        <w:t>т заявителю назначить другое удобное для него время для устного информирования либо</w:t>
      </w:r>
      <w:r w:rsidR="00DE6421" w:rsidRPr="00895A88">
        <w:rPr>
          <w:szCs w:val="28"/>
        </w:rPr>
        <w:t xml:space="preserve"> предлагают заявителю </w:t>
      </w:r>
      <w:r w:rsidRPr="00895A88">
        <w:rPr>
          <w:szCs w:val="28"/>
        </w:rPr>
        <w:t>направить письменный о</w:t>
      </w:r>
      <w:r w:rsidRPr="00895A88">
        <w:rPr>
          <w:szCs w:val="28"/>
        </w:rPr>
        <w:t>т</w:t>
      </w:r>
      <w:r w:rsidRPr="00895A88">
        <w:rPr>
          <w:szCs w:val="28"/>
        </w:rPr>
        <w:t>вет посредством почтового отправления, либо в электронной форме</w:t>
      </w:r>
      <w:r w:rsidR="008902B4" w:rsidRPr="00895A88">
        <w:rPr>
          <w:szCs w:val="28"/>
        </w:rPr>
        <w:t>, в том числе через Единый портал государственных и муниципальных услуг</w:t>
      </w:r>
      <w:r w:rsidRPr="00895A88">
        <w:rPr>
          <w:szCs w:val="28"/>
        </w:rPr>
        <w:t>.</w:t>
      </w:r>
    </w:p>
    <w:p w:rsidR="00237952" w:rsidRPr="00895A88" w:rsidRDefault="00DE6421" w:rsidP="00895A8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t xml:space="preserve">Письменное информирование </w:t>
      </w:r>
      <w:r w:rsidR="00237952" w:rsidRPr="00895A88">
        <w:rPr>
          <w:szCs w:val="28"/>
        </w:rPr>
        <w:t xml:space="preserve">заявителя </w:t>
      </w:r>
      <w:r w:rsidRPr="00895A88">
        <w:rPr>
          <w:szCs w:val="28"/>
        </w:rPr>
        <w:t xml:space="preserve">осуществляется при получении от него </w:t>
      </w:r>
      <w:r w:rsidR="00237952" w:rsidRPr="00895A88">
        <w:rPr>
          <w:szCs w:val="28"/>
        </w:rPr>
        <w:t>письменного обращения лично</w:t>
      </w:r>
      <w:r w:rsidRPr="00895A88">
        <w:rPr>
          <w:szCs w:val="28"/>
        </w:rPr>
        <w:t>,</w:t>
      </w:r>
      <w:r w:rsidR="00237952" w:rsidRPr="00895A88">
        <w:rPr>
          <w:szCs w:val="28"/>
        </w:rPr>
        <w:t xml:space="preserve"> посредством почтового отправления, обр</w:t>
      </w:r>
      <w:r w:rsidR="00237952" w:rsidRPr="00895A88">
        <w:rPr>
          <w:szCs w:val="28"/>
        </w:rPr>
        <w:t>а</w:t>
      </w:r>
      <w:r w:rsidR="00237952" w:rsidRPr="00895A88">
        <w:rPr>
          <w:szCs w:val="28"/>
        </w:rPr>
        <w:t>щения в электронной форме</w:t>
      </w:r>
      <w:r w:rsidR="008902B4" w:rsidRPr="00895A88">
        <w:rPr>
          <w:szCs w:val="28"/>
        </w:rPr>
        <w:t xml:space="preserve">, в том числе через Единый портал государственных и муниципальных услуг, </w:t>
      </w:r>
      <w:r w:rsidR="00237952" w:rsidRPr="00895A88">
        <w:rPr>
          <w:szCs w:val="28"/>
        </w:rPr>
        <w:t>о предоставлении информации по вопросам предоставл</w:t>
      </w:r>
      <w:r w:rsidR="00237952" w:rsidRPr="00895A88">
        <w:rPr>
          <w:szCs w:val="28"/>
        </w:rPr>
        <w:t>е</w:t>
      </w:r>
      <w:r w:rsidR="00237952" w:rsidRPr="00895A88">
        <w:rPr>
          <w:szCs w:val="28"/>
        </w:rPr>
        <w:t>ния муниципальной услуги, в том числе о ходе пред</w:t>
      </w:r>
      <w:r w:rsidRPr="00895A88">
        <w:rPr>
          <w:szCs w:val="28"/>
        </w:rPr>
        <w:t>оставления муниципальной услуги</w:t>
      </w:r>
      <w:r w:rsidR="00237952" w:rsidRPr="00895A88">
        <w:rPr>
          <w:szCs w:val="28"/>
        </w:rPr>
        <w:t>.</w:t>
      </w:r>
      <w:r w:rsidRPr="00895A88">
        <w:rPr>
          <w:szCs w:val="28"/>
        </w:rPr>
        <w:t xml:space="preserve"> Обращения заявителя регистрируются в день поступления в администр</w:t>
      </w:r>
      <w:r w:rsidRPr="00895A88">
        <w:rPr>
          <w:szCs w:val="28"/>
        </w:rPr>
        <w:t>а</w:t>
      </w:r>
      <w:r w:rsidRPr="00895A88">
        <w:rPr>
          <w:szCs w:val="28"/>
        </w:rPr>
        <w:t xml:space="preserve">цию, </w:t>
      </w:r>
      <w:r w:rsidR="006716B5" w:rsidRPr="00895A88">
        <w:rPr>
          <w:szCs w:val="28"/>
        </w:rPr>
        <w:t>ГАУ «МФЦ»</w:t>
      </w:r>
      <w:r w:rsidRPr="00895A88">
        <w:rPr>
          <w:szCs w:val="28"/>
        </w:rPr>
        <w:t xml:space="preserve">. </w:t>
      </w:r>
    </w:p>
    <w:p w:rsidR="00237952" w:rsidRPr="00895A88" w:rsidRDefault="005E7D9E" w:rsidP="00895A8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t>Письменный ответ на обращение подписывается главой администрации, с</w:t>
      </w:r>
      <w:r w:rsidRPr="00895A88">
        <w:rPr>
          <w:szCs w:val="28"/>
        </w:rPr>
        <w:t>о</w:t>
      </w:r>
      <w:r w:rsidRPr="00895A88">
        <w:rPr>
          <w:szCs w:val="28"/>
        </w:rPr>
        <w:t xml:space="preserve">держит </w:t>
      </w:r>
      <w:r w:rsidR="00237952" w:rsidRPr="00895A88">
        <w:rPr>
          <w:szCs w:val="28"/>
        </w:rPr>
        <w:t>фамили</w:t>
      </w:r>
      <w:r w:rsidRPr="00895A88">
        <w:rPr>
          <w:szCs w:val="28"/>
        </w:rPr>
        <w:t>ю</w:t>
      </w:r>
      <w:r w:rsidR="00237952" w:rsidRPr="00895A88">
        <w:rPr>
          <w:szCs w:val="28"/>
        </w:rPr>
        <w:t xml:space="preserve"> и номер телефона исполнителя</w:t>
      </w:r>
      <w:r w:rsidRPr="00895A88">
        <w:rPr>
          <w:szCs w:val="28"/>
        </w:rPr>
        <w:t xml:space="preserve"> и </w:t>
      </w:r>
      <w:r w:rsidR="00237952" w:rsidRPr="00895A88">
        <w:rPr>
          <w:szCs w:val="28"/>
        </w:rPr>
        <w:t xml:space="preserve">выдается заявителю </w:t>
      </w:r>
      <w:r w:rsidRPr="00895A88">
        <w:rPr>
          <w:szCs w:val="28"/>
        </w:rPr>
        <w:t>лично или направляется (с учетом формы и способа обращения заявителя) по почтовому а</w:t>
      </w:r>
      <w:r w:rsidRPr="00895A88">
        <w:rPr>
          <w:szCs w:val="28"/>
        </w:rPr>
        <w:t>д</w:t>
      </w:r>
      <w:r w:rsidRPr="00895A88">
        <w:rPr>
          <w:szCs w:val="28"/>
        </w:rPr>
        <w:t>ресу,</w:t>
      </w:r>
      <w:r w:rsidR="006D161A" w:rsidRPr="00895A88">
        <w:rPr>
          <w:szCs w:val="28"/>
        </w:rPr>
        <w:t xml:space="preserve"> указанному в обращении, или по адресу электронной почты, указанному в обращении, или через Единый портал государственных и муниципальных услуг</w:t>
      </w:r>
      <w:r w:rsidR="00237952" w:rsidRPr="00895A88">
        <w:rPr>
          <w:szCs w:val="28"/>
        </w:rPr>
        <w:t>.</w:t>
      </w:r>
      <w:r w:rsidR="006D161A" w:rsidRPr="00895A88">
        <w:rPr>
          <w:szCs w:val="28"/>
        </w:rPr>
        <w:t xml:space="preserve"> Ответ на обращение направляется заявителю в течение 10 дней со дня регистр</w:t>
      </w:r>
      <w:r w:rsidR="006D161A" w:rsidRPr="00895A88">
        <w:rPr>
          <w:szCs w:val="28"/>
        </w:rPr>
        <w:t>а</w:t>
      </w:r>
      <w:r w:rsidR="006D161A" w:rsidRPr="00895A88">
        <w:rPr>
          <w:szCs w:val="28"/>
        </w:rPr>
        <w:t xml:space="preserve">ции обращения в администрации. </w:t>
      </w:r>
    </w:p>
    <w:p w:rsidR="007771DA" w:rsidRPr="00895A88" w:rsidRDefault="007771DA" w:rsidP="00895A8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A88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в </w:t>
      </w:r>
      <w:r w:rsidR="006716B5" w:rsidRPr="00895A88">
        <w:rPr>
          <w:rFonts w:ascii="Times New Roman" w:hAnsi="Times New Roman" w:cs="Times New Roman"/>
          <w:sz w:val="28"/>
          <w:szCs w:val="28"/>
        </w:rPr>
        <w:t>ГАУ «МФЦ»</w:t>
      </w:r>
      <w:r w:rsidRPr="00895A88">
        <w:rPr>
          <w:rFonts w:ascii="Times New Roman" w:hAnsi="Times New Roman" w:cs="Times New Roman"/>
          <w:sz w:val="28"/>
          <w:szCs w:val="28"/>
        </w:rPr>
        <w:t xml:space="preserve"> с запросом о ходе предоста</w:t>
      </w:r>
      <w:r w:rsidRPr="00895A88">
        <w:rPr>
          <w:rFonts w:ascii="Times New Roman" w:hAnsi="Times New Roman" w:cs="Times New Roman"/>
          <w:sz w:val="28"/>
          <w:szCs w:val="28"/>
        </w:rPr>
        <w:t>в</w:t>
      </w:r>
      <w:r w:rsidRPr="00895A88">
        <w:rPr>
          <w:rFonts w:ascii="Times New Roman" w:hAnsi="Times New Roman" w:cs="Times New Roman"/>
          <w:sz w:val="28"/>
          <w:szCs w:val="28"/>
        </w:rPr>
        <w:t>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</w:t>
      </w:r>
      <w:r w:rsidRPr="00895A88">
        <w:rPr>
          <w:rFonts w:ascii="Times New Roman" w:hAnsi="Times New Roman" w:cs="Times New Roman"/>
          <w:sz w:val="28"/>
          <w:szCs w:val="28"/>
        </w:rPr>
        <w:t>к</w:t>
      </w:r>
      <w:r w:rsidRPr="00895A88">
        <w:rPr>
          <w:rFonts w:ascii="Times New Roman" w:hAnsi="Times New Roman" w:cs="Times New Roman"/>
          <w:sz w:val="28"/>
          <w:szCs w:val="28"/>
        </w:rPr>
        <w:t>тронной почты</w:t>
      </w:r>
      <w:r w:rsidR="00DE6421" w:rsidRPr="00895A88">
        <w:rPr>
          <w:rFonts w:ascii="Times New Roman" w:hAnsi="Times New Roman" w:cs="Times New Roman"/>
          <w:sz w:val="28"/>
          <w:szCs w:val="28"/>
        </w:rPr>
        <w:t>,</w:t>
      </w:r>
      <w:r w:rsidRPr="00895A88">
        <w:rPr>
          <w:rFonts w:ascii="Times New Roman" w:hAnsi="Times New Roman" w:cs="Times New Roman"/>
          <w:sz w:val="28"/>
          <w:szCs w:val="28"/>
        </w:rPr>
        <w:t xml:space="preserve"> </w:t>
      </w:r>
      <w:r w:rsidR="006716B5" w:rsidRPr="00895A88">
        <w:rPr>
          <w:rFonts w:ascii="Times New Roman" w:hAnsi="Times New Roman" w:cs="Times New Roman"/>
          <w:sz w:val="28"/>
          <w:szCs w:val="28"/>
        </w:rPr>
        <w:t>ГАУ «МФЦ»</w:t>
      </w:r>
      <w:r w:rsidRPr="00895A88">
        <w:rPr>
          <w:rFonts w:ascii="Times New Roman" w:hAnsi="Times New Roman" w:cs="Times New Roman"/>
          <w:sz w:val="28"/>
          <w:szCs w:val="28"/>
        </w:rPr>
        <w:t xml:space="preserve"> направляет ответ заявителю не позднее рабочего дня, следующего за днем получения </w:t>
      </w:r>
      <w:r w:rsidR="006716B5" w:rsidRPr="00895A88">
        <w:rPr>
          <w:rFonts w:ascii="Times New Roman" w:hAnsi="Times New Roman" w:cs="Times New Roman"/>
          <w:sz w:val="28"/>
          <w:szCs w:val="28"/>
        </w:rPr>
        <w:t>ГАУ «МФЦ»</w:t>
      </w:r>
      <w:r w:rsidRPr="00895A88">
        <w:rPr>
          <w:rFonts w:ascii="Times New Roman" w:hAnsi="Times New Roman" w:cs="Times New Roman"/>
          <w:sz w:val="28"/>
          <w:szCs w:val="28"/>
        </w:rPr>
        <w:t xml:space="preserve"> указанного запрос</w:t>
      </w:r>
      <w:r w:rsidR="00DE6421" w:rsidRPr="00895A88">
        <w:rPr>
          <w:rFonts w:ascii="Times New Roman" w:hAnsi="Times New Roman" w:cs="Times New Roman"/>
          <w:sz w:val="28"/>
          <w:szCs w:val="28"/>
        </w:rPr>
        <w:t>а</w:t>
      </w:r>
      <w:r w:rsidRPr="00895A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55DB" w:rsidRPr="00895A88" w:rsidRDefault="002755DB" w:rsidP="00895A8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t>Информация о месте нахождения, графике работы, номерах справочных т</w:t>
      </w:r>
      <w:r w:rsidRPr="00895A88">
        <w:rPr>
          <w:szCs w:val="28"/>
        </w:rPr>
        <w:t>е</w:t>
      </w:r>
      <w:r w:rsidRPr="00895A88">
        <w:rPr>
          <w:szCs w:val="28"/>
        </w:rPr>
        <w:t>лефонов, адресах электронной почты администраций размещается на официал</w:t>
      </w:r>
      <w:r w:rsidRPr="00895A88">
        <w:rPr>
          <w:szCs w:val="28"/>
        </w:rPr>
        <w:t>ь</w:t>
      </w:r>
      <w:r w:rsidRPr="00895A88">
        <w:rPr>
          <w:szCs w:val="28"/>
        </w:rPr>
        <w:t>ном сайте города Новосибирска, в федеральн</w:t>
      </w:r>
      <w:r w:rsidR="00B23852" w:rsidRPr="00895A88">
        <w:rPr>
          <w:szCs w:val="28"/>
        </w:rPr>
        <w:t>ом</w:t>
      </w:r>
      <w:r w:rsidRPr="00895A88">
        <w:rPr>
          <w:szCs w:val="28"/>
        </w:rPr>
        <w:t xml:space="preserve"> реестр</w:t>
      </w:r>
      <w:r w:rsidR="00B23852" w:rsidRPr="00895A88">
        <w:rPr>
          <w:szCs w:val="28"/>
        </w:rPr>
        <w:t>е</w:t>
      </w:r>
      <w:r w:rsidRPr="00895A88">
        <w:rPr>
          <w:szCs w:val="28"/>
        </w:rPr>
        <w:t xml:space="preserve"> и на Едином портале го</w:t>
      </w:r>
      <w:r w:rsidRPr="00895A88">
        <w:rPr>
          <w:szCs w:val="28"/>
        </w:rPr>
        <w:t>с</w:t>
      </w:r>
      <w:r w:rsidRPr="00895A88">
        <w:rPr>
          <w:szCs w:val="28"/>
        </w:rPr>
        <w:t>ударственных и муниципальных услуг. В ГАУ «МФЦ» информация, необходимая для предоставления муниципальной услуги, в том числе о режиме работы и адр</w:t>
      </w:r>
      <w:r w:rsidRPr="00895A88">
        <w:rPr>
          <w:szCs w:val="28"/>
        </w:rPr>
        <w:t>е</w:t>
      </w:r>
      <w:r w:rsidRPr="00895A88">
        <w:rPr>
          <w:szCs w:val="28"/>
        </w:rPr>
        <w:t>сах филиалов ГАУ «МФЦ», содержится в секторе информирования и ожидания в помещениях ГАУ «МФЦ», на официальном сайте ГАУ «МФЦ».</w:t>
      </w:r>
    </w:p>
    <w:p w:rsidR="007771DA" w:rsidRPr="00895A88" w:rsidRDefault="007771DA" w:rsidP="00895A8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A88">
        <w:rPr>
          <w:rFonts w:ascii="Times New Roman" w:hAnsi="Times New Roman" w:cs="Times New Roman"/>
          <w:sz w:val="28"/>
          <w:szCs w:val="28"/>
        </w:rPr>
        <w:t>2.</w:t>
      </w:r>
      <w:r w:rsidR="00581FEF" w:rsidRPr="00895A88">
        <w:rPr>
          <w:rFonts w:ascii="Times New Roman" w:hAnsi="Times New Roman" w:cs="Times New Roman"/>
          <w:sz w:val="28"/>
          <w:szCs w:val="28"/>
        </w:rPr>
        <w:t>1</w:t>
      </w:r>
      <w:r w:rsidR="0048350F" w:rsidRPr="00895A88">
        <w:rPr>
          <w:rFonts w:ascii="Times New Roman" w:hAnsi="Times New Roman" w:cs="Times New Roman"/>
          <w:sz w:val="28"/>
          <w:szCs w:val="28"/>
        </w:rPr>
        <w:t>9</w:t>
      </w:r>
      <w:r w:rsidRPr="00895A88">
        <w:rPr>
          <w:rFonts w:ascii="Times New Roman" w:hAnsi="Times New Roman" w:cs="Times New Roman"/>
          <w:sz w:val="28"/>
          <w:szCs w:val="28"/>
        </w:rPr>
        <w:t>.</w:t>
      </w:r>
      <w:r w:rsidR="006D2644" w:rsidRPr="00895A88">
        <w:rPr>
          <w:rFonts w:ascii="Times New Roman" w:hAnsi="Times New Roman" w:cs="Times New Roman"/>
          <w:sz w:val="28"/>
          <w:szCs w:val="28"/>
        </w:rPr>
        <w:t> </w:t>
      </w:r>
      <w:r w:rsidRPr="00895A8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прием заявителей ос</w:t>
      </w:r>
      <w:r w:rsidRPr="00895A88">
        <w:rPr>
          <w:rFonts w:ascii="Times New Roman" w:hAnsi="Times New Roman" w:cs="Times New Roman"/>
          <w:sz w:val="28"/>
          <w:szCs w:val="28"/>
        </w:rPr>
        <w:t>у</w:t>
      </w:r>
      <w:r w:rsidRPr="00895A88">
        <w:rPr>
          <w:rFonts w:ascii="Times New Roman" w:hAnsi="Times New Roman" w:cs="Times New Roman"/>
          <w:sz w:val="28"/>
          <w:szCs w:val="28"/>
        </w:rPr>
        <w:t>ществляется в зданиях, которые соответствуют санитарно-эпидемиологическим правилам и нормам, оборудуются системой кондиционирования воздуха, прот</w:t>
      </w:r>
      <w:r w:rsidRPr="00895A88">
        <w:rPr>
          <w:rFonts w:ascii="Times New Roman" w:hAnsi="Times New Roman" w:cs="Times New Roman"/>
          <w:sz w:val="28"/>
          <w:szCs w:val="28"/>
        </w:rPr>
        <w:t>и</w:t>
      </w:r>
      <w:r w:rsidRPr="00895A88">
        <w:rPr>
          <w:rFonts w:ascii="Times New Roman" w:hAnsi="Times New Roman" w:cs="Times New Roman"/>
          <w:sz w:val="28"/>
          <w:szCs w:val="28"/>
        </w:rPr>
        <w:t>вопожарной системой и средствами пожаротушения, предусматриваются пути эвакуации, места общего пользования (туалет, гардероб).</w:t>
      </w:r>
    </w:p>
    <w:p w:rsidR="00DE6421" w:rsidRPr="00895A88" w:rsidRDefault="00DE6421" w:rsidP="00895A8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895A88">
        <w:rPr>
          <w:szCs w:val="28"/>
        </w:rPr>
        <w:t xml:space="preserve">Территория, прилегающая к зданию, оборудуется парковочными местами для стоянки </w:t>
      </w:r>
      <w:r w:rsidR="002755DB" w:rsidRPr="00895A88">
        <w:rPr>
          <w:szCs w:val="28"/>
        </w:rPr>
        <w:t xml:space="preserve">легкового </w:t>
      </w:r>
      <w:r w:rsidRPr="00895A88">
        <w:rPr>
          <w:szCs w:val="28"/>
        </w:rPr>
        <w:t>транспорта. Доступ заявителей к парковочным местам я</w:t>
      </w:r>
      <w:r w:rsidRPr="00895A88">
        <w:rPr>
          <w:szCs w:val="28"/>
        </w:rPr>
        <w:t>в</w:t>
      </w:r>
      <w:r w:rsidRPr="00895A88">
        <w:rPr>
          <w:szCs w:val="28"/>
        </w:rPr>
        <w:t>ляется бесплатным.</w:t>
      </w:r>
    </w:p>
    <w:p w:rsidR="007771DA" w:rsidRPr="00895A88" w:rsidRDefault="007771DA" w:rsidP="00895A8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A88">
        <w:rPr>
          <w:rFonts w:ascii="Times New Roman" w:hAnsi="Times New Roman" w:cs="Times New Roman"/>
          <w:sz w:val="28"/>
          <w:szCs w:val="28"/>
        </w:rPr>
        <w:lastRenderedPageBreak/>
        <w:t>Вход в здание оформляется табличкой, информирующей о наименовании органа (организации), предоставляющего муниципальную услугу, оборудуется устройством для маломобильных граждан.</w:t>
      </w:r>
    </w:p>
    <w:p w:rsidR="00307C8B" w:rsidRPr="00895A88" w:rsidRDefault="00307C8B" w:rsidP="00895A8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A88">
        <w:rPr>
          <w:rFonts w:ascii="Times New Roman" w:hAnsi="Times New Roman" w:cs="Times New Roman"/>
          <w:sz w:val="28"/>
          <w:szCs w:val="28"/>
        </w:rPr>
        <w:t>Помещения для приема заявителей оборудуются пандусами, лифтами, сан</w:t>
      </w:r>
      <w:r w:rsidRPr="00895A88">
        <w:rPr>
          <w:rFonts w:ascii="Times New Roman" w:hAnsi="Times New Roman" w:cs="Times New Roman"/>
          <w:sz w:val="28"/>
          <w:szCs w:val="28"/>
        </w:rPr>
        <w:t>и</w:t>
      </w:r>
      <w:r w:rsidRPr="00895A88">
        <w:rPr>
          <w:rFonts w:ascii="Times New Roman" w:hAnsi="Times New Roman" w:cs="Times New Roman"/>
          <w:sz w:val="28"/>
          <w:szCs w:val="28"/>
        </w:rPr>
        <w:t>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307C8B" w:rsidRPr="00895A88" w:rsidRDefault="00307C8B" w:rsidP="00895A8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A88">
        <w:rPr>
          <w:rFonts w:ascii="Times New Roman" w:hAnsi="Times New Roman" w:cs="Times New Roman"/>
          <w:sz w:val="28"/>
          <w:szCs w:val="28"/>
        </w:rPr>
        <w:t>Места ожидания в очереди оборудуются стульями, кресельными секциями. У входа в каждое помещение размещается табличка с наименованием отдела и номером кабинета.</w:t>
      </w:r>
    </w:p>
    <w:p w:rsidR="00307C8B" w:rsidRPr="00895A88" w:rsidRDefault="00307C8B" w:rsidP="00895A8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A88">
        <w:rPr>
          <w:rFonts w:ascii="Times New Roman" w:hAnsi="Times New Roman" w:cs="Times New Roman"/>
          <w:sz w:val="28"/>
          <w:szCs w:val="28"/>
        </w:rPr>
        <w:t>Места для информирования заявителей и заполнения запросов о предоста</w:t>
      </w:r>
      <w:r w:rsidRPr="00895A88">
        <w:rPr>
          <w:rFonts w:ascii="Times New Roman" w:hAnsi="Times New Roman" w:cs="Times New Roman"/>
          <w:sz w:val="28"/>
          <w:szCs w:val="28"/>
        </w:rPr>
        <w:t>в</w:t>
      </w:r>
      <w:r w:rsidRPr="00895A88">
        <w:rPr>
          <w:rFonts w:ascii="Times New Roman" w:hAnsi="Times New Roman" w:cs="Times New Roman"/>
          <w:sz w:val="28"/>
          <w:szCs w:val="28"/>
        </w:rPr>
        <w:t>лении муниципальной услуги оборудуются информационными стендами, стуль</w:t>
      </w:r>
      <w:r w:rsidRPr="00895A88">
        <w:rPr>
          <w:rFonts w:ascii="Times New Roman" w:hAnsi="Times New Roman" w:cs="Times New Roman"/>
          <w:sz w:val="28"/>
          <w:szCs w:val="28"/>
        </w:rPr>
        <w:t>я</w:t>
      </w:r>
      <w:r w:rsidRPr="00895A88">
        <w:rPr>
          <w:rFonts w:ascii="Times New Roman" w:hAnsi="Times New Roman" w:cs="Times New Roman"/>
          <w:sz w:val="28"/>
          <w:szCs w:val="28"/>
        </w:rPr>
        <w:t>ми, столами (стойками) и обеспечиваются письменными принадлежностями.</w:t>
      </w:r>
    </w:p>
    <w:p w:rsidR="00307C8B" w:rsidRPr="00895A88" w:rsidRDefault="00307C8B" w:rsidP="00895A8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A8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95A88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895A88">
        <w:rPr>
          <w:rFonts w:ascii="Times New Roman" w:hAnsi="Times New Roman" w:cs="Times New Roman"/>
          <w:sz w:val="28"/>
          <w:szCs w:val="28"/>
        </w:rPr>
        <w:t>, помещениях, в которых предоставляется муниципальная услуга, обеспечивается доступность для инвалидов объектов в соответствии с законод</w:t>
      </w:r>
      <w:r w:rsidRPr="00895A88">
        <w:rPr>
          <w:rFonts w:ascii="Times New Roman" w:hAnsi="Times New Roman" w:cs="Times New Roman"/>
          <w:sz w:val="28"/>
          <w:szCs w:val="28"/>
        </w:rPr>
        <w:t>а</w:t>
      </w:r>
      <w:r w:rsidRPr="00895A88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о социальной защите инвалидов, в том числе с соблюдением требований </w:t>
      </w:r>
      <w:hyperlink r:id="rId17" w:history="1">
        <w:r w:rsidRPr="00895A8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15</w:t>
        </w:r>
      </w:hyperlink>
      <w:r w:rsidRPr="00895A88">
        <w:rPr>
          <w:rFonts w:ascii="Times New Roman" w:hAnsi="Times New Roman" w:cs="Times New Roman"/>
          <w:sz w:val="28"/>
          <w:szCs w:val="28"/>
        </w:rPr>
        <w:t xml:space="preserve"> Федерального закона от 24.11.1995 </w:t>
      </w:r>
      <w:r w:rsidR="00991F7D" w:rsidRPr="00895A88">
        <w:rPr>
          <w:rFonts w:ascii="Times New Roman" w:hAnsi="Times New Roman" w:cs="Times New Roman"/>
          <w:sz w:val="28"/>
          <w:szCs w:val="28"/>
        </w:rPr>
        <w:t>№ </w:t>
      </w:r>
      <w:r w:rsidRPr="00895A88">
        <w:rPr>
          <w:rFonts w:ascii="Times New Roman" w:hAnsi="Times New Roman" w:cs="Times New Roman"/>
          <w:sz w:val="28"/>
          <w:szCs w:val="28"/>
        </w:rPr>
        <w:t>181-ФЗ «О социальной защите инвалидов в Российской Федерации».</w:t>
      </w:r>
    </w:p>
    <w:p w:rsidR="00307C8B" w:rsidRPr="00895A88" w:rsidRDefault="00307C8B" w:rsidP="00895A8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A88">
        <w:rPr>
          <w:rFonts w:ascii="Times New Roman" w:hAnsi="Times New Roman" w:cs="Times New Roman"/>
          <w:sz w:val="28"/>
          <w:szCs w:val="28"/>
        </w:rPr>
        <w:t>2.</w:t>
      </w:r>
      <w:r w:rsidR="0048350F" w:rsidRPr="00895A88">
        <w:rPr>
          <w:rFonts w:ascii="Times New Roman" w:hAnsi="Times New Roman" w:cs="Times New Roman"/>
          <w:sz w:val="28"/>
          <w:szCs w:val="28"/>
        </w:rPr>
        <w:t>20</w:t>
      </w:r>
      <w:r w:rsidR="00E9506A" w:rsidRPr="00895A88">
        <w:rPr>
          <w:rFonts w:ascii="Times New Roman" w:hAnsi="Times New Roman" w:cs="Times New Roman"/>
          <w:sz w:val="28"/>
          <w:szCs w:val="28"/>
        </w:rPr>
        <w:t>. </w:t>
      </w:r>
      <w:r w:rsidRPr="00895A88">
        <w:rPr>
          <w:rFonts w:ascii="Times New Roman" w:hAnsi="Times New Roman" w:cs="Times New Roman"/>
          <w:sz w:val="28"/>
          <w:szCs w:val="28"/>
        </w:rPr>
        <w:t>Информационные стенды располагаются в доступном месте и соде</w:t>
      </w:r>
      <w:r w:rsidRPr="00895A88">
        <w:rPr>
          <w:rFonts w:ascii="Times New Roman" w:hAnsi="Times New Roman" w:cs="Times New Roman"/>
          <w:sz w:val="28"/>
          <w:szCs w:val="28"/>
        </w:rPr>
        <w:t>р</w:t>
      </w:r>
      <w:r w:rsidRPr="00895A88">
        <w:rPr>
          <w:rFonts w:ascii="Times New Roman" w:hAnsi="Times New Roman" w:cs="Times New Roman"/>
          <w:sz w:val="28"/>
          <w:szCs w:val="28"/>
        </w:rPr>
        <w:t>жат:</w:t>
      </w:r>
    </w:p>
    <w:p w:rsidR="00307C8B" w:rsidRPr="00895A88" w:rsidRDefault="00307C8B" w:rsidP="00895A8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A88">
        <w:rPr>
          <w:rFonts w:ascii="Times New Roman" w:hAnsi="Times New Roman" w:cs="Times New Roman"/>
          <w:sz w:val="28"/>
          <w:szCs w:val="28"/>
        </w:rPr>
        <w:t>выдержки из нормативных правовых актов, содержащих нормы, регулир</w:t>
      </w:r>
      <w:r w:rsidRPr="00895A88">
        <w:rPr>
          <w:rFonts w:ascii="Times New Roman" w:hAnsi="Times New Roman" w:cs="Times New Roman"/>
          <w:sz w:val="28"/>
          <w:szCs w:val="28"/>
        </w:rPr>
        <w:t>у</w:t>
      </w:r>
      <w:r w:rsidRPr="00895A88">
        <w:rPr>
          <w:rFonts w:ascii="Times New Roman" w:hAnsi="Times New Roman" w:cs="Times New Roman"/>
          <w:sz w:val="28"/>
          <w:szCs w:val="28"/>
        </w:rPr>
        <w:t>ющие деятельность по предоставлению муниципальной услуги;</w:t>
      </w:r>
    </w:p>
    <w:p w:rsidR="00307C8B" w:rsidRPr="00895A88" w:rsidRDefault="00307C8B" w:rsidP="00895A8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A88">
        <w:rPr>
          <w:rFonts w:ascii="Times New Roman" w:hAnsi="Times New Roman" w:cs="Times New Roman"/>
          <w:sz w:val="28"/>
          <w:szCs w:val="28"/>
        </w:rPr>
        <w:t>образцы заполнения документов, необходимых для получения муниципал</w:t>
      </w:r>
      <w:r w:rsidRPr="00895A88">
        <w:rPr>
          <w:rFonts w:ascii="Times New Roman" w:hAnsi="Times New Roman" w:cs="Times New Roman"/>
          <w:sz w:val="28"/>
          <w:szCs w:val="28"/>
        </w:rPr>
        <w:t>ь</w:t>
      </w:r>
      <w:r w:rsidRPr="00895A88">
        <w:rPr>
          <w:rFonts w:ascii="Times New Roman" w:hAnsi="Times New Roman" w:cs="Times New Roman"/>
          <w:sz w:val="28"/>
          <w:szCs w:val="28"/>
        </w:rPr>
        <w:t>ной услуги, и их перечень;</w:t>
      </w:r>
    </w:p>
    <w:p w:rsidR="00307C8B" w:rsidRPr="00895A88" w:rsidRDefault="00307C8B" w:rsidP="00895A8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A88">
        <w:rPr>
          <w:rFonts w:ascii="Times New Roman" w:hAnsi="Times New Roman" w:cs="Times New Roman"/>
          <w:sz w:val="28"/>
          <w:szCs w:val="28"/>
        </w:rPr>
        <w:t>информацию о месте нахождения, графике работы, номерах справочных т</w:t>
      </w:r>
      <w:r w:rsidRPr="00895A88">
        <w:rPr>
          <w:rFonts w:ascii="Times New Roman" w:hAnsi="Times New Roman" w:cs="Times New Roman"/>
          <w:sz w:val="28"/>
          <w:szCs w:val="28"/>
        </w:rPr>
        <w:t>е</w:t>
      </w:r>
      <w:r w:rsidRPr="00895A88">
        <w:rPr>
          <w:rFonts w:ascii="Times New Roman" w:hAnsi="Times New Roman" w:cs="Times New Roman"/>
          <w:sz w:val="28"/>
          <w:szCs w:val="28"/>
        </w:rPr>
        <w:t>лефонов, адресах электронной почты</w:t>
      </w:r>
      <w:r w:rsidR="00057E94" w:rsidRPr="00895A88">
        <w:rPr>
          <w:rFonts w:ascii="Times New Roman" w:hAnsi="Times New Roman" w:cs="Times New Roman"/>
          <w:sz w:val="28"/>
          <w:szCs w:val="28"/>
        </w:rPr>
        <w:t xml:space="preserve"> администраций район</w:t>
      </w:r>
      <w:r w:rsidR="00162FD0" w:rsidRPr="00895A88">
        <w:rPr>
          <w:rFonts w:ascii="Times New Roman" w:hAnsi="Times New Roman" w:cs="Times New Roman"/>
          <w:sz w:val="28"/>
          <w:szCs w:val="28"/>
        </w:rPr>
        <w:t>ов</w:t>
      </w:r>
      <w:r w:rsidR="00057E94" w:rsidRPr="00895A88">
        <w:rPr>
          <w:rFonts w:ascii="Times New Roman" w:hAnsi="Times New Roman" w:cs="Times New Roman"/>
          <w:sz w:val="28"/>
          <w:szCs w:val="28"/>
        </w:rPr>
        <w:t xml:space="preserve"> (округа по районам) города Новосибирска</w:t>
      </w:r>
      <w:r w:rsidRPr="00895A88">
        <w:rPr>
          <w:rFonts w:ascii="Times New Roman" w:hAnsi="Times New Roman" w:cs="Times New Roman"/>
          <w:sz w:val="28"/>
          <w:szCs w:val="28"/>
        </w:rPr>
        <w:t xml:space="preserve">, </w:t>
      </w:r>
      <w:r w:rsidR="006716B5" w:rsidRPr="00895A88">
        <w:rPr>
          <w:rFonts w:ascii="Times New Roman" w:hAnsi="Times New Roman" w:cs="Times New Roman"/>
          <w:sz w:val="28"/>
          <w:szCs w:val="28"/>
        </w:rPr>
        <w:t>ГАУ «МФЦ»</w:t>
      </w:r>
      <w:r w:rsidRPr="00895A88">
        <w:rPr>
          <w:rFonts w:ascii="Times New Roman" w:hAnsi="Times New Roman" w:cs="Times New Roman"/>
          <w:sz w:val="28"/>
          <w:szCs w:val="28"/>
        </w:rPr>
        <w:t>, адресах официального сайта города Новос</w:t>
      </w:r>
      <w:r w:rsidRPr="00895A88">
        <w:rPr>
          <w:rFonts w:ascii="Times New Roman" w:hAnsi="Times New Roman" w:cs="Times New Roman"/>
          <w:sz w:val="28"/>
          <w:szCs w:val="28"/>
        </w:rPr>
        <w:t>и</w:t>
      </w:r>
      <w:r w:rsidRPr="00895A88">
        <w:rPr>
          <w:rFonts w:ascii="Times New Roman" w:hAnsi="Times New Roman" w:cs="Times New Roman"/>
          <w:sz w:val="28"/>
          <w:szCs w:val="28"/>
        </w:rPr>
        <w:t xml:space="preserve">бирска и официального сайта </w:t>
      </w:r>
      <w:r w:rsidR="006716B5" w:rsidRPr="00895A88">
        <w:rPr>
          <w:rFonts w:ascii="Times New Roman" w:hAnsi="Times New Roman" w:cs="Times New Roman"/>
          <w:sz w:val="28"/>
          <w:szCs w:val="28"/>
        </w:rPr>
        <w:t>ГАУ «МФЦ»</w:t>
      </w:r>
      <w:r w:rsidRPr="00895A88">
        <w:rPr>
          <w:rFonts w:ascii="Times New Roman" w:hAnsi="Times New Roman" w:cs="Times New Roman"/>
          <w:sz w:val="28"/>
          <w:szCs w:val="28"/>
        </w:rPr>
        <w:t>, где заинтересованные лица могут п</w:t>
      </w:r>
      <w:r w:rsidRPr="00895A88">
        <w:rPr>
          <w:rFonts w:ascii="Times New Roman" w:hAnsi="Times New Roman" w:cs="Times New Roman"/>
          <w:sz w:val="28"/>
          <w:szCs w:val="28"/>
        </w:rPr>
        <w:t>о</w:t>
      </w:r>
      <w:r w:rsidRPr="00895A88">
        <w:rPr>
          <w:rFonts w:ascii="Times New Roman" w:hAnsi="Times New Roman" w:cs="Times New Roman"/>
          <w:sz w:val="28"/>
          <w:szCs w:val="28"/>
        </w:rPr>
        <w:t>лучить информацию, необходимую для предоставления муниципальной услуги;</w:t>
      </w:r>
    </w:p>
    <w:p w:rsidR="00307C8B" w:rsidRPr="00895A88" w:rsidRDefault="00DE6421" w:rsidP="00895A8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A88">
        <w:rPr>
          <w:rFonts w:ascii="Times New Roman" w:hAnsi="Times New Roman" w:cs="Times New Roman"/>
          <w:sz w:val="28"/>
          <w:szCs w:val="28"/>
        </w:rPr>
        <w:t xml:space="preserve">график работы, </w:t>
      </w:r>
      <w:r w:rsidR="00307C8B" w:rsidRPr="00895A88">
        <w:rPr>
          <w:rFonts w:ascii="Times New Roman" w:hAnsi="Times New Roman" w:cs="Times New Roman"/>
          <w:sz w:val="28"/>
          <w:szCs w:val="28"/>
        </w:rPr>
        <w:t>номер кабинета, в котором предоставляется муниципальная услуга, фамилии, имена, отчества (при наличии) специалистов, ответственных за предоставление муниципальной услуги;</w:t>
      </w:r>
    </w:p>
    <w:p w:rsidR="00307C8B" w:rsidRPr="00895A88" w:rsidRDefault="00307C8B" w:rsidP="00895A8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A88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307C8B" w:rsidRPr="00895A88" w:rsidRDefault="00307C8B" w:rsidP="00895A8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A88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на действия (бе</w:t>
      </w:r>
      <w:r w:rsidRPr="00895A88">
        <w:rPr>
          <w:rFonts w:ascii="Times New Roman" w:hAnsi="Times New Roman" w:cs="Times New Roman"/>
          <w:sz w:val="28"/>
          <w:szCs w:val="28"/>
        </w:rPr>
        <w:t>з</w:t>
      </w:r>
      <w:r w:rsidRPr="00895A88">
        <w:rPr>
          <w:rFonts w:ascii="Times New Roman" w:hAnsi="Times New Roman" w:cs="Times New Roman"/>
          <w:sz w:val="28"/>
          <w:szCs w:val="28"/>
        </w:rPr>
        <w:t xml:space="preserve">действие) мэрии, предоставляющей муниципальную услугу, </w:t>
      </w:r>
      <w:r w:rsidR="006716B5" w:rsidRPr="00895A88">
        <w:rPr>
          <w:rFonts w:ascii="Times New Roman" w:hAnsi="Times New Roman" w:cs="Times New Roman"/>
          <w:sz w:val="28"/>
          <w:szCs w:val="28"/>
        </w:rPr>
        <w:t>ГАУ «МФЦ»</w:t>
      </w:r>
      <w:r w:rsidRPr="00895A88">
        <w:rPr>
          <w:rFonts w:ascii="Times New Roman" w:hAnsi="Times New Roman" w:cs="Times New Roman"/>
          <w:sz w:val="28"/>
          <w:szCs w:val="28"/>
        </w:rPr>
        <w:t>, а та</w:t>
      </w:r>
      <w:r w:rsidRPr="00895A88">
        <w:rPr>
          <w:rFonts w:ascii="Times New Roman" w:hAnsi="Times New Roman" w:cs="Times New Roman"/>
          <w:sz w:val="28"/>
          <w:szCs w:val="28"/>
        </w:rPr>
        <w:t>к</w:t>
      </w:r>
      <w:r w:rsidRPr="00895A88">
        <w:rPr>
          <w:rFonts w:ascii="Times New Roman" w:hAnsi="Times New Roman" w:cs="Times New Roman"/>
          <w:sz w:val="28"/>
          <w:szCs w:val="28"/>
        </w:rPr>
        <w:t>же их должностных лиц, муниципальных служащих, работников.</w:t>
      </w:r>
    </w:p>
    <w:p w:rsidR="00307C8B" w:rsidRPr="00895A88" w:rsidRDefault="00307C8B" w:rsidP="00895A8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A88">
        <w:rPr>
          <w:rFonts w:ascii="Times New Roman" w:hAnsi="Times New Roman" w:cs="Times New Roman"/>
          <w:sz w:val="28"/>
          <w:szCs w:val="28"/>
        </w:rPr>
        <w:t>2.</w:t>
      </w:r>
      <w:r w:rsidR="00DE6421" w:rsidRPr="00895A88">
        <w:rPr>
          <w:rFonts w:ascii="Times New Roman" w:hAnsi="Times New Roman" w:cs="Times New Roman"/>
          <w:sz w:val="28"/>
          <w:szCs w:val="28"/>
        </w:rPr>
        <w:t>2</w:t>
      </w:r>
      <w:r w:rsidR="0048350F" w:rsidRPr="00895A88">
        <w:rPr>
          <w:rFonts w:ascii="Times New Roman" w:hAnsi="Times New Roman" w:cs="Times New Roman"/>
          <w:sz w:val="28"/>
          <w:szCs w:val="28"/>
        </w:rPr>
        <w:t>1</w:t>
      </w:r>
      <w:r w:rsidR="00E9506A" w:rsidRPr="00895A88">
        <w:rPr>
          <w:rFonts w:ascii="Times New Roman" w:hAnsi="Times New Roman" w:cs="Times New Roman"/>
          <w:sz w:val="28"/>
          <w:szCs w:val="28"/>
        </w:rPr>
        <w:t>. </w:t>
      </w:r>
      <w:r w:rsidRPr="00895A88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307C8B" w:rsidRPr="00895A88" w:rsidRDefault="00307C8B" w:rsidP="00895A8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A88">
        <w:rPr>
          <w:rFonts w:ascii="Times New Roman" w:hAnsi="Times New Roman" w:cs="Times New Roman"/>
          <w:sz w:val="28"/>
          <w:szCs w:val="28"/>
        </w:rPr>
        <w:t>возможность получения заявителем полной и достоверной информации о порядке предоставления муниципальной услуги, в том числе в электронной фо</w:t>
      </w:r>
      <w:r w:rsidRPr="00895A88">
        <w:rPr>
          <w:rFonts w:ascii="Times New Roman" w:hAnsi="Times New Roman" w:cs="Times New Roman"/>
          <w:sz w:val="28"/>
          <w:szCs w:val="28"/>
        </w:rPr>
        <w:t>р</w:t>
      </w:r>
      <w:r w:rsidRPr="00895A88">
        <w:rPr>
          <w:rFonts w:ascii="Times New Roman" w:hAnsi="Times New Roman" w:cs="Times New Roman"/>
          <w:sz w:val="28"/>
          <w:szCs w:val="28"/>
        </w:rPr>
        <w:t>ме;</w:t>
      </w:r>
    </w:p>
    <w:p w:rsidR="00307C8B" w:rsidRPr="00895A88" w:rsidRDefault="00307C8B" w:rsidP="00895A8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A88">
        <w:rPr>
          <w:rFonts w:ascii="Times New Roman" w:hAnsi="Times New Roman" w:cs="Times New Roman"/>
          <w:sz w:val="28"/>
          <w:szCs w:val="28"/>
        </w:rPr>
        <w:t>транспортная доступность мест предоставления муниципальной услуги;</w:t>
      </w:r>
    </w:p>
    <w:p w:rsidR="00307C8B" w:rsidRPr="00895A88" w:rsidRDefault="00307C8B" w:rsidP="00895A8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A88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к местам предоставления муниц</w:t>
      </w:r>
      <w:r w:rsidRPr="00895A88">
        <w:rPr>
          <w:rFonts w:ascii="Times New Roman" w:hAnsi="Times New Roman" w:cs="Times New Roman"/>
          <w:sz w:val="28"/>
          <w:szCs w:val="28"/>
        </w:rPr>
        <w:t>и</w:t>
      </w:r>
      <w:r w:rsidRPr="00895A88">
        <w:rPr>
          <w:rFonts w:ascii="Times New Roman" w:hAnsi="Times New Roman" w:cs="Times New Roman"/>
          <w:sz w:val="28"/>
          <w:szCs w:val="28"/>
        </w:rPr>
        <w:t>пальной услуги маломобильных групп граждан, включая инвалидов, использу</w:t>
      </w:r>
      <w:r w:rsidRPr="00895A88">
        <w:rPr>
          <w:rFonts w:ascii="Times New Roman" w:hAnsi="Times New Roman" w:cs="Times New Roman"/>
          <w:sz w:val="28"/>
          <w:szCs w:val="28"/>
        </w:rPr>
        <w:t>ю</w:t>
      </w:r>
      <w:r w:rsidRPr="00895A88">
        <w:rPr>
          <w:rFonts w:ascii="Times New Roman" w:hAnsi="Times New Roman" w:cs="Times New Roman"/>
          <w:sz w:val="28"/>
          <w:szCs w:val="28"/>
        </w:rPr>
        <w:t>щих кресла-коляски и собак-проводников;</w:t>
      </w:r>
    </w:p>
    <w:p w:rsidR="00307C8B" w:rsidRPr="00895A88" w:rsidRDefault="00307C8B" w:rsidP="00895A8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A88">
        <w:rPr>
          <w:rFonts w:ascii="Times New Roman" w:hAnsi="Times New Roman" w:cs="Times New Roman"/>
          <w:sz w:val="28"/>
          <w:szCs w:val="28"/>
        </w:rPr>
        <w:t>наличие бесплатной парковки транспортных средств, в том числе с собл</w:t>
      </w:r>
      <w:r w:rsidRPr="00895A88">
        <w:rPr>
          <w:rFonts w:ascii="Times New Roman" w:hAnsi="Times New Roman" w:cs="Times New Roman"/>
          <w:sz w:val="28"/>
          <w:szCs w:val="28"/>
        </w:rPr>
        <w:t>ю</w:t>
      </w:r>
      <w:r w:rsidRPr="00895A88">
        <w:rPr>
          <w:rFonts w:ascii="Times New Roman" w:hAnsi="Times New Roman" w:cs="Times New Roman"/>
          <w:sz w:val="28"/>
          <w:szCs w:val="28"/>
        </w:rPr>
        <w:lastRenderedPageBreak/>
        <w:t>дением требований законодательства Российской Федерации о социальной защите инвалидов;</w:t>
      </w:r>
    </w:p>
    <w:p w:rsidR="00307C8B" w:rsidRPr="00895A88" w:rsidRDefault="00307C8B" w:rsidP="00895A8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A88">
        <w:rPr>
          <w:rFonts w:ascii="Times New Roman" w:hAnsi="Times New Roman" w:cs="Times New Roman"/>
          <w:sz w:val="28"/>
          <w:szCs w:val="28"/>
        </w:rPr>
        <w:t>предоставление бесплатно муниципальной услуги и информации о ней.</w:t>
      </w:r>
    </w:p>
    <w:p w:rsidR="00307C8B" w:rsidRPr="00895A88" w:rsidRDefault="00307C8B" w:rsidP="00895A8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A88">
        <w:rPr>
          <w:rFonts w:ascii="Times New Roman" w:hAnsi="Times New Roman" w:cs="Times New Roman"/>
          <w:sz w:val="28"/>
          <w:szCs w:val="28"/>
        </w:rPr>
        <w:t>2.</w:t>
      </w:r>
      <w:r w:rsidR="00581FEF" w:rsidRPr="00895A88">
        <w:rPr>
          <w:rFonts w:ascii="Times New Roman" w:hAnsi="Times New Roman" w:cs="Times New Roman"/>
          <w:sz w:val="28"/>
          <w:szCs w:val="28"/>
        </w:rPr>
        <w:t>2</w:t>
      </w:r>
      <w:r w:rsidR="0048350F" w:rsidRPr="00895A88">
        <w:rPr>
          <w:rFonts w:ascii="Times New Roman" w:hAnsi="Times New Roman" w:cs="Times New Roman"/>
          <w:sz w:val="28"/>
          <w:szCs w:val="28"/>
        </w:rPr>
        <w:t>2</w:t>
      </w:r>
      <w:r w:rsidR="00E9506A" w:rsidRPr="00895A88">
        <w:rPr>
          <w:rFonts w:ascii="Times New Roman" w:hAnsi="Times New Roman" w:cs="Times New Roman"/>
          <w:sz w:val="28"/>
          <w:szCs w:val="28"/>
        </w:rPr>
        <w:t>. </w:t>
      </w:r>
      <w:r w:rsidRPr="00895A88">
        <w:rPr>
          <w:rFonts w:ascii="Times New Roman" w:hAnsi="Times New Roman" w:cs="Times New Roman"/>
          <w:sz w:val="28"/>
          <w:szCs w:val="28"/>
        </w:rPr>
        <w:t>Показатели качества муниципальной услуги:</w:t>
      </w:r>
    </w:p>
    <w:p w:rsidR="00307C8B" w:rsidRPr="00895A88" w:rsidRDefault="00307C8B" w:rsidP="00895A8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A88">
        <w:rPr>
          <w:rFonts w:ascii="Times New Roman" w:hAnsi="Times New Roman" w:cs="Times New Roman"/>
          <w:sz w:val="28"/>
          <w:szCs w:val="28"/>
        </w:rPr>
        <w:t>исполнение обращения в установленные сроки;</w:t>
      </w:r>
    </w:p>
    <w:p w:rsidR="00307C8B" w:rsidRPr="00895A88" w:rsidRDefault="00307C8B" w:rsidP="00895A8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A88">
        <w:rPr>
          <w:rFonts w:ascii="Times New Roman" w:hAnsi="Times New Roman" w:cs="Times New Roman"/>
          <w:sz w:val="28"/>
          <w:szCs w:val="28"/>
        </w:rPr>
        <w:t>соблюдение порядка выполнения административных процедур.</w:t>
      </w:r>
      <w:r w:rsidR="00581FEF" w:rsidRPr="00895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4D5" w:rsidRPr="000063D5" w:rsidRDefault="000B54D5" w:rsidP="000B54D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B54D5" w:rsidRPr="000063D5" w:rsidRDefault="000B54D5" w:rsidP="00E950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63D5">
        <w:rPr>
          <w:rFonts w:ascii="Times New Roman" w:hAnsi="Times New Roman" w:cs="Times New Roman"/>
          <w:sz w:val="28"/>
          <w:szCs w:val="28"/>
        </w:rPr>
        <w:t>3. Административные процедуры предоставления</w:t>
      </w:r>
    </w:p>
    <w:p w:rsidR="000B54D5" w:rsidRPr="000063D5" w:rsidRDefault="000B54D5" w:rsidP="00E950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63D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B54D5" w:rsidRPr="000063D5" w:rsidRDefault="000B54D5" w:rsidP="00E950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2BA7" w:rsidRPr="000063D5" w:rsidRDefault="00E9506A" w:rsidP="00E9506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0B54D5" w:rsidRPr="000063D5"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</w:p>
    <w:p w:rsidR="00B71EDF" w:rsidRPr="000063D5" w:rsidRDefault="00B71EDF" w:rsidP="00B71EDF">
      <w:pPr>
        <w:pStyle w:val="ConsPlusTitle"/>
        <w:ind w:left="709"/>
        <w:outlineLvl w:val="2"/>
        <w:rPr>
          <w:rFonts w:ascii="Times New Roman" w:hAnsi="Times New Roman" w:cs="Times New Roman"/>
          <w:sz w:val="28"/>
          <w:szCs w:val="28"/>
        </w:rPr>
      </w:pPr>
    </w:p>
    <w:p w:rsidR="00202BA7" w:rsidRPr="000063D5" w:rsidRDefault="00E9506A" w:rsidP="00321596">
      <w:pPr>
        <w:pStyle w:val="ConsPlusTitle"/>
        <w:widowControl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3.1.1. </w:t>
      </w:r>
      <w:r w:rsidR="000B54D5" w:rsidRPr="000063D5">
        <w:rPr>
          <w:rFonts w:ascii="Times New Roman" w:hAnsi="Times New Roman" w:cs="Times New Roman"/>
          <w:b w:val="0"/>
          <w:sz w:val="28"/>
          <w:szCs w:val="28"/>
        </w:rPr>
        <w:t xml:space="preserve">Прием документов на получение муниципальной услуги. </w:t>
      </w:r>
    </w:p>
    <w:p w:rsidR="001337A7" w:rsidRDefault="00E9506A" w:rsidP="00321596">
      <w:pPr>
        <w:ind w:firstLine="709"/>
        <w:jc w:val="both"/>
        <w:rPr>
          <w:szCs w:val="28"/>
        </w:rPr>
      </w:pPr>
      <w:r>
        <w:rPr>
          <w:szCs w:val="28"/>
        </w:rPr>
        <w:t>3.1.2. </w:t>
      </w:r>
      <w:r w:rsidR="001337A7" w:rsidRPr="001337A7">
        <w:rPr>
          <w:szCs w:val="28"/>
        </w:rPr>
        <w:t xml:space="preserve">Рассмотрение документов </w:t>
      </w:r>
      <w:r w:rsidR="001F7427">
        <w:rPr>
          <w:szCs w:val="28"/>
        </w:rPr>
        <w:t>на получение муниципальной услуги.</w:t>
      </w:r>
    </w:p>
    <w:p w:rsidR="001F7427" w:rsidRPr="001337A7" w:rsidRDefault="001F7427" w:rsidP="00321596">
      <w:pPr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441A1E">
        <w:rPr>
          <w:szCs w:val="28"/>
        </w:rPr>
        <w:t>3</w:t>
      </w:r>
      <w:r>
        <w:rPr>
          <w:szCs w:val="28"/>
        </w:rPr>
        <w:t>. Выдача (направление) заявителю результата предоставления муниц</w:t>
      </w:r>
      <w:r>
        <w:rPr>
          <w:szCs w:val="28"/>
        </w:rPr>
        <w:t>и</w:t>
      </w:r>
      <w:r>
        <w:rPr>
          <w:szCs w:val="28"/>
        </w:rPr>
        <w:t>пальной услуги.</w:t>
      </w:r>
    </w:p>
    <w:p w:rsidR="000B54D5" w:rsidRPr="000063D5" w:rsidRDefault="00441A1E" w:rsidP="00321596">
      <w:pPr>
        <w:ind w:firstLine="709"/>
        <w:jc w:val="both"/>
        <w:rPr>
          <w:szCs w:val="28"/>
        </w:rPr>
      </w:pPr>
      <w:r>
        <w:rPr>
          <w:szCs w:val="28"/>
        </w:rPr>
        <w:t>3.1.4</w:t>
      </w:r>
      <w:r w:rsidR="00E9506A">
        <w:rPr>
          <w:szCs w:val="28"/>
        </w:rPr>
        <w:t>. </w:t>
      </w:r>
      <w:r w:rsidR="000B54D5" w:rsidRPr="000063D5">
        <w:rPr>
          <w:szCs w:val="28"/>
        </w:rPr>
        <w:t xml:space="preserve">Исправление допущенных опечаток и ошибок в выданных в </w:t>
      </w:r>
      <w:r w:rsidR="00B71EDF" w:rsidRPr="000063D5">
        <w:rPr>
          <w:szCs w:val="28"/>
        </w:rPr>
        <w:t>р</w:t>
      </w:r>
      <w:r w:rsidR="000B54D5" w:rsidRPr="000063D5">
        <w:rPr>
          <w:szCs w:val="28"/>
        </w:rPr>
        <w:t>езульт</w:t>
      </w:r>
      <w:r w:rsidR="000B54D5" w:rsidRPr="000063D5">
        <w:rPr>
          <w:szCs w:val="28"/>
        </w:rPr>
        <w:t>а</w:t>
      </w:r>
      <w:r w:rsidR="000B54D5" w:rsidRPr="000063D5">
        <w:rPr>
          <w:szCs w:val="28"/>
        </w:rPr>
        <w:t xml:space="preserve">те предоставления услуги документах. </w:t>
      </w:r>
    </w:p>
    <w:p w:rsidR="000B54D5" w:rsidRPr="001762C9" w:rsidRDefault="000B54D5" w:rsidP="000B54D5">
      <w:pPr>
        <w:ind w:left="567"/>
        <w:rPr>
          <w:b/>
          <w:szCs w:val="28"/>
        </w:rPr>
      </w:pPr>
    </w:p>
    <w:p w:rsidR="000B54D5" w:rsidRPr="001762C9" w:rsidRDefault="000B54D5" w:rsidP="005B61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62C9">
        <w:rPr>
          <w:rFonts w:ascii="Times New Roman" w:hAnsi="Times New Roman" w:cs="Times New Roman"/>
          <w:sz w:val="28"/>
          <w:szCs w:val="28"/>
        </w:rPr>
        <w:t xml:space="preserve">3.2. Прием документов на получение </w:t>
      </w:r>
    </w:p>
    <w:p w:rsidR="000B54D5" w:rsidRPr="001762C9" w:rsidRDefault="000B54D5" w:rsidP="005B61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62C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762C9" w:rsidRPr="00176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765" w:rsidRPr="000063D5" w:rsidRDefault="00B71765" w:rsidP="005B61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02BA7" w:rsidRPr="000063D5" w:rsidRDefault="000B54D5" w:rsidP="00321596">
      <w:pPr>
        <w:ind w:firstLine="709"/>
        <w:jc w:val="both"/>
        <w:rPr>
          <w:szCs w:val="28"/>
        </w:rPr>
      </w:pPr>
      <w:r w:rsidRPr="000063D5">
        <w:rPr>
          <w:szCs w:val="28"/>
        </w:rPr>
        <w:t>3.2.1.</w:t>
      </w:r>
      <w:r w:rsidR="002755DB">
        <w:rPr>
          <w:szCs w:val="28"/>
        </w:rPr>
        <w:t> </w:t>
      </w:r>
      <w:r w:rsidRPr="000063D5">
        <w:rPr>
          <w:szCs w:val="28"/>
        </w:rPr>
        <w:t>Основанием для начала административной процедуры по приему д</w:t>
      </w:r>
      <w:r w:rsidRPr="000063D5">
        <w:rPr>
          <w:szCs w:val="28"/>
        </w:rPr>
        <w:t>о</w:t>
      </w:r>
      <w:r w:rsidRPr="000063D5">
        <w:rPr>
          <w:szCs w:val="28"/>
        </w:rPr>
        <w:t>кументов на получение муниципальной услуги</w:t>
      </w:r>
      <w:r w:rsidR="001762C9">
        <w:rPr>
          <w:szCs w:val="28"/>
        </w:rPr>
        <w:t xml:space="preserve"> </w:t>
      </w:r>
      <w:r w:rsidRPr="000063D5">
        <w:rPr>
          <w:szCs w:val="28"/>
        </w:rPr>
        <w:t xml:space="preserve">является обращение заявителя в письменной форме в соответствии с </w:t>
      </w:r>
      <w:hyperlink r:id="rId18" w:history="1">
        <w:r w:rsidRPr="000063D5">
          <w:rPr>
            <w:szCs w:val="28"/>
          </w:rPr>
          <w:t>пунк</w:t>
        </w:r>
        <w:r w:rsidR="001762C9">
          <w:rPr>
            <w:szCs w:val="28"/>
          </w:rPr>
          <w:t>тами</w:t>
        </w:r>
        <w:r w:rsidRPr="000063D5">
          <w:rPr>
            <w:szCs w:val="28"/>
          </w:rPr>
          <w:t xml:space="preserve"> 2.</w:t>
        </w:r>
        <w:r w:rsidR="001762C9">
          <w:rPr>
            <w:szCs w:val="28"/>
          </w:rPr>
          <w:t>6</w:t>
        </w:r>
      </w:hyperlink>
      <w:r w:rsidR="001762C9">
        <w:rPr>
          <w:szCs w:val="28"/>
        </w:rPr>
        <w:t>, 2.7</w:t>
      </w:r>
      <w:r w:rsidRPr="000063D5">
        <w:rPr>
          <w:szCs w:val="28"/>
        </w:rPr>
        <w:t xml:space="preserve"> административного регл</w:t>
      </w:r>
      <w:r w:rsidRPr="000063D5">
        <w:rPr>
          <w:szCs w:val="28"/>
        </w:rPr>
        <w:t>а</w:t>
      </w:r>
      <w:r w:rsidRPr="000063D5">
        <w:rPr>
          <w:szCs w:val="28"/>
        </w:rPr>
        <w:t>мента</w:t>
      </w:r>
      <w:r w:rsidR="006D2CBF" w:rsidRPr="000063D5">
        <w:rPr>
          <w:szCs w:val="28"/>
        </w:rPr>
        <w:t xml:space="preserve">, </w:t>
      </w:r>
      <w:r w:rsidR="00202BA7" w:rsidRPr="000063D5">
        <w:rPr>
          <w:szCs w:val="28"/>
        </w:rPr>
        <w:t>в том числе в порядке, установленном статьей 15.1 Федерального закона</w:t>
      </w:r>
      <w:r w:rsidR="00B71EDF" w:rsidRPr="000063D5">
        <w:rPr>
          <w:szCs w:val="28"/>
        </w:rPr>
        <w:t xml:space="preserve"> </w:t>
      </w:r>
      <w:r w:rsidR="00991F7D">
        <w:rPr>
          <w:szCs w:val="28"/>
        </w:rPr>
        <w:t>№ </w:t>
      </w:r>
      <w:r w:rsidR="00202BA7" w:rsidRPr="000063D5">
        <w:rPr>
          <w:szCs w:val="28"/>
        </w:rPr>
        <w:t>210-</w:t>
      </w:r>
      <w:r w:rsidR="00B71EDF" w:rsidRPr="000063D5">
        <w:rPr>
          <w:szCs w:val="28"/>
        </w:rPr>
        <w:t>ФЗ</w:t>
      </w:r>
      <w:r w:rsidR="001762C9">
        <w:rPr>
          <w:szCs w:val="28"/>
        </w:rPr>
        <w:t>.</w:t>
      </w:r>
    </w:p>
    <w:p w:rsidR="00B71765" w:rsidRPr="000063D5" w:rsidRDefault="002755DB" w:rsidP="00321596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3.2.2. </w:t>
      </w:r>
      <w:r w:rsidR="00B71765" w:rsidRPr="000063D5">
        <w:rPr>
          <w:szCs w:val="28"/>
        </w:rPr>
        <w:t>Специалист администрации</w:t>
      </w:r>
      <w:r>
        <w:rPr>
          <w:szCs w:val="28"/>
        </w:rPr>
        <w:t>,</w:t>
      </w:r>
      <w:r w:rsidR="001762C9">
        <w:rPr>
          <w:szCs w:val="28"/>
        </w:rPr>
        <w:t xml:space="preserve"> </w:t>
      </w:r>
      <w:r w:rsidRPr="000063D5">
        <w:rPr>
          <w:szCs w:val="28"/>
        </w:rPr>
        <w:t>ответственный за прием документов,</w:t>
      </w:r>
      <w:r>
        <w:rPr>
          <w:szCs w:val="28"/>
        </w:rPr>
        <w:t xml:space="preserve"> </w:t>
      </w:r>
      <w:r w:rsidR="00B71765" w:rsidRPr="000063D5">
        <w:rPr>
          <w:szCs w:val="28"/>
        </w:rPr>
        <w:t xml:space="preserve">или </w:t>
      </w:r>
      <w:r>
        <w:rPr>
          <w:szCs w:val="28"/>
        </w:rPr>
        <w:t xml:space="preserve">специалист </w:t>
      </w:r>
      <w:r w:rsidR="006716B5">
        <w:rPr>
          <w:szCs w:val="28"/>
        </w:rPr>
        <w:t>ГАУ «МФЦ»</w:t>
      </w:r>
      <w:r w:rsidR="00B71765" w:rsidRPr="000063D5">
        <w:rPr>
          <w:szCs w:val="28"/>
        </w:rPr>
        <w:t xml:space="preserve"> в день приема документов:</w:t>
      </w:r>
    </w:p>
    <w:p w:rsidR="00B71765" w:rsidRPr="000063D5" w:rsidRDefault="00B71765" w:rsidP="0032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D5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</w:t>
      </w:r>
      <w:r w:rsidRPr="000063D5">
        <w:rPr>
          <w:rFonts w:ascii="Times New Roman" w:hAnsi="Times New Roman" w:cs="Times New Roman"/>
          <w:sz w:val="28"/>
          <w:szCs w:val="28"/>
        </w:rPr>
        <w:t>д</w:t>
      </w:r>
      <w:r w:rsidRPr="000063D5">
        <w:rPr>
          <w:rFonts w:ascii="Times New Roman" w:hAnsi="Times New Roman" w:cs="Times New Roman"/>
          <w:sz w:val="28"/>
          <w:szCs w:val="28"/>
        </w:rPr>
        <w:t>ставителя заявителя);</w:t>
      </w:r>
    </w:p>
    <w:p w:rsidR="00B71765" w:rsidRPr="000063D5" w:rsidRDefault="00B71765" w:rsidP="0032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D5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(запроса, указанного в ст</w:t>
      </w:r>
      <w:r w:rsidRPr="000063D5">
        <w:rPr>
          <w:rFonts w:ascii="Times New Roman" w:hAnsi="Times New Roman" w:cs="Times New Roman"/>
          <w:sz w:val="28"/>
          <w:szCs w:val="28"/>
        </w:rPr>
        <w:t>а</w:t>
      </w:r>
      <w:r w:rsidRPr="000063D5">
        <w:rPr>
          <w:rFonts w:ascii="Times New Roman" w:hAnsi="Times New Roman" w:cs="Times New Roman"/>
          <w:sz w:val="28"/>
          <w:szCs w:val="28"/>
        </w:rPr>
        <w:t xml:space="preserve">тье 15.1 Федерального закона </w:t>
      </w:r>
      <w:r w:rsidR="00991F7D">
        <w:rPr>
          <w:rFonts w:ascii="Times New Roman" w:hAnsi="Times New Roman" w:cs="Times New Roman"/>
          <w:sz w:val="28"/>
          <w:szCs w:val="28"/>
        </w:rPr>
        <w:t>№ </w:t>
      </w:r>
      <w:r w:rsidRPr="000063D5">
        <w:rPr>
          <w:rFonts w:ascii="Times New Roman" w:hAnsi="Times New Roman" w:cs="Times New Roman"/>
          <w:sz w:val="28"/>
          <w:szCs w:val="28"/>
        </w:rPr>
        <w:t>210-ФЗ) и комплектность представленных док</w:t>
      </w:r>
      <w:r w:rsidRPr="000063D5">
        <w:rPr>
          <w:rFonts w:ascii="Times New Roman" w:hAnsi="Times New Roman" w:cs="Times New Roman"/>
          <w:sz w:val="28"/>
          <w:szCs w:val="28"/>
        </w:rPr>
        <w:t>у</w:t>
      </w:r>
      <w:r w:rsidRPr="000063D5">
        <w:rPr>
          <w:rFonts w:ascii="Times New Roman" w:hAnsi="Times New Roman" w:cs="Times New Roman"/>
          <w:sz w:val="28"/>
          <w:szCs w:val="28"/>
        </w:rPr>
        <w:t>ментов;</w:t>
      </w:r>
    </w:p>
    <w:p w:rsidR="00B71765" w:rsidRPr="000063D5" w:rsidRDefault="00B71765" w:rsidP="0032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D5">
        <w:rPr>
          <w:rFonts w:ascii="Times New Roman" w:hAnsi="Times New Roman" w:cs="Times New Roman"/>
          <w:sz w:val="28"/>
          <w:szCs w:val="28"/>
        </w:rPr>
        <w:t>осуществляет регистрацию поступивш</w:t>
      </w:r>
      <w:r w:rsidR="00CA1681">
        <w:rPr>
          <w:rFonts w:ascii="Times New Roman" w:hAnsi="Times New Roman" w:cs="Times New Roman"/>
          <w:sz w:val="28"/>
          <w:szCs w:val="28"/>
        </w:rPr>
        <w:t>их</w:t>
      </w:r>
      <w:r w:rsidR="00BF4F79">
        <w:rPr>
          <w:rFonts w:ascii="Times New Roman" w:hAnsi="Times New Roman" w:cs="Times New Roman"/>
          <w:sz w:val="28"/>
          <w:szCs w:val="28"/>
        </w:rPr>
        <w:t xml:space="preserve"> </w:t>
      </w:r>
      <w:r w:rsidRPr="000063D5">
        <w:rPr>
          <w:rFonts w:ascii="Times New Roman" w:hAnsi="Times New Roman" w:cs="Times New Roman"/>
          <w:sz w:val="28"/>
          <w:szCs w:val="28"/>
        </w:rPr>
        <w:t>документов;</w:t>
      </w:r>
    </w:p>
    <w:p w:rsidR="004E1DB5" w:rsidRPr="000063D5" w:rsidRDefault="004E1DB5" w:rsidP="00321596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063D5">
        <w:rPr>
          <w:szCs w:val="28"/>
        </w:rPr>
        <w:t>делает отметку о приеме документов на втором экземпляре заявления, пер</w:t>
      </w:r>
      <w:r w:rsidRPr="000063D5">
        <w:rPr>
          <w:szCs w:val="28"/>
        </w:rPr>
        <w:t>е</w:t>
      </w:r>
      <w:r w:rsidRPr="000063D5">
        <w:rPr>
          <w:szCs w:val="28"/>
        </w:rPr>
        <w:t>дает экземпляр заявления с отметкой заявителю</w:t>
      </w:r>
      <w:r w:rsidR="001762C9">
        <w:rPr>
          <w:szCs w:val="28"/>
        </w:rPr>
        <w:t xml:space="preserve"> (при личном обращении)</w:t>
      </w:r>
      <w:r w:rsidRPr="000063D5">
        <w:rPr>
          <w:szCs w:val="28"/>
        </w:rPr>
        <w:t>.</w:t>
      </w:r>
    </w:p>
    <w:p w:rsidR="00B71765" w:rsidRPr="000063D5" w:rsidRDefault="002755DB" w:rsidP="0017106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3.2.3. </w:t>
      </w:r>
      <w:r w:rsidR="00DA112C">
        <w:rPr>
          <w:szCs w:val="28"/>
        </w:rPr>
        <w:t>С</w:t>
      </w:r>
      <w:r>
        <w:rPr>
          <w:szCs w:val="28"/>
        </w:rPr>
        <w:t>пециалист ГАУ «МФЦ»</w:t>
      </w:r>
      <w:r w:rsidRPr="000063D5">
        <w:rPr>
          <w:szCs w:val="28"/>
        </w:rPr>
        <w:t xml:space="preserve"> </w:t>
      </w:r>
      <w:r w:rsidR="00B71765" w:rsidRPr="000063D5">
        <w:t>заполняет и заверяет электронную заявку с</w:t>
      </w:r>
      <w:r>
        <w:t xml:space="preserve"> пакетом</w:t>
      </w:r>
      <w:r w:rsidR="00B71765" w:rsidRPr="000063D5">
        <w:t xml:space="preserve"> отсканиро</w:t>
      </w:r>
      <w:r>
        <w:t>ванных</w:t>
      </w:r>
      <w:r w:rsidR="00B71765" w:rsidRPr="000063D5">
        <w:t xml:space="preserve"> документ</w:t>
      </w:r>
      <w:r>
        <w:t>ов</w:t>
      </w:r>
      <w:r w:rsidR="00B71765" w:rsidRPr="000063D5">
        <w:t xml:space="preserve"> усиленной квалифицированной электро</w:t>
      </w:r>
      <w:r w:rsidR="00B71765" w:rsidRPr="000063D5">
        <w:t>н</w:t>
      </w:r>
      <w:r w:rsidR="00B71765" w:rsidRPr="000063D5">
        <w:t>ной подписью и направляет ее через автоматизир</w:t>
      </w:r>
      <w:r w:rsidR="002025A0" w:rsidRPr="000063D5">
        <w:t>ованную информационную с</w:t>
      </w:r>
      <w:r w:rsidR="002025A0" w:rsidRPr="000063D5">
        <w:t>и</w:t>
      </w:r>
      <w:r w:rsidR="002025A0" w:rsidRPr="000063D5">
        <w:t>стему «</w:t>
      </w:r>
      <w:r w:rsidR="00B71765" w:rsidRPr="000063D5">
        <w:t>Центр приема государственных услуг</w:t>
      </w:r>
      <w:r w:rsidR="002025A0" w:rsidRPr="000063D5">
        <w:t>»</w:t>
      </w:r>
      <w:r w:rsidR="00B71765" w:rsidRPr="000063D5">
        <w:t xml:space="preserve"> в администрацию. В </w:t>
      </w:r>
      <w:proofErr w:type="gramStart"/>
      <w:r w:rsidR="00B71765" w:rsidRPr="000063D5">
        <w:t>случае</w:t>
      </w:r>
      <w:proofErr w:type="gramEnd"/>
      <w:r w:rsidR="00B71765" w:rsidRPr="000063D5">
        <w:t xml:space="preserve"> обр</w:t>
      </w:r>
      <w:r w:rsidR="00B71765" w:rsidRPr="000063D5">
        <w:t>а</w:t>
      </w:r>
      <w:r w:rsidR="00B71765" w:rsidRPr="000063D5">
        <w:t xml:space="preserve">щения </w:t>
      </w:r>
      <w:r w:rsidR="002025A0" w:rsidRPr="000063D5">
        <w:t>заявителя в порядке,</w:t>
      </w:r>
      <w:r w:rsidR="00B71765" w:rsidRPr="000063D5">
        <w:t xml:space="preserve"> </w:t>
      </w:r>
      <w:r w:rsidR="002025A0" w:rsidRPr="000063D5">
        <w:rPr>
          <w:szCs w:val="28"/>
        </w:rPr>
        <w:t xml:space="preserve">установленном статьей 15.1 Федерального закона </w:t>
      </w:r>
      <w:r w:rsidR="00991F7D">
        <w:rPr>
          <w:szCs w:val="28"/>
        </w:rPr>
        <w:t>№ </w:t>
      </w:r>
      <w:r w:rsidR="002025A0" w:rsidRPr="000063D5">
        <w:rPr>
          <w:szCs w:val="28"/>
        </w:rPr>
        <w:t>210-ФЗ</w:t>
      </w:r>
      <w:r w:rsidR="00B71765" w:rsidRPr="000063D5">
        <w:rPr>
          <w:szCs w:val="28"/>
        </w:rPr>
        <w:t>, заявление</w:t>
      </w:r>
      <w:r w:rsidR="002025A0" w:rsidRPr="000063D5">
        <w:rPr>
          <w:szCs w:val="28"/>
        </w:rPr>
        <w:t xml:space="preserve"> составляется специалистом </w:t>
      </w:r>
      <w:r w:rsidR="006716B5">
        <w:rPr>
          <w:szCs w:val="28"/>
        </w:rPr>
        <w:t>ГАУ «МФЦ»</w:t>
      </w:r>
      <w:r w:rsidR="00B71765" w:rsidRPr="000063D5">
        <w:rPr>
          <w:szCs w:val="28"/>
        </w:rPr>
        <w:t xml:space="preserve"> с соблюдением требований указанной статьи.</w:t>
      </w:r>
    </w:p>
    <w:p w:rsidR="00B71765" w:rsidRDefault="002755DB" w:rsidP="0017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710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71765" w:rsidRPr="000063D5">
        <w:rPr>
          <w:rFonts w:ascii="Times New Roman" w:hAnsi="Times New Roman" w:cs="Times New Roman"/>
          <w:sz w:val="28"/>
          <w:szCs w:val="28"/>
        </w:rPr>
        <w:t xml:space="preserve">Специалист администрации, ответственный за прием документов, при </w:t>
      </w:r>
      <w:r w:rsidR="00B71765" w:rsidRPr="000063D5">
        <w:rPr>
          <w:rFonts w:ascii="Times New Roman" w:hAnsi="Times New Roman" w:cs="Times New Roman"/>
          <w:sz w:val="28"/>
          <w:szCs w:val="28"/>
        </w:rPr>
        <w:lastRenderedPageBreak/>
        <w:t>получении документов в электронной форме с использованием Единого портала государственных и муниципальных услуг в день</w:t>
      </w:r>
      <w:r w:rsidR="001762C9">
        <w:rPr>
          <w:rFonts w:ascii="Times New Roman" w:hAnsi="Times New Roman" w:cs="Times New Roman"/>
          <w:sz w:val="28"/>
          <w:szCs w:val="28"/>
        </w:rPr>
        <w:t xml:space="preserve"> их</w:t>
      </w:r>
      <w:r w:rsidR="00B71765" w:rsidRPr="000063D5">
        <w:rPr>
          <w:rFonts w:ascii="Times New Roman" w:hAnsi="Times New Roman" w:cs="Times New Roman"/>
          <w:sz w:val="28"/>
          <w:szCs w:val="28"/>
        </w:rPr>
        <w:t xml:space="preserve"> регистрации направляет з</w:t>
      </w:r>
      <w:r w:rsidR="00B71765" w:rsidRPr="000063D5">
        <w:rPr>
          <w:rFonts w:ascii="Times New Roman" w:hAnsi="Times New Roman" w:cs="Times New Roman"/>
          <w:sz w:val="28"/>
          <w:szCs w:val="28"/>
        </w:rPr>
        <w:t>а</w:t>
      </w:r>
      <w:r w:rsidR="00B71765" w:rsidRPr="000063D5">
        <w:rPr>
          <w:rFonts w:ascii="Times New Roman" w:hAnsi="Times New Roman" w:cs="Times New Roman"/>
          <w:sz w:val="28"/>
          <w:szCs w:val="28"/>
        </w:rPr>
        <w:t>явителю уведомление в электронной форме с использованием Единого портала государственных и муниципальных услуг, подтверждающее получение и рег</w:t>
      </w:r>
      <w:r w:rsidR="00B71765" w:rsidRPr="000063D5">
        <w:rPr>
          <w:rFonts w:ascii="Times New Roman" w:hAnsi="Times New Roman" w:cs="Times New Roman"/>
          <w:sz w:val="28"/>
          <w:szCs w:val="28"/>
        </w:rPr>
        <w:t>и</w:t>
      </w:r>
      <w:r w:rsidR="00B71765" w:rsidRPr="000063D5">
        <w:rPr>
          <w:rFonts w:ascii="Times New Roman" w:hAnsi="Times New Roman" w:cs="Times New Roman"/>
          <w:sz w:val="28"/>
          <w:szCs w:val="28"/>
        </w:rPr>
        <w:t>страцию документов.</w:t>
      </w:r>
    </w:p>
    <w:p w:rsidR="0017106D" w:rsidRDefault="0017106D" w:rsidP="0017106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3.2.5. Специалист </w:t>
      </w:r>
      <w:r w:rsidRPr="000063D5">
        <w:rPr>
          <w:szCs w:val="28"/>
        </w:rPr>
        <w:t xml:space="preserve">администрации, ответственный за прием документов, </w:t>
      </w:r>
      <w:r>
        <w:rPr>
          <w:szCs w:val="28"/>
        </w:rPr>
        <w:t>при получении документов посредством почтового отправления в день поступления документов направляет заявителю расписку по указанному почтовому адресу с уведомлением о вручении.</w:t>
      </w:r>
    </w:p>
    <w:p w:rsidR="0017106D" w:rsidRPr="000063D5" w:rsidRDefault="0017106D" w:rsidP="0017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 Д</w:t>
      </w:r>
      <w:r w:rsidRPr="0017106D">
        <w:rPr>
          <w:rFonts w:ascii="Times New Roman" w:hAnsi="Times New Roman" w:cs="Times New Roman"/>
          <w:sz w:val="28"/>
          <w:szCs w:val="28"/>
        </w:rPr>
        <w:t>окументы, поступившие при личном обращении в администрацию, почтовым отправлением или через Единый портал государственных и муниц</w:t>
      </w:r>
      <w:r w:rsidRPr="0017106D">
        <w:rPr>
          <w:rFonts w:ascii="Times New Roman" w:hAnsi="Times New Roman" w:cs="Times New Roman"/>
          <w:sz w:val="28"/>
          <w:szCs w:val="28"/>
        </w:rPr>
        <w:t>и</w:t>
      </w:r>
      <w:r w:rsidRPr="0017106D">
        <w:rPr>
          <w:rFonts w:ascii="Times New Roman" w:hAnsi="Times New Roman" w:cs="Times New Roman"/>
          <w:sz w:val="28"/>
          <w:szCs w:val="28"/>
        </w:rPr>
        <w:t>пальных услуг, а также поступившие в форме электронных документов в межв</w:t>
      </w:r>
      <w:r w:rsidRPr="0017106D">
        <w:rPr>
          <w:rFonts w:ascii="Times New Roman" w:hAnsi="Times New Roman" w:cs="Times New Roman"/>
          <w:sz w:val="28"/>
          <w:szCs w:val="28"/>
        </w:rPr>
        <w:t>е</w:t>
      </w:r>
      <w:r w:rsidRPr="0017106D">
        <w:rPr>
          <w:rFonts w:ascii="Times New Roman" w:hAnsi="Times New Roman" w:cs="Times New Roman"/>
          <w:sz w:val="28"/>
          <w:szCs w:val="28"/>
        </w:rPr>
        <w:t>домственную автоматизированную информационную систему от ГАУ «МФЦ», регистрируются в день их поступления в администрацию.</w:t>
      </w:r>
    </w:p>
    <w:p w:rsidR="00B71765" w:rsidRPr="000063D5" w:rsidRDefault="0017106D" w:rsidP="0032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</w:t>
      </w:r>
      <w:r w:rsidR="002755DB">
        <w:rPr>
          <w:rFonts w:ascii="Times New Roman" w:hAnsi="Times New Roman" w:cs="Times New Roman"/>
          <w:sz w:val="28"/>
          <w:szCs w:val="28"/>
        </w:rPr>
        <w:t>. </w:t>
      </w:r>
      <w:r w:rsidR="00B71765" w:rsidRPr="000063D5">
        <w:rPr>
          <w:rFonts w:ascii="Times New Roman" w:hAnsi="Times New Roman" w:cs="Times New Roman"/>
          <w:sz w:val="28"/>
          <w:szCs w:val="28"/>
        </w:rPr>
        <w:t>В день регистрации документов</w:t>
      </w:r>
      <w:r w:rsidR="00EF0288">
        <w:rPr>
          <w:rFonts w:ascii="Times New Roman" w:hAnsi="Times New Roman" w:cs="Times New Roman"/>
          <w:sz w:val="28"/>
          <w:szCs w:val="28"/>
        </w:rPr>
        <w:t>, с</w:t>
      </w:r>
      <w:r w:rsidR="00B71765" w:rsidRPr="000063D5">
        <w:rPr>
          <w:rFonts w:ascii="Times New Roman" w:hAnsi="Times New Roman" w:cs="Times New Roman"/>
          <w:sz w:val="28"/>
          <w:szCs w:val="28"/>
        </w:rPr>
        <w:t>пециалист администрации, отве</w:t>
      </w:r>
      <w:r w:rsidR="00B71765" w:rsidRPr="000063D5">
        <w:rPr>
          <w:rFonts w:ascii="Times New Roman" w:hAnsi="Times New Roman" w:cs="Times New Roman"/>
          <w:sz w:val="28"/>
          <w:szCs w:val="28"/>
        </w:rPr>
        <w:t>т</w:t>
      </w:r>
      <w:r w:rsidR="00B71765" w:rsidRPr="000063D5">
        <w:rPr>
          <w:rFonts w:ascii="Times New Roman" w:hAnsi="Times New Roman" w:cs="Times New Roman"/>
          <w:sz w:val="28"/>
          <w:szCs w:val="28"/>
        </w:rPr>
        <w:t>ственный за прием</w:t>
      </w:r>
      <w:r w:rsidR="00754B30">
        <w:rPr>
          <w:rFonts w:ascii="Times New Roman" w:hAnsi="Times New Roman" w:cs="Times New Roman"/>
          <w:sz w:val="28"/>
          <w:szCs w:val="28"/>
        </w:rPr>
        <w:t xml:space="preserve"> </w:t>
      </w:r>
      <w:r w:rsidR="00B71765" w:rsidRPr="000063D5">
        <w:rPr>
          <w:rFonts w:ascii="Times New Roman" w:hAnsi="Times New Roman" w:cs="Times New Roman"/>
          <w:sz w:val="28"/>
          <w:szCs w:val="28"/>
        </w:rPr>
        <w:t>документов, передает их специалисту</w:t>
      </w:r>
      <w:r w:rsidR="002025A0" w:rsidRPr="000063D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71765" w:rsidRPr="000063D5">
        <w:rPr>
          <w:rFonts w:ascii="Times New Roman" w:hAnsi="Times New Roman" w:cs="Times New Roman"/>
          <w:sz w:val="28"/>
          <w:szCs w:val="28"/>
        </w:rPr>
        <w:t>, отве</w:t>
      </w:r>
      <w:r w:rsidR="00B71765" w:rsidRPr="000063D5">
        <w:rPr>
          <w:rFonts w:ascii="Times New Roman" w:hAnsi="Times New Roman" w:cs="Times New Roman"/>
          <w:sz w:val="28"/>
          <w:szCs w:val="28"/>
        </w:rPr>
        <w:t>т</w:t>
      </w:r>
      <w:r w:rsidR="00B71765" w:rsidRPr="000063D5">
        <w:rPr>
          <w:rFonts w:ascii="Times New Roman" w:hAnsi="Times New Roman" w:cs="Times New Roman"/>
          <w:sz w:val="28"/>
          <w:szCs w:val="28"/>
        </w:rPr>
        <w:t>ственному за рассмотрение</w:t>
      </w:r>
      <w:r w:rsidR="00754B30">
        <w:rPr>
          <w:rFonts w:ascii="Times New Roman" w:hAnsi="Times New Roman" w:cs="Times New Roman"/>
          <w:sz w:val="28"/>
          <w:szCs w:val="28"/>
        </w:rPr>
        <w:t xml:space="preserve"> </w:t>
      </w:r>
      <w:r w:rsidR="00B71765" w:rsidRPr="000063D5">
        <w:rPr>
          <w:rFonts w:ascii="Times New Roman" w:hAnsi="Times New Roman" w:cs="Times New Roman"/>
          <w:sz w:val="28"/>
          <w:szCs w:val="28"/>
        </w:rPr>
        <w:t>документов (далее</w:t>
      </w:r>
      <w:r w:rsidR="006A5DDA">
        <w:rPr>
          <w:rFonts w:ascii="Times New Roman" w:hAnsi="Times New Roman" w:cs="Times New Roman"/>
          <w:sz w:val="28"/>
          <w:szCs w:val="28"/>
        </w:rPr>
        <w:t> – </w:t>
      </w:r>
      <w:r w:rsidR="00B71765" w:rsidRPr="000063D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025A0" w:rsidRPr="000063D5">
        <w:rPr>
          <w:rFonts w:ascii="Times New Roman" w:hAnsi="Times New Roman" w:cs="Times New Roman"/>
          <w:sz w:val="28"/>
          <w:szCs w:val="28"/>
        </w:rPr>
        <w:t>по рассмотрению</w:t>
      </w:r>
      <w:r w:rsidR="00BF4F79">
        <w:rPr>
          <w:rFonts w:ascii="Times New Roman" w:hAnsi="Times New Roman" w:cs="Times New Roman"/>
          <w:sz w:val="28"/>
          <w:szCs w:val="28"/>
        </w:rPr>
        <w:t xml:space="preserve"> </w:t>
      </w:r>
      <w:r w:rsidR="002025A0" w:rsidRPr="000063D5">
        <w:rPr>
          <w:rFonts w:ascii="Times New Roman" w:hAnsi="Times New Roman" w:cs="Times New Roman"/>
          <w:sz w:val="28"/>
          <w:szCs w:val="28"/>
        </w:rPr>
        <w:t>д</w:t>
      </w:r>
      <w:r w:rsidR="002025A0" w:rsidRPr="000063D5">
        <w:rPr>
          <w:rFonts w:ascii="Times New Roman" w:hAnsi="Times New Roman" w:cs="Times New Roman"/>
          <w:sz w:val="28"/>
          <w:szCs w:val="28"/>
        </w:rPr>
        <w:t>о</w:t>
      </w:r>
      <w:r w:rsidR="002025A0" w:rsidRPr="000063D5">
        <w:rPr>
          <w:rFonts w:ascii="Times New Roman" w:hAnsi="Times New Roman" w:cs="Times New Roman"/>
          <w:sz w:val="28"/>
          <w:szCs w:val="28"/>
        </w:rPr>
        <w:t>кументов</w:t>
      </w:r>
      <w:r w:rsidR="00B71765" w:rsidRPr="000063D5">
        <w:rPr>
          <w:rFonts w:ascii="Times New Roman" w:hAnsi="Times New Roman" w:cs="Times New Roman"/>
          <w:sz w:val="28"/>
          <w:szCs w:val="28"/>
        </w:rPr>
        <w:t>).</w:t>
      </w:r>
    </w:p>
    <w:p w:rsidR="00265AA1" w:rsidRDefault="00915C65" w:rsidP="00321596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063D5">
        <w:rPr>
          <w:szCs w:val="28"/>
        </w:rPr>
        <w:t>3.</w:t>
      </w:r>
      <w:r w:rsidR="0017106D">
        <w:rPr>
          <w:szCs w:val="28"/>
        </w:rPr>
        <w:t>2.8</w:t>
      </w:r>
      <w:r w:rsidR="001762C9">
        <w:rPr>
          <w:szCs w:val="28"/>
        </w:rPr>
        <w:t>.</w:t>
      </w:r>
      <w:r w:rsidR="0017106D">
        <w:rPr>
          <w:szCs w:val="28"/>
        </w:rPr>
        <w:t> </w:t>
      </w:r>
      <w:r w:rsidR="00DA6F27" w:rsidRPr="00087A1B">
        <w:rPr>
          <w:szCs w:val="28"/>
        </w:rPr>
        <w:t>Результатом выполнения административной процедуры по приему д</w:t>
      </w:r>
      <w:r w:rsidR="00DA6F27" w:rsidRPr="00087A1B">
        <w:rPr>
          <w:szCs w:val="28"/>
        </w:rPr>
        <w:t>о</w:t>
      </w:r>
      <w:r w:rsidR="00DA6F27" w:rsidRPr="00087A1B">
        <w:rPr>
          <w:szCs w:val="28"/>
        </w:rPr>
        <w:t>кументов на получение муниципальной услуги является прием и регистрация д</w:t>
      </w:r>
      <w:r w:rsidR="00DA6F27" w:rsidRPr="00087A1B">
        <w:rPr>
          <w:szCs w:val="28"/>
        </w:rPr>
        <w:t>о</w:t>
      </w:r>
      <w:r w:rsidR="00DA6F27" w:rsidRPr="00087A1B">
        <w:rPr>
          <w:szCs w:val="28"/>
        </w:rPr>
        <w:t>кументов на получение муниципальной услуги.</w:t>
      </w:r>
      <w:r w:rsidR="002755DB">
        <w:rPr>
          <w:szCs w:val="28"/>
        </w:rPr>
        <w:t> </w:t>
      </w:r>
      <w:r w:rsidR="00265AA1">
        <w:rPr>
          <w:szCs w:val="28"/>
        </w:rPr>
        <w:t xml:space="preserve"> </w:t>
      </w:r>
    </w:p>
    <w:p w:rsidR="00C8211F" w:rsidRPr="000063D5" w:rsidRDefault="002755DB" w:rsidP="00321596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7106D">
        <w:rPr>
          <w:szCs w:val="28"/>
        </w:rPr>
        <w:t>9</w:t>
      </w:r>
      <w:r>
        <w:rPr>
          <w:szCs w:val="28"/>
        </w:rPr>
        <w:t>. </w:t>
      </w:r>
      <w:r w:rsidR="00265AA1">
        <w:rPr>
          <w:szCs w:val="28"/>
        </w:rPr>
        <w:t>Срок выполнения административной процедуры по приему докуме</w:t>
      </w:r>
      <w:r w:rsidR="00265AA1">
        <w:rPr>
          <w:szCs w:val="28"/>
        </w:rPr>
        <w:t>н</w:t>
      </w:r>
      <w:r w:rsidR="00265AA1">
        <w:rPr>
          <w:szCs w:val="28"/>
        </w:rPr>
        <w:t xml:space="preserve">тов на получение муниципальной услуги </w:t>
      </w:r>
      <w:r w:rsidR="006A5DDA">
        <w:rPr>
          <w:szCs w:val="28"/>
        </w:rPr>
        <w:t> – </w:t>
      </w:r>
      <w:r w:rsidR="00DA6F27">
        <w:rPr>
          <w:szCs w:val="28"/>
        </w:rPr>
        <w:t>один</w:t>
      </w:r>
      <w:r w:rsidR="009037C2" w:rsidRPr="000063D5">
        <w:rPr>
          <w:szCs w:val="28"/>
        </w:rPr>
        <w:t xml:space="preserve"> </w:t>
      </w:r>
      <w:r w:rsidR="00C8211F" w:rsidRPr="000063D5">
        <w:rPr>
          <w:szCs w:val="28"/>
        </w:rPr>
        <w:t>д</w:t>
      </w:r>
      <w:r w:rsidR="00DA6F27">
        <w:rPr>
          <w:szCs w:val="28"/>
        </w:rPr>
        <w:t>е</w:t>
      </w:r>
      <w:r w:rsidR="009037C2" w:rsidRPr="000063D5">
        <w:rPr>
          <w:szCs w:val="28"/>
        </w:rPr>
        <w:t>н</w:t>
      </w:r>
      <w:r w:rsidR="00DA6F27">
        <w:rPr>
          <w:szCs w:val="28"/>
        </w:rPr>
        <w:t>ь</w:t>
      </w:r>
      <w:r w:rsidR="00C8211F" w:rsidRPr="000063D5">
        <w:rPr>
          <w:szCs w:val="28"/>
        </w:rPr>
        <w:t>.</w:t>
      </w:r>
    </w:p>
    <w:p w:rsidR="00967D12" w:rsidRPr="000063D5" w:rsidRDefault="00967D12" w:rsidP="00967D1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B0239" w:rsidRDefault="00D66C1F" w:rsidP="00E9506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A112C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документов </w:t>
      </w:r>
    </w:p>
    <w:p w:rsidR="00967D12" w:rsidRPr="000063D5" w:rsidRDefault="00DB0239" w:rsidP="00E9506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 муниципальной услуги</w:t>
      </w:r>
    </w:p>
    <w:p w:rsidR="007515C6" w:rsidRPr="000063D5" w:rsidRDefault="007515C6" w:rsidP="001C7313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8E5BEB" w:rsidRPr="000063D5" w:rsidRDefault="001D190E" w:rsidP="0032159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63D5">
        <w:rPr>
          <w:rFonts w:ascii="Times New Roman" w:hAnsi="Times New Roman" w:cs="Times New Roman"/>
          <w:b w:val="0"/>
          <w:sz w:val="28"/>
          <w:szCs w:val="28"/>
        </w:rPr>
        <w:t>3.</w:t>
      </w:r>
      <w:r w:rsidR="00D66C1F">
        <w:rPr>
          <w:rFonts w:ascii="Times New Roman" w:hAnsi="Times New Roman" w:cs="Times New Roman"/>
          <w:b w:val="0"/>
          <w:sz w:val="28"/>
          <w:szCs w:val="28"/>
        </w:rPr>
        <w:t>3</w:t>
      </w:r>
      <w:r w:rsidR="00967D12" w:rsidRPr="000063D5">
        <w:rPr>
          <w:rFonts w:ascii="Times New Roman" w:hAnsi="Times New Roman" w:cs="Times New Roman"/>
          <w:b w:val="0"/>
          <w:sz w:val="28"/>
          <w:szCs w:val="28"/>
        </w:rPr>
        <w:t>.1</w:t>
      </w:r>
      <w:r w:rsidRPr="000063D5">
        <w:rPr>
          <w:rFonts w:ascii="Times New Roman" w:hAnsi="Times New Roman" w:cs="Times New Roman"/>
          <w:b w:val="0"/>
          <w:sz w:val="28"/>
          <w:szCs w:val="28"/>
        </w:rPr>
        <w:t>.</w:t>
      </w:r>
      <w:r w:rsidR="002755DB">
        <w:rPr>
          <w:rFonts w:ascii="Times New Roman" w:hAnsi="Times New Roman" w:cs="Times New Roman"/>
          <w:b w:val="0"/>
          <w:sz w:val="28"/>
          <w:szCs w:val="28"/>
        </w:rPr>
        <w:t> </w:t>
      </w:r>
      <w:r w:rsidR="008E5BEB" w:rsidRPr="000063D5">
        <w:rPr>
          <w:rFonts w:ascii="Times New Roman" w:hAnsi="Times New Roman" w:cs="Times New Roman"/>
          <w:b w:val="0"/>
          <w:sz w:val="28"/>
          <w:szCs w:val="28"/>
        </w:rPr>
        <w:t xml:space="preserve">Основанием для начала административной процедуры по </w:t>
      </w:r>
      <w:r w:rsidR="00D66C1F">
        <w:rPr>
          <w:rFonts w:ascii="Times New Roman" w:hAnsi="Times New Roman" w:cs="Times New Roman"/>
          <w:b w:val="0"/>
          <w:sz w:val="28"/>
          <w:szCs w:val="28"/>
        </w:rPr>
        <w:t>рассмотр</w:t>
      </w:r>
      <w:r w:rsidR="00D66C1F">
        <w:rPr>
          <w:rFonts w:ascii="Times New Roman" w:hAnsi="Times New Roman" w:cs="Times New Roman"/>
          <w:b w:val="0"/>
          <w:sz w:val="28"/>
          <w:szCs w:val="28"/>
        </w:rPr>
        <w:t>е</w:t>
      </w:r>
      <w:r w:rsidR="00D66C1F">
        <w:rPr>
          <w:rFonts w:ascii="Times New Roman" w:hAnsi="Times New Roman" w:cs="Times New Roman"/>
          <w:b w:val="0"/>
          <w:sz w:val="28"/>
          <w:szCs w:val="28"/>
        </w:rPr>
        <w:t xml:space="preserve">нию документов </w:t>
      </w:r>
      <w:r w:rsidR="00A7390A" w:rsidRPr="00A7390A">
        <w:rPr>
          <w:rFonts w:ascii="Times New Roman" w:hAnsi="Times New Roman" w:cs="Times New Roman"/>
          <w:b w:val="0"/>
          <w:sz w:val="28"/>
          <w:szCs w:val="28"/>
        </w:rPr>
        <w:t>на получение муниципальной услуги является поступление д</w:t>
      </w:r>
      <w:r w:rsidR="00A7390A" w:rsidRPr="00A7390A">
        <w:rPr>
          <w:rFonts w:ascii="Times New Roman" w:hAnsi="Times New Roman" w:cs="Times New Roman"/>
          <w:b w:val="0"/>
          <w:sz w:val="28"/>
          <w:szCs w:val="28"/>
        </w:rPr>
        <w:t>о</w:t>
      </w:r>
      <w:r w:rsidR="00A7390A" w:rsidRPr="00A7390A">
        <w:rPr>
          <w:rFonts w:ascii="Times New Roman" w:hAnsi="Times New Roman" w:cs="Times New Roman"/>
          <w:b w:val="0"/>
          <w:sz w:val="28"/>
          <w:szCs w:val="28"/>
        </w:rPr>
        <w:t>кументов специалисту по рассмотрению документов</w:t>
      </w:r>
      <w:r w:rsidR="00DA112C" w:rsidRPr="00A7390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A112C">
        <w:rPr>
          <w:rFonts w:ascii="Times New Roman" w:hAnsi="Times New Roman" w:cs="Times New Roman"/>
          <w:b w:val="0"/>
          <w:sz w:val="28"/>
          <w:szCs w:val="28"/>
        </w:rPr>
        <w:t>указанных в пункт</w:t>
      </w:r>
      <w:r w:rsidR="006212CE">
        <w:rPr>
          <w:rFonts w:ascii="Times New Roman" w:hAnsi="Times New Roman" w:cs="Times New Roman"/>
          <w:b w:val="0"/>
          <w:sz w:val="28"/>
          <w:szCs w:val="28"/>
        </w:rPr>
        <w:t>ах</w:t>
      </w:r>
      <w:r w:rsidR="0048350F">
        <w:rPr>
          <w:rFonts w:ascii="Times New Roman" w:hAnsi="Times New Roman" w:cs="Times New Roman"/>
          <w:b w:val="0"/>
          <w:sz w:val="28"/>
          <w:szCs w:val="28"/>
        </w:rPr>
        <w:t xml:space="preserve"> 2.7</w:t>
      </w:r>
      <w:r w:rsidR="00DA112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87C0D">
        <w:rPr>
          <w:rFonts w:ascii="Times New Roman" w:hAnsi="Times New Roman" w:cs="Times New Roman"/>
          <w:b w:val="0"/>
          <w:sz w:val="28"/>
          <w:szCs w:val="28"/>
        </w:rPr>
        <w:t>2.</w:t>
      </w:r>
      <w:r w:rsidR="0048350F">
        <w:rPr>
          <w:rFonts w:ascii="Times New Roman" w:hAnsi="Times New Roman" w:cs="Times New Roman"/>
          <w:b w:val="0"/>
          <w:sz w:val="28"/>
          <w:szCs w:val="28"/>
        </w:rPr>
        <w:t>9</w:t>
      </w:r>
      <w:r w:rsidR="00DA112C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</w:t>
      </w:r>
      <w:r w:rsidR="008E5BEB" w:rsidRPr="000063D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B62DA0" w:rsidRPr="000063D5" w:rsidRDefault="00D83F5E" w:rsidP="00A7390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</w:t>
      </w:r>
      <w:r w:rsidR="002755DB">
        <w:rPr>
          <w:szCs w:val="28"/>
        </w:rPr>
        <w:t>.2. </w:t>
      </w:r>
      <w:proofErr w:type="gramStart"/>
      <w:r w:rsidR="00687C0D">
        <w:rPr>
          <w:szCs w:val="28"/>
        </w:rPr>
        <w:t>С</w:t>
      </w:r>
      <w:r w:rsidR="00A7390A" w:rsidRPr="00A93EF3">
        <w:t>пециалист по рассмотрению</w:t>
      </w:r>
      <w:r w:rsidR="00BF4F79">
        <w:t xml:space="preserve"> </w:t>
      </w:r>
      <w:r w:rsidR="00A7390A" w:rsidRPr="00A93EF3">
        <w:t>документов</w:t>
      </w:r>
      <w:r w:rsidR="00687C0D" w:rsidRPr="00687C0D">
        <w:t xml:space="preserve"> </w:t>
      </w:r>
      <w:r w:rsidR="00687C0D">
        <w:t>в</w:t>
      </w:r>
      <w:r w:rsidR="00687C0D" w:rsidRPr="00A93EF3">
        <w:t xml:space="preserve"> </w:t>
      </w:r>
      <w:r w:rsidR="00B23852">
        <w:t xml:space="preserve">течение одного дня со дня </w:t>
      </w:r>
      <w:r w:rsidR="00687C0D" w:rsidRPr="00A93EF3">
        <w:t>поступления документов</w:t>
      </w:r>
      <w:r w:rsidR="00A7390A" w:rsidRPr="00A93EF3">
        <w:t xml:space="preserve"> осуществляет</w:t>
      </w:r>
      <w:r w:rsidR="005D6712">
        <w:t xml:space="preserve"> их</w:t>
      </w:r>
      <w:r w:rsidR="00A7390A" w:rsidRPr="00A93EF3">
        <w:t xml:space="preserve"> регистрацию в </w:t>
      </w:r>
      <w:hyperlink r:id="rId19" w:history="1">
        <w:r w:rsidR="00A7390A" w:rsidRPr="00A93EF3">
          <w:t>книге</w:t>
        </w:r>
      </w:hyperlink>
      <w:r w:rsidR="00A7390A" w:rsidRPr="00A93EF3">
        <w:t xml:space="preserve"> учета заявлений граждан, имеющих право на предоставление земельного участка, находящегося в муниципальной собственности, а также земельного участка, государственная со</w:t>
      </w:r>
      <w:r w:rsidR="00A7390A" w:rsidRPr="00A93EF3">
        <w:t>б</w:t>
      </w:r>
      <w:r w:rsidR="00A7390A" w:rsidRPr="00A93EF3">
        <w:t>ственность на который не разграничена, в собственность бесплатно</w:t>
      </w:r>
      <w:r w:rsidR="00A7390A">
        <w:t>,</w:t>
      </w:r>
      <w:r w:rsidR="00A7390A" w:rsidRPr="00A93EF3">
        <w:t xml:space="preserve"> по форме </w:t>
      </w:r>
      <w:r w:rsidR="00A7390A">
        <w:t>с</w:t>
      </w:r>
      <w:r w:rsidR="00A7390A">
        <w:t>о</w:t>
      </w:r>
      <w:r w:rsidR="00A7390A">
        <w:t xml:space="preserve">гласно </w:t>
      </w:r>
      <w:r w:rsidR="00A7390A" w:rsidRPr="00A93EF3">
        <w:t>приложени</w:t>
      </w:r>
      <w:r w:rsidR="00A7390A">
        <w:t>ю</w:t>
      </w:r>
      <w:r w:rsidR="00A7390A" w:rsidRPr="00A93EF3">
        <w:t xml:space="preserve"> </w:t>
      </w:r>
      <w:r w:rsidR="00737B6A">
        <w:t>3</w:t>
      </w:r>
      <w:r w:rsidR="00A7390A" w:rsidRPr="00A93EF3">
        <w:t xml:space="preserve"> </w:t>
      </w:r>
      <w:r w:rsidR="00A7390A">
        <w:t xml:space="preserve">к административному регламенту </w:t>
      </w:r>
      <w:r w:rsidR="00A7390A" w:rsidRPr="00A93EF3">
        <w:t>(далее – книга учета), а также в подсистеме «Сводный реестр</w:t>
      </w:r>
      <w:proofErr w:type="gramEnd"/>
      <w:r w:rsidR="00A7390A" w:rsidRPr="00A93EF3">
        <w:t xml:space="preserve"> граждан, состоящих на учете в качестве лиц, имеющих право на предоставление земельного участка, находящегося в го</w:t>
      </w:r>
      <w:r w:rsidR="00A7390A" w:rsidRPr="00A93EF3">
        <w:t>с</w:t>
      </w:r>
      <w:r w:rsidR="00A7390A" w:rsidRPr="00A93EF3">
        <w:t>ударственной собственности Новосибирской области или муниципальной со</w:t>
      </w:r>
      <w:r w:rsidR="00A7390A" w:rsidRPr="00A93EF3">
        <w:t>б</w:t>
      </w:r>
      <w:r w:rsidR="00A7390A" w:rsidRPr="00A93EF3">
        <w:t>ственности, а также земельного участка, государственная собственность на кот</w:t>
      </w:r>
      <w:r w:rsidR="00A7390A" w:rsidRPr="00A93EF3">
        <w:t>о</w:t>
      </w:r>
      <w:r w:rsidR="00A7390A" w:rsidRPr="00A93EF3">
        <w:t>рый не разграничена, в собственность бесплатно» государственной информац</w:t>
      </w:r>
      <w:r w:rsidR="00A7390A" w:rsidRPr="00A93EF3">
        <w:t>и</w:t>
      </w:r>
      <w:r w:rsidR="00A7390A" w:rsidRPr="00A93EF3">
        <w:t>онной системы Новосибирской области «Межведомственная автоматизированная информационная система» (далее –</w:t>
      </w:r>
      <w:r w:rsidR="00A7390A">
        <w:t xml:space="preserve"> </w:t>
      </w:r>
      <w:r w:rsidR="00A7390A" w:rsidRPr="00A93EF3">
        <w:t>подсистема «</w:t>
      </w:r>
      <w:r w:rsidR="00A7390A">
        <w:t>Сводный реестр</w:t>
      </w:r>
      <w:r w:rsidR="00A7390A" w:rsidRPr="00A93EF3">
        <w:t>»).</w:t>
      </w:r>
    </w:p>
    <w:p w:rsidR="00687C0D" w:rsidRPr="000063D5" w:rsidRDefault="00967D12" w:rsidP="00687C0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063D5">
        <w:rPr>
          <w:szCs w:val="28"/>
        </w:rPr>
        <w:lastRenderedPageBreak/>
        <w:t>3.</w:t>
      </w:r>
      <w:r w:rsidR="00D83F5E">
        <w:rPr>
          <w:szCs w:val="28"/>
        </w:rPr>
        <w:t>3</w:t>
      </w:r>
      <w:r w:rsidRPr="000063D5">
        <w:rPr>
          <w:szCs w:val="28"/>
        </w:rPr>
        <w:t>.</w:t>
      </w:r>
      <w:r w:rsidR="0085712A" w:rsidRPr="000063D5">
        <w:rPr>
          <w:szCs w:val="28"/>
        </w:rPr>
        <w:t>3</w:t>
      </w:r>
      <w:r w:rsidR="002755DB">
        <w:rPr>
          <w:szCs w:val="28"/>
        </w:rPr>
        <w:t>. </w:t>
      </w:r>
      <w:r w:rsidR="00687C0D" w:rsidRPr="000063D5">
        <w:t>С</w:t>
      </w:r>
      <w:r w:rsidR="00687C0D" w:rsidRPr="000063D5">
        <w:rPr>
          <w:szCs w:val="28"/>
        </w:rPr>
        <w:t>пециалист по рассмотрению документов</w:t>
      </w:r>
      <w:r w:rsidR="00687C0D">
        <w:rPr>
          <w:szCs w:val="28"/>
        </w:rPr>
        <w:t xml:space="preserve"> в течени</w:t>
      </w:r>
      <w:r w:rsidR="0017106D">
        <w:rPr>
          <w:szCs w:val="28"/>
        </w:rPr>
        <w:t>е</w:t>
      </w:r>
      <w:r w:rsidR="00687C0D">
        <w:rPr>
          <w:szCs w:val="28"/>
        </w:rPr>
        <w:t xml:space="preserve"> </w:t>
      </w:r>
      <w:r w:rsidR="00687C0D" w:rsidRPr="006A42A3">
        <w:rPr>
          <w:szCs w:val="28"/>
        </w:rPr>
        <w:t>трех дней</w:t>
      </w:r>
      <w:r w:rsidR="00687C0D">
        <w:rPr>
          <w:szCs w:val="28"/>
        </w:rPr>
        <w:t xml:space="preserve"> </w:t>
      </w:r>
      <w:r w:rsidR="005D6712">
        <w:rPr>
          <w:szCs w:val="28"/>
        </w:rPr>
        <w:t xml:space="preserve">со дня регистрации документов </w:t>
      </w:r>
      <w:r w:rsidR="00687C0D">
        <w:rPr>
          <w:szCs w:val="28"/>
        </w:rPr>
        <w:t xml:space="preserve">осуществляет подготовку и направление в рамках </w:t>
      </w:r>
      <w:r w:rsidR="00687C0D" w:rsidRPr="000063D5">
        <w:rPr>
          <w:szCs w:val="28"/>
        </w:rPr>
        <w:t>ме</w:t>
      </w:r>
      <w:r w:rsidR="00687C0D" w:rsidRPr="000063D5">
        <w:rPr>
          <w:szCs w:val="28"/>
        </w:rPr>
        <w:t>ж</w:t>
      </w:r>
      <w:r w:rsidR="00687C0D" w:rsidRPr="000063D5">
        <w:rPr>
          <w:szCs w:val="28"/>
        </w:rPr>
        <w:t>ведомственного информац</w:t>
      </w:r>
      <w:r w:rsidR="00687C0D">
        <w:rPr>
          <w:szCs w:val="28"/>
        </w:rPr>
        <w:t xml:space="preserve">ионного взаимодействия запрос </w:t>
      </w:r>
      <w:r w:rsidR="00687C0D" w:rsidRPr="000063D5">
        <w:rPr>
          <w:szCs w:val="28"/>
        </w:rPr>
        <w:t>о предоставлении д</w:t>
      </w:r>
      <w:r w:rsidR="00687C0D" w:rsidRPr="000063D5">
        <w:rPr>
          <w:szCs w:val="28"/>
        </w:rPr>
        <w:t>о</w:t>
      </w:r>
      <w:r w:rsidR="00687C0D" w:rsidRPr="000063D5">
        <w:rPr>
          <w:szCs w:val="28"/>
        </w:rPr>
        <w:t>кументов (сведений), указанных в пункте 2.</w:t>
      </w:r>
      <w:r w:rsidR="0048350F">
        <w:rPr>
          <w:szCs w:val="28"/>
        </w:rPr>
        <w:t>9</w:t>
      </w:r>
      <w:r w:rsidR="00687C0D" w:rsidRPr="000063D5">
        <w:rPr>
          <w:szCs w:val="28"/>
        </w:rPr>
        <w:t xml:space="preserve"> административного регламента, если </w:t>
      </w:r>
      <w:r w:rsidR="00687C0D">
        <w:rPr>
          <w:szCs w:val="28"/>
        </w:rPr>
        <w:t>они</w:t>
      </w:r>
      <w:r w:rsidR="00687C0D" w:rsidRPr="000063D5">
        <w:rPr>
          <w:szCs w:val="28"/>
        </w:rPr>
        <w:t xml:space="preserve"> не представлены заявителем по собственной инициативе. </w:t>
      </w:r>
    </w:p>
    <w:p w:rsidR="00687C0D" w:rsidRDefault="00687C0D" w:rsidP="00687C0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063D5">
        <w:rPr>
          <w:szCs w:val="28"/>
        </w:rPr>
        <w:t>При направлении запроса по каналам межведомственного электронного взаимодействия запрос подписывается усиленной квалифицированной электро</w:t>
      </w:r>
      <w:r w:rsidRPr="000063D5">
        <w:rPr>
          <w:szCs w:val="28"/>
        </w:rPr>
        <w:t>н</w:t>
      </w:r>
      <w:r w:rsidRPr="000063D5">
        <w:rPr>
          <w:szCs w:val="28"/>
        </w:rPr>
        <w:t>ной подписью уполномоченного должностного лица.</w:t>
      </w:r>
    </w:p>
    <w:p w:rsidR="00B763CF" w:rsidRPr="00A93EF3" w:rsidRDefault="00B763CF" w:rsidP="00B763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3CF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63CF">
        <w:rPr>
          <w:rFonts w:ascii="Times New Roman" w:hAnsi="Times New Roman" w:cs="Times New Roman"/>
          <w:sz w:val="28"/>
          <w:szCs w:val="28"/>
        </w:rPr>
        <w:t>.</w:t>
      </w:r>
      <w:r w:rsidR="0065051E">
        <w:rPr>
          <w:rFonts w:ascii="Times New Roman" w:hAnsi="Times New Roman" w:cs="Times New Roman"/>
          <w:sz w:val="28"/>
          <w:szCs w:val="28"/>
        </w:rPr>
        <w:t> </w:t>
      </w:r>
      <w:r w:rsidRPr="00A93EF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6A42A3">
        <w:rPr>
          <w:rFonts w:ascii="Times New Roman" w:hAnsi="Times New Roman" w:cs="Times New Roman"/>
          <w:sz w:val="28"/>
          <w:szCs w:val="28"/>
        </w:rPr>
        <w:t>14 дней</w:t>
      </w:r>
      <w:r w:rsidRPr="00A93EF3">
        <w:rPr>
          <w:rFonts w:ascii="Times New Roman" w:hAnsi="Times New Roman" w:cs="Times New Roman"/>
          <w:sz w:val="28"/>
          <w:szCs w:val="28"/>
        </w:rPr>
        <w:t xml:space="preserve"> со дня поступления документов, полученных в рамках межведомственного информационного взаимодействия, специалист по рассмотрению документов проверяет документы на наличие (отсутствие) основ</w:t>
      </w:r>
      <w:r w:rsidRPr="00A93EF3">
        <w:rPr>
          <w:rFonts w:ascii="Times New Roman" w:hAnsi="Times New Roman" w:cs="Times New Roman"/>
          <w:sz w:val="28"/>
          <w:szCs w:val="28"/>
        </w:rPr>
        <w:t>а</w:t>
      </w:r>
      <w:r w:rsidRPr="00A93EF3">
        <w:rPr>
          <w:rFonts w:ascii="Times New Roman" w:hAnsi="Times New Roman" w:cs="Times New Roman"/>
          <w:sz w:val="28"/>
          <w:szCs w:val="28"/>
        </w:rPr>
        <w:t xml:space="preserve">ний для отказа в предоставлении муниципальной услуги, предусмотренных </w:t>
      </w:r>
      <w:hyperlink w:anchor="P124" w:history="1">
        <w:r w:rsidRPr="00A93EF3">
          <w:rPr>
            <w:rFonts w:ascii="Times New Roman" w:hAnsi="Times New Roman" w:cs="Times New Roman"/>
            <w:sz w:val="28"/>
            <w:szCs w:val="28"/>
          </w:rPr>
          <w:t>пун</w:t>
        </w:r>
        <w:r w:rsidRPr="00A93EF3">
          <w:rPr>
            <w:rFonts w:ascii="Times New Roman" w:hAnsi="Times New Roman" w:cs="Times New Roman"/>
            <w:sz w:val="28"/>
            <w:szCs w:val="28"/>
          </w:rPr>
          <w:t>к</w:t>
        </w:r>
        <w:r w:rsidRPr="00A93EF3">
          <w:rPr>
            <w:rFonts w:ascii="Times New Roman" w:hAnsi="Times New Roman" w:cs="Times New Roman"/>
            <w:sz w:val="28"/>
            <w:szCs w:val="28"/>
          </w:rPr>
          <w:t>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2.1</w:t>
      </w:r>
      <w:r w:rsidR="00441A1E">
        <w:rPr>
          <w:rFonts w:ascii="Times New Roman" w:hAnsi="Times New Roman" w:cs="Times New Roman"/>
          <w:sz w:val="28"/>
          <w:szCs w:val="28"/>
        </w:rPr>
        <w:t>4</w:t>
      </w:r>
      <w:r w:rsidRPr="00A93EF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осуществляет подготовку и передачу на подпись главе администрации:</w:t>
      </w:r>
    </w:p>
    <w:p w:rsidR="00B763CF" w:rsidRPr="00A93EF3" w:rsidRDefault="00B763CF" w:rsidP="00B763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EF3">
        <w:rPr>
          <w:rFonts w:ascii="Times New Roman" w:hAnsi="Times New Roman" w:cs="Times New Roman"/>
          <w:sz w:val="28"/>
          <w:szCs w:val="28"/>
        </w:rPr>
        <w:t xml:space="preserve">уведомления о постановке на учет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Pr="00A93EF3">
        <w:rPr>
          <w:rFonts w:ascii="Times New Roman" w:hAnsi="Times New Roman" w:cs="Times New Roman"/>
          <w:sz w:val="28"/>
          <w:szCs w:val="28"/>
        </w:rPr>
        <w:t xml:space="preserve"> </w:t>
      </w:r>
      <w:r w:rsidR="00737B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министративному регламенту</w:t>
      </w:r>
      <w:r w:rsidRPr="00A93EF3">
        <w:rPr>
          <w:rFonts w:ascii="Times New Roman" w:hAnsi="Times New Roman" w:cs="Times New Roman"/>
          <w:sz w:val="28"/>
          <w:szCs w:val="28"/>
        </w:rPr>
        <w:t xml:space="preserve"> – при отсутствии оснований для отказа в пред</w:t>
      </w:r>
      <w:r w:rsidRPr="00A93EF3">
        <w:rPr>
          <w:rFonts w:ascii="Times New Roman" w:hAnsi="Times New Roman" w:cs="Times New Roman"/>
          <w:sz w:val="28"/>
          <w:szCs w:val="28"/>
        </w:rPr>
        <w:t>о</w:t>
      </w:r>
      <w:r w:rsidRPr="00A93EF3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услуги, предусмотренных </w:t>
      </w:r>
      <w:hyperlink w:anchor="P124" w:history="1">
        <w:r w:rsidRPr="00A93EF3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48350F">
        <w:rPr>
          <w:rFonts w:ascii="Times New Roman" w:hAnsi="Times New Roman" w:cs="Times New Roman"/>
          <w:sz w:val="28"/>
          <w:szCs w:val="28"/>
        </w:rPr>
        <w:t>4</w:t>
      </w:r>
      <w:r w:rsidRPr="00A93EF3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A93EF3">
        <w:rPr>
          <w:rFonts w:ascii="Times New Roman" w:hAnsi="Times New Roman" w:cs="Times New Roman"/>
          <w:sz w:val="28"/>
          <w:szCs w:val="28"/>
        </w:rPr>
        <w:t>а</w:t>
      </w:r>
      <w:r w:rsidRPr="00A93EF3">
        <w:rPr>
          <w:rFonts w:ascii="Times New Roman" w:hAnsi="Times New Roman" w:cs="Times New Roman"/>
          <w:sz w:val="28"/>
          <w:szCs w:val="28"/>
        </w:rPr>
        <w:t>тивного регламента;</w:t>
      </w:r>
    </w:p>
    <w:p w:rsidR="00B763CF" w:rsidRPr="00A93EF3" w:rsidRDefault="00B763CF" w:rsidP="00B763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EF3">
        <w:rPr>
          <w:rFonts w:ascii="Times New Roman" w:hAnsi="Times New Roman" w:cs="Times New Roman"/>
          <w:sz w:val="28"/>
          <w:szCs w:val="28"/>
        </w:rPr>
        <w:t>уведомления об отказе в постановке на учет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Pr="00A93EF3">
        <w:rPr>
          <w:rFonts w:ascii="Times New Roman" w:hAnsi="Times New Roman" w:cs="Times New Roman"/>
          <w:sz w:val="28"/>
          <w:szCs w:val="28"/>
        </w:rPr>
        <w:t>прилож</w:t>
      </w:r>
      <w:r w:rsidRPr="00A93EF3">
        <w:rPr>
          <w:rFonts w:ascii="Times New Roman" w:hAnsi="Times New Roman" w:cs="Times New Roman"/>
          <w:sz w:val="28"/>
          <w:szCs w:val="28"/>
        </w:rPr>
        <w:t>е</w:t>
      </w:r>
      <w:r w:rsidRPr="00A93EF3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737B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A93EF3">
        <w:rPr>
          <w:rFonts w:ascii="Times New Roman" w:hAnsi="Times New Roman" w:cs="Times New Roman"/>
          <w:sz w:val="28"/>
          <w:szCs w:val="28"/>
        </w:rPr>
        <w:t xml:space="preserve"> – при наличии оснований для отказа в предоставлении муниципальной услуги, предусмотренных </w:t>
      </w:r>
      <w:hyperlink w:anchor="P124" w:history="1">
        <w:r w:rsidRPr="00A93EF3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48350F">
        <w:rPr>
          <w:rFonts w:ascii="Times New Roman" w:hAnsi="Times New Roman" w:cs="Times New Roman"/>
          <w:sz w:val="28"/>
          <w:szCs w:val="28"/>
        </w:rPr>
        <w:t>4</w:t>
      </w:r>
      <w:r w:rsidRPr="00A93EF3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A93EF3">
        <w:rPr>
          <w:rFonts w:ascii="Times New Roman" w:hAnsi="Times New Roman" w:cs="Times New Roman"/>
          <w:sz w:val="28"/>
          <w:szCs w:val="28"/>
        </w:rPr>
        <w:t>и</w:t>
      </w:r>
      <w:r w:rsidRPr="00A93EF3"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:rsidR="00B763CF" w:rsidRPr="00A93EF3" w:rsidRDefault="00B763CF" w:rsidP="00B763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EF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3EF3">
        <w:rPr>
          <w:rFonts w:ascii="Times New Roman" w:hAnsi="Times New Roman" w:cs="Times New Roman"/>
          <w:sz w:val="28"/>
          <w:szCs w:val="28"/>
        </w:rPr>
        <w:t xml:space="preserve">.5. В течение </w:t>
      </w:r>
      <w:r w:rsidRPr="006A42A3">
        <w:rPr>
          <w:rFonts w:ascii="Times New Roman" w:hAnsi="Times New Roman" w:cs="Times New Roman"/>
          <w:sz w:val="28"/>
          <w:szCs w:val="28"/>
        </w:rPr>
        <w:t>четырех дней</w:t>
      </w:r>
      <w:r w:rsidRPr="00A93EF3">
        <w:rPr>
          <w:rFonts w:ascii="Times New Roman" w:hAnsi="Times New Roman" w:cs="Times New Roman"/>
          <w:sz w:val="28"/>
          <w:szCs w:val="28"/>
        </w:rPr>
        <w:t xml:space="preserve"> со дня передачи на подпись уведомления о постановке (об отказе в постановке) на учет главе администрации:</w:t>
      </w:r>
    </w:p>
    <w:p w:rsidR="00B763CF" w:rsidRPr="00A93EF3" w:rsidRDefault="00B763CF" w:rsidP="00B763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EF3">
        <w:rPr>
          <w:rFonts w:ascii="Times New Roman" w:hAnsi="Times New Roman" w:cs="Times New Roman"/>
          <w:sz w:val="28"/>
          <w:szCs w:val="28"/>
        </w:rPr>
        <w:t>глава администрации подписывает данное уведомление;</w:t>
      </w:r>
    </w:p>
    <w:p w:rsidR="00B763CF" w:rsidRPr="00A93EF3" w:rsidRDefault="00B763CF" w:rsidP="00B763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EF3">
        <w:rPr>
          <w:rFonts w:ascii="Times New Roman" w:hAnsi="Times New Roman" w:cs="Times New Roman"/>
          <w:sz w:val="28"/>
          <w:szCs w:val="28"/>
        </w:rPr>
        <w:t>специалист по рассмотрению документов прикрепляет электронный образ подписанного главой администрации уведомления в подсистем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93EF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Сводный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естр</w:t>
      </w:r>
      <w:r w:rsidRPr="00A93EF3">
        <w:rPr>
          <w:rFonts w:ascii="Times New Roman" w:hAnsi="Times New Roman" w:cs="Times New Roman"/>
          <w:sz w:val="28"/>
          <w:szCs w:val="28"/>
        </w:rPr>
        <w:t>» и заносит соответствующие сведения в книгу учета.</w:t>
      </w:r>
    </w:p>
    <w:p w:rsidR="00B763CF" w:rsidRPr="00A93EF3" w:rsidRDefault="00B763CF" w:rsidP="00B763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EF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3EF3">
        <w:rPr>
          <w:rFonts w:ascii="Times New Roman" w:hAnsi="Times New Roman" w:cs="Times New Roman"/>
          <w:sz w:val="28"/>
          <w:szCs w:val="28"/>
        </w:rPr>
        <w:t xml:space="preserve">.6. Результатом административной процедуры </w:t>
      </w:r>
      <w:proofErr w:type="gramStart"/>
      <w:r w:rsidRPr="00A93EF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93E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EF3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A93EF3">
        <w:rPr>
          <w:rFonts w:ascii="Times New Roman" w:hAnsi="Times New Roman" w:cs="Times New Roman"/>
          <w:sz w:val="28"/>
          <w:szCs w:val="28"/>
        </w:rPr>
        <w:t xml:space="preserve"> на получ</w:t>
      </w:r>
      <w:r w:rsidRPr="00A93EF3">
        <w:rPr>
          <w:rFonts w:ascii="Times New Roman" w:hAnsi="Times New Roman" w:cs="Times New Roman"/>
          <w:sz w:val="28"/>
          <w:szCs w:val="28"/>
        </w:rPr>
        <w:t>е</w:t>
      </w:r>
      <w:r w:rsidRPr="00A93EF3">
        <w:rPr>
          <w:rFonts w:ascii="Times New Roman" w:hAnsi="Times New Roman" w:cs="Times New Roman"/>
          <w:sz w:val="28"/>
          <w:szCs w:val="28"/>
        </w:rPr>
        <w:t>ние муниципальной услуги является под</w:t>
      </w:r>
      <w:r>
        <w:rPr>
          <w:rFonts w:ascii="Times New Roman" w:hAnsi="Times New Roman" w:cs="Times New Roman"/>
          <w:sz w:val="28"/>
          <w:szCs w:val="28"/>
        </w:rPr>
        <w:t>писание главой администрации</w:t>
      </w:r>
      <w:r w:rsidRPr="00A93EF3">
        <w:rPr>
          <w:rFonts w:ascii="Times New Roman" w:hAnsi="Times New Roman" w:cs="Times New Roman"/>
          <w:sz w:val="28"/>
          <w:szCs w:val="28"/>
        </w:rPr>
        <w:t xml:space="preserve"> уведо</w:t>
      </w:r>
      <w:r w:rsidRPr="00A93EF3">
        <w:rPr>
          <w:rFonts w:ascii="Times New Roman" w:hAnsi="Times New Roman" w:cs="Times New Roman"/>
          <w:sz w:val="28"/>
          <w:szCs w:val="28"/>
        </w:rPr>
        <w:t>м</w:t>
      </w:r>
      <w:r w:rsidRPr="00A93EF3">
        <w:rPr>
          <w:rFonts w:ascii="Times New Roman" w:hAnsi="Times New Roman" w:cs="Times New Roman"/>
          <w:sz w:val="28"/>
          <w:szCs w:val="28"/>
        </w:rPr>
        <w:t>ления о постановке (об отказе в постановке) на учет.</w:t>
      </w:r>
    </w:p>
    <w:p w:rsidR="00B763CF" w:rsidRPr="00A93EF3" w:rsidRDefault="00B763CF" w:rsidP="00B763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EF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3EF3">
        <w:rPr>
          <w:rFonts w:ascii="Times New Roman" w:hAnsi="Times New Roman" w:cs="Times New Roman"/>
          <w:sz w:val="28"/>
          <w:szCs w:val="28"/>
        </w:rPr>
        <w:t>.7. Срок выполнения административной процедуры по рассмотрению д</w:t>
      </w:r>
      <w:r w:rsidRPr="00A93EF3">
        <w:rPr>
          <w:rFonts w:ascii="Times New Roman" w:hAnsi="Times New Roman" w:cs="Times New Roman"/>
          <w:sz w:val="28"/>
          <w:szCs w:val="28"/>
        </w:rPr>
        <w:t>о</w:t>
      </w:r>
      <w:r w:rsidRPr="00A93EF3">
        <w:rPr>
          <w:rFonts w:ascii="Times New Roman" w:hAnsi="Times New Roman" w:cs="Times New Roman"/>
          <w:sz w:val="28"/>
          <w:szCs w:val="28"/>
        </w:rPr>
        <w:t xml:space="preserve">кументов на получение муниципальной услуги </w:t>
      </w:r>
      <w:r w:rsidR="00D314C0">
        <w:rPr>
          <w:rFonts w:ascii="Times New Roman" w:hAnsi="Times New Roman" w:cs="Times New Roman"/>
          <w:sz w:val="28"/>
          <w:szCs w:val="28"/>
        </w:rPr>
        <w:t xml:space="preserve">– </w:t>
      </w:r>
      <w:r w:rsidR="007401F6">
        <w:rPr>
          <w:rFonts w:ascii="Times New Roman" w:hAnsi="Times New Roman" w:cs="Times New Roman"/>
          <w:sz w:val="28"/>
          <w:szCs w:val="28"/>
        </w:rPr>
        <w:t>29</w:t>
      </w:r>
      <w:r w:rsidRPr="00A93EF3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B62DA0" w:rsidRDefault="00B62DA0" w:rsidP="00EE4710">
      <w:pPr>
        <w:widowControl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255DF" w:rsidRDefault="004255DF" w:rsidP="004255D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063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.4. </w:t>
      </w:r>
      <w:r w:rsidRPr="004255DF">
        <w:rPr>
          <w:rFonts w:ascii="Times New Roman" w:hAnsi="Times New Roman" w:cs="Times New Roman"/>
          <w:sz w:val="28"/>
          <w:szCs w:val="28"/>
        </w:rPr>
        <w:t>Выдача (направление) заявителю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5DF" w:rsidRPr="004255DF" w:rsidRDefault="004255DF" w:rsidP="004255D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255DF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255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255DF" w:rsidRDefault="004255DF" w:rsidP="00EE4710">
      <w:pPr>
        <w:widowControl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255DF" w:rsidRPr="009C47EE" w:rsidRDefault="004255DF" w:rsidP="004255DF">
      <w:pPr>
        <w:ind w:firstLine="709"/>
        <w:jc w:val="both"/>
      </w:pPr>
      <w:r w:rsidRPr="009C47EE">
        <w:t>3.</w:t>
      </w:r>
      <w:r>
        <w:t>4</w:t>
      </w:r>
      <w:r w:rsidRPr="009C47EE">
        <w:t xml:space="preserve">.1. Основанием для начала административной процедуры по </w:t>
      </w:r>
      <w:r>
        <w:t>выдаче (направлению)</w:t>
      </w:r>
      <w:r w:rsidRPr="009C47EE">
        <w:t xml:space="preserve"> заявител</w:t>
      </w:r>
      <w:r>
        <w:t>ю</w:t>
      </w:r>
      <w:r w:rsidRPr="009C47EE">
        <w:t xml:space="preserve"> результата предоставления муниципальной услуги я</w:t>
      </w:r>
      <w:r w:rsidRPr="009C47EE">
        <w:t>в</w:t>
      </w:r>
      <w:r w:rsidRPr="009C47EE">
        <w:t xml:space="preserve">ляется подписание главой администрации </w:t>
      </w:r>
      <w:r>
        <w:t>уведомления</w:t>
      </w:r>
      <w:r w:rsidRPr="009C47EE">
        <w:t xml:space="preserve"> о постановке (об отказе в постановке) на учет. </w:t>
      </w:r>
    </w:p>
    <w:p w:rsidR="004255DF" w:rsidRPr="009C47EE" w:rsidRDefault="004255DF" w:rsidP="004255DF">
      <w:pPr>
        <w:ind w:firstLine="709"/>
        <w:jc w:val="both"/>
      </w:pPr>
      <w:r w:rsidRPr="009C47EE">
        <w:t>3.</w:t>
      </w:r>
      <w:r>
        <w:t>4</w:t>
      </w:r>
      <w:r w:rsidRPr="009C47EE">
        <w:t>.</w:t>
      </w:r>
      <w:r>
        <w:t>2</w:t>
      </w:r>
      <w:r w:rsidRPr="009C47EE">
        <w:t xml:space="preserve">. В течение </w:t>
      </w:r>
      <w:r>
        <w:t>трех рабочих</w:t>
      </w:r>
      <w:r w:rsidRPr="009C47EE">
        <w:t xml:space="preserve"> дней со дня подписания главой администр</w:t>
      </w:r>
      <w:r w:rsidRPr="009C47EE">
        <w:t>а</w:t>
      </w:r>
      <w:r w:rsidRPr="009C47EE">
        <w:t xml:space="preserve">ции </w:t>
      </w:r>
      <w:r>
        <w:t>уведомления</w:t>
      </w:r>
      <w:r w:rsidRPr="009C47EE">
        <w:t xml:space="preserve"> о постановке (об отказе в постановке) на учет специалист по рассмотрению документов:</w:t>
      </w:r>
    </w:p>
    <w:p w:rsidR="004255DF" w:rsidRPr="009C47EE" w:rsidRDefault="004255DF" w:rsidP="004255DF">
      <w:pPr>
        <w:ind w:firstLine="709"/>
        <w:jc w:val="both"/>
      </w:pPr>
      <w:r w:rsidRPr="009C47EE">
        <w:t>3.</w:t>
      </w:r>
      <w:r>
        <w:t>4</w:t>
      </w:r>
      <w:r w:rsidRPr="009C47EE">
        <w:t>.</w:t>
      </w:r>
      <w:r>
        <w:t xml:space="preserve">2.1. В </w:t>
      </w:r>
      <w:proofErr w:type="gramStart"/>
      <w:r>
        <w:t>случае</w:t>
      </w:r>
      <w:proofErr w:type="gramEnd"/>
      <w:r w:rsidRPr="009C47EE">
        <w:t xml:space="preserve"> если заявителем указан такой способ получения результата </w:t>
      </w:r>
      <w:r w:rsidRPr="009C47EE">
        <w:lastRenderedPageBreak/>
        <w:t>муниципальной услуги</w:t>
      </w:r>
      <w:r>
        <w:t>,</w:t>
      </w:r>
      <w:r w:rsidRPr="009C47EE">
        <w:t xml:space="preserve"> как получение лично, извещает заявителя способом, ук</w:t>
      </w:r>
      <w:r w:rsidRPr="009C47EE">
        <w:t>а</w:t>
      </w:r>
      <w:r w:rsidRPr="009C47EE">
        <w:t xml:space="preserve">занным в заявлении, о возможности получения указанного </w:t>
      </w:r>
      <w:r>
        <w:t>уведомления</w:t>
      </w:r>
      <w:r w:rsidRPr="009C47EE">
        <w:t xml:space="preserve"> в адм</w:t>
      </w:r>
      <w:r w:rsidRPr="009C47EE">
        <w:t>и</w:t>
      </w:r>
      <w:r w:rsidRPr="009C47EE">
        <w:t>нистрации с указанием времени и места получения.</w:t>
      </w:r>
    </w:p>
    <w:p w:rsidR="004255DF" w:rsidRPr="009C47EE" w:rsidRDefault="004255DF" w:rsidP="004255DF">
      <w:pPr>
        <w:widowControl/>
        <w:autoSpaceDE w:val="0"/>
        <w:autoSpaceDN w:val="0"/>
        <w:adjustRightInd w:val="0"/>
        <w:ind w:firstLine="709"/>
        <w:jc w:val="both"/>
      </w:pPr>
      <w:r w:rsidRPr="009C47EE">
        <w:t xml:space="preserve">В </w:t>
      </w:r>
      <w:proofErr w:type="gramStart"/>
      <w:r w:rsidRPr="009C47EE">
        <w:t>случае</w:t>
      </w:r>
      <w:proofErr w:type="gramEnd"/>
      <w:r w:rsidRPr="009C47EE">
        <w:t xml:space="preserve"> личной явки заявителя в администраци</w:t>
      </w:r>
      <w:r w:rsidR="00C87FBC">
        <w:t>ю</w:t>
      </w:r>
      <w:r w:rsidRPr="009C47EE">
        <w:t xml:space="preserve"> с предъявлением док</w:t>
      </w:r>
      <w:r w:rsidRPr="009C47EE">
        <w:t>у</w:t>
      </w:r>
      <w:r w:rsidRPr="009C47EE">
        <w:t>мента, удостоверяющего личность (документов, удостоверяющих личность пре</w:t>
      </w:r>
      <w:r w:rsidRPr="009C47EE">
        <w:t>д</w:t>
      </w:r>
      <w:r w:rsidRPr="009C47EE">
        <w:t>ставителя заявителя и подтверждающих его полномочия (в случае если обращае</w:t>
      </w:r>
      <w:r w:rsidRPr="009C47EE">
        <w:t>т</w:t>
      </w:r>
      <w:r w:rsidRPr="009C47EE">
        <w:t>ся представитель заявителя)</w:t>
      </w:r>
      <w:r>
        <w:t>),</w:t>
      </w:r>
      <w:r w:rsidRPr="009C47EE">
        <w:t xml:space="preserve"> специалист по рассмотрению документов выдает заявителю под роспись </w:t>
      </w:r>
      <w:r w:rsidRPr="00E82567">
        <w:t>уведомлени</w:t>
      </w:r>
      <w:r>
        <w:t>е</w:t>
      </w:r>
      <w:r w:rsidRPr="009C47EE">
        <w:t xml:space="preserve"> о постановке (об отказе в постановке) на учет.</w:t>
      </w:r>
    </w:p>
    <w:p w:rsidR="004255DF" w:rsidRPr="009C47EE" w:rsidRDefault="004255DF" w:rsidP="004255DF">
      <w:pPr>
        <w:ind w:firstLine="709"/>
        <w:jc w:val="both"/>
      </w:pPr>
      <w:r w:rsidRPr="009C47EE">
        <w:t>3.</w:t>
      </w:r>
      <w:r>
        <w:t>4</w:t>
      </w:r>
      <w:r w:rsidRPr="009C47EE">
        <w:t>.</w:t>
      </w:r>
      <w:r>
        <w:t>2</w:t>
      </w:r>
      <w:r w:rsidRPr="009C47EE">
        <w:t xml:space="preserve">.2. Направляет заявителю </w:t>
      </w:r>
      <w:r>
        <w:t>уведомление</w:t>
      </w:r>
      <w:r w:rsidRPr="009C47EE">
        <w:t xml:space="preserve"> о постановке (об отказе в пост</w:t>
      </w:r>
      <w:r w:rsidRPr="009C47EE">
        <w:t>а</w:t>
      </w:r>
      <w:r w:rsidRPr="009C47EE">
        <w:t>новке) на учет</w:t>
      </w:r>
      <w:r>
        <w:t xml:space="preserve"> по почте, если иной способ его получения не указан заявителем.</w:t>
      </w:r>
    </w:p>
    <w:p w:rsidR="004255DF" w:rsidRPr="009C47EE" w:rsidRDefault="004255DF" w:rsidP="00425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3.4.2.3. </w:t>
      </w:r>
      <w:proofErr w:type="gramStart"/>
      <w:r w:rsidRPr="009C47EE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с использованием Единого портала </w:t>
      </w:r>
      <w:r w:rsidRPr="00C31A78">
        <w:rPr>
          <w:rFonts w:ascii="Times New Roman" w:hAnsi="Times New Roman" w:cs="Times New Roman"/>
          <w:sz w:val="28"/>
          <w:szCs w:val="28"/>
        </w:rPr>
        <w:t>государственных и муниципальных услуг направляет заявителю электронный о</w:t>
      </w:r>
      <w:r w:rsidRPr="00C31A78">
        <w:rPr>
          <w:rFonts w:ascii="Times New Roman" w:hAnsi="Times New Roman" w:cs="Times New Roman"/>
          <w:sz w:val="28"/>
          <w:szCs w:val="28"/>
        </w:rPr>
        <w:t>б</w:t>
      </w:r>
      <w:r w:rsidRPr="00C31A78">
        <w:rPr>
          <w:rFonts w:ascii="Times New Roman" w:hAnsi="Times New Roman" w:cs="Times New Roman"/>
          <w:sz w:val="28"/>
          <w:szCs w:val="28"/>
        </w:rPr>
        <w:t>раз подписанного уведомления о постановке (об отказе в постановке) на учет с использованием Единого портала государственных и муниципальных услуг.</w:t>
      </w:r>
      <w:proofErr w:type="gramEnd"/>
      <w:r w:rsidRPr="00C31A7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31A7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31A78">
        <w:rPr>
          <w:rFonts w:ascii="Times New Roman" w:hAnsi="Times New Roman" w:cs="Times New Roman"/>
          <w:sz w:val="28"/>
          <w:szCs w:val="28"/>
        </w:rPr>
        <w:t xml:space="preserve"> представления заявления через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1A78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1A78">
        <w:rPr>
          <w:rFonts w:ascii="Times New Roman" w:hAnsi="Times New Roman" w:cs="Times New Roman"/>
          <w:sz w:val="28"/>
          <w:szCs w:val="28"/>
        </w:rPr>
        <w:t xml:space="preserve"> уведомление о постановке (об отказе в постановке) на учет направляется в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1A78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1A78">
        <w:rPr>
          <w:rFonts w:ascii="Times New Roman" w:hAnsi="Times New Roman" w:cs="Times New Roman"/>
          <w:sz w:val="28"/>
          <w:szCs w:val="28"/>
        </w:rPr>
        <w:t>, если иной способ его получения не указан заявителем.</w:t>
      </w:r>
    </w:p>
    <w:p w:rsidR="004255DF" w:rsidRPr="009C47EE" w:rsidRDefault="004255DF" w:rsidP="004255DF">
      <w:pPr>
        <w:widowControl/>
        <w:autoSpaceDE w:val="0"/>
        <w:autoSpaceDN w:val="0"/>
        <w:adjustRightInd w:val="0"/>
        <w:ind w:firstLine="709"/>
        <w:jc w:val="both"/>
      </w:pPr>
      <w:r w:rsidRPr="009C47EE">
        <w:t>3.</w:t>
      </w:r>
      <w:r w:rsidR="000F0CD8">
        <w:t>4</w:t>
      </w:r>
      <w:r w:rsidRPr="009C47EE">
        <w:t>.</w:t>
      </w:r>
      <w:r>
        <w:t>3.</w:t>
      </w:r>
      <w:r w:rsidRPr="009C47EE">
        <w:t xml:space="preserve"> Результатом административной процедуры по </w:t>
      </w:r>
      <w:r w:rsidR="00C87FBC">
        <w:t xml:space="preserve">выдаче (направлению) </w:t>
      </w:r>
      <w:r w:rsidRPr="009C47EE">
        <w:t>заявител</w:t>
      </w:r>
      <w:r w:rsidR="00C87FBC">
        <w:t>ю</w:t>
      </w:r>
      <w:r w:rsidRPr="009C47EE">
        <w:t xml:space="preserve"> результата предоставления муниципальной услуги является </w:t>
      </w:r>
      <w:r>
        <w:t>в</w:t>
      </w:r>
      <w:r w:rsidR="00C87FBC">
        <w:t xml:space="preserve">ыдача </w:t>
      </w:r>
      <w:r w:rsidRPr="009C47EE">
        <w:t>з</w:t>
      </w:r>
      <w:r w:rsidRPr="009C47EE">
        <w:t>а</w:t>
      </w:r>
      <w:r w:rsidRPr="009C47EE">
        <w:t>явител</w:t>
      </w:r>
      <w:r>
        <w:t>ю</w:t>
      </w:r>
      <w:r w:rsidRPr="009C47EE">
        <w:t xml:space="preserve"> </w:t>
      </w:r>
      <w:r w:rsidRPr="00E82567">
        <w:t>уведомления</w:t>
      </w:r>
      <w:r w:rsidRPr="009C47EE">
        <w:t xml:space="preserve"> о постановке (об отказе в постановке) на учет </w:t>
      </w:r>
      <w:r>
        <w:t>(</w:t>
      </w:r>
      <w:r w:rsidRPr="009C47EE">
        <w:t xml:space="preserve">направление такого </w:t>
      </w:r>
      <w:r w:rsidRPr="00E82567">
        <w:t>уведомления</w:t>
      </w:r>
      <w:r w:rsidRPr="009C47EE">
        <w:t xml:space="preserve"> заявителю</w:t>
      </w:r>
      <w:r>
        <w:t xml:space="preserve"> по почте, с использованием Единого портала гос</w:t>
      </w:r>
      <w:r>
        <w:t>у</w:t>
      </w:r>
      <w:r>
        <w:t>дарственных и муниципальных услуг, в ГАУ «МФЦ», если иной способ его пол</w:t>
      </w:r>
      <w:r>
        <w:t>у</w:t>
      </w:r>
      <w:r>
        <w:t>чения не указан заявителем)</w:t>
      </w:r>
      <w:r w:rsidRPr="009C47EE">
        <w:t>.</w:t>
      </w:r>
    </w:p>
    <w:p w:rsidR="004255DF" w:rsidRDefault="004255DF" w:rsidP="00425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7EE">
        <w:rPr>
          <w:rFonts w:ascii="Times New Roman" w:hAnsi="Times New Roman" w:cs="Times New Roman"/>
          <w:sz w:val="28"/>
          <w:szCs w:val="28"/>
        </w:rPr>
        <w:t>3.</w:t>
      </w:r>
      <w:r w:rsidR="000F0CD8">
        <w:rPr>
          <w:rFonts w:ascii="Times New Roman" w:hAnsi="Times New Roman" w:cs="Times New Roman"/>
          <w:sz w:val="28"/>
          <w:szCs w:val="28"/>
        </w:rPr>
        <w:t>4</w:t>
      </w:r>
      <w:r w:rsidRPr="009C47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47EE">
        <w:rPr>
          <w:rFonts w:ascii="Times New Roman" w:hAnsi="Times New Roman" w:cs="Times New Roman"/>
          <w:sz w:val="28"/>
          <w:szCs w:val="28"/>
        </w:rPr>
        <w:t xml:space="preserve">. Срок выполнения административной процедуры по </w:t>
      </w:r>
      <w:r w:rsidR="004E2D91">
        <w:rPr>
          <w:rFonts w:ascii="Times New Roman" w:hAnsi="Times New Roman" w:cs="Times New Roman"/>
          <w:sz w:val="28"/>
          <w:szCs w:val="28"/>
        </w:rPr>
        <w:t>выдаче (направл</w:t>
      </w:r>
      <w:r w:rsidR="004E2D91">
        <w:rPr>
          <w:rFonts w:ascii="Times New Roman" w:hAnsi="Times New Roman" w:cs="Times New Roman"/>
          <w:sz w:val="28"/>
          <w:szCs w:val="28"/>
        </w:rPr>
        <w:t>е</w:t>
      </w:r>
      <w:r w:rsidR="004E2D91">
        <w:rPr>
          <w:rFonts w:ascii="Times New Roman" w:hAnsi="Times New Roman" w:cs="Times New Roman"/>
          <w:sz w:val="28"/>
          <w:szCs w:val="28"/>
        </w:rPr>
        <w:t>нию)</w:t>
      </w:r>
      <w:r w:rsidRPr="009C47EE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4E2D91">
        <w:rPr>
          <w:rFonts w:ascii="Times New Roman" w:hAnsi="Times New Roman" w:cs="Times New Roman"/>
          <w:sz w:val="28"/>
          <w:szCs w:val="28"/>
        </w:rPr>
        <w:t>ю</w:t>
      </w:r>
      <w:r w:rsidRPr="009C47EE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составляет </w:t>
      </w:r>
      <w:r>
        <w:rPr>
          <w:rFonts w:ascii="Times New Roman" w:hAnsi="Times New Roman" w:cs="Times New Roman"/>
          <w:sz w:val="28"/>
          <w:szCs w:val="28"/>
        </w:rPr>
        <w:t>три рабочих</w:t>
      </w:r>
      <w:r w:rsidRPr="009C47EE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47EE">
        <w:rPr>
          <w:rFonts w:ascii="Times New Roman" w:hAnsi="Times New Roman" w:cs="Times New Roman"/>
          <w:sz w:val="28"/>
          <w:szCs w:val="28"/>
        </w:rPr>
        <w:t>.</w:t>
      </w:r>
    </w:p>
    <w:p w:rsidR="004255DF" w:rsidRPr="000063D5" w:rsidRDefault="004255DF" w:rsidP="00EE4710">
      <w:pPr>
        <w:widowControl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D5BE4" w:rsidRPr="000063D5" w:rsidRDefault="000D5BE4" w:rsidP="00E9506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063D5">
        <w:rPr>
          <w:rFonts w:ascii="Times New Roman" w:hAnsi="Times New Roman" w:cs="Times New Roman"/>
          <w:sz w:val="28"/>
          <w:szCs w:val="28"/>
        </w:rPr>
        <w:t>3</w:t>
      </w:r>
      <w:r w:rsidR="001A196D">
        <w:rPr>
          <w:rFonts w:ascii="Times New Roman" w:hAnsi="Times New Roman" w:cs="Times New Roman"/>
          <w:sz w:val="28"/>
          <w:szCs w:val="28"/>
        </w:rPr>
        <w:t>.</w:t>
      </w:r>
      <w:r w:rsidR="004255DF">
        <w:rPr>
          <w:rFonts w:ascii="Times New Roman" w:hAnsi="Times New Roman" w:cs="Times New Roman"/>
          <w:sz w:val="28"/>
          <w:szCs w:val="28"/>
        </w:rPr>
        <w:t>5</w:t>
      </w:r>
      <w:r w:rsidR="00321596">
        <w:rPr>
          <w:rFonts w:ascii="Times New Roman" w:hAnsi="Times New Roman" w:cs="Times New Roman"/>
          <w:sz w:val="28"/>
          <w:szCs w:val="28"/>
        </w:rPr>
        <w:t>. </w:t>
      </w:r>
      <w:r w:rsidRPr="000063D5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</w:t>
      </w:r>
      <w:proofErr w:type="gramStart"/>
      <w:r w:rsidRPr="000063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63D5">
        <w:rPr>
          <w:rFonts w:ascii="Times New Roman" w:hAnsi="Times New Roman" w:cs="Times New Roman"/>
          <w:sz w:val="28"/>
          <w:szCs w:val="28"/>
        </w:rPr>
        <w:t xml:space="preserve"> выданных</w:t>
      </w:r>
    </w:p>
    <w:p w:rsidR="000D5BE4" w:rsidRPr="000063D5" w:rsidRDefault="000D5BE4" w:rsidP="00E950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63D5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</w:t>
      </w:r>
    </w:p>
    <w:p w:rsidR="000D5BE4" w:rsidRPr="000063D5" w:rsidRDefault="000D5BE4" w:rsidP="000D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BE4" w:rsidRPr="000063D5" w:rsidRDefault="000D5BE4" w:rsidP="0032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D5">
        <w:rPr>
          <w:rFonts w:ascii="Times New Roman" w:hAnsi="Times New Roman" w:cs="Times New Roman"/>
          <w:sz w:val="28"/>
          <w:szCs w:val="28"/>
        </w:rPr>
        <w:t>3.</w:t>
      </w:r>
      <w:r w:rsidR="004E2D91">
        <w:rPr>
          <w:rFonts w:ascii="Times New Roman" w:hAnsi="Times New Roman" w:cs="Times New Roman"/>
          <w:sz w:val="28"/>
          <w:szCs w:val="28"/>
        </w:rPr>
        <w:t>5</w:t>
      </w:r>
      <w:r w:rsidRPr="000063D5">
        <w:rPr>
          <w:rFonts w:ascii="Times New Roman" w:hAnsi="Times New Roman" w:cs="Times New Roman"/>
          <w:sz w:val="28"/>
          <w:szCs w:val="28"/>
        </w:rPr>
        <w:t>.1.</w:t>
      </w:r>
      <w:r w:rsidR="0032159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063D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исправл</w:t>
      </w:r>
      <w:r w:rsidRPr="000063D5">
        <w:rPr>
          <w:rFonts w:ascii="Times New Roman" w:hAnsi="Times New Roman" w:cs="Times New Roman"/>
          <w:sz w:val="28"/>
          <w:szCs w:val="28"/>
        </w:rPr>
        <w:t>е</w:t>
      </w:r>
      <w:r w:rsidRPr="000063D5">
        <w:rPr>
          <w:rFonts w:ascii="Times New Roman" w:hAnsi="Times New Roman" w:cs="Times New Roman"/>
          <w:sz w:val="28"/>
          <w:szCs w:val="28"/>
        </w:rPr>
        <w:t xml:space="preserve">нию допущенных опечаток и ошибок в выданных в результате предоставления муниципальной услуги документах является обращение заявителя об исправлении допущенных опечаток и ошибок в администрацию, поданное в письменной форме одним из способов, предусмотренных </w:t>
      </w:r>
      <w:r w:rsidR="001A196D">
        <w:rPr>
          <w:rFonts w:ascii="Times New Roman" w:hAnsi="Times New Roman" w:cs="Times New Roman"/>
          <w:sz w:val="28"/>
          <w:szCs w:val="28"/>
        </w:rPr>
        <w:t>пунктом 2.6</w:t>
      </w:r>
      <w:r w:rsidRPr="000063D5">
        <w:rPr>
          <w:rFonts w:ascii="Times New Roman" w:hAnsi="Times New Roman" w:cs="Times New Roman"/>
          <w:sz w:val="28"/>
          <w:szCs w:val="28"/>
        </w:rPr>
        <w:t xml:space="preserve"> административного регламе</w:t>
      </w:r>
      <w:r w:rsidRPr="000063D5">
        <w:rPr>
          <w:rFonts w:ascii="Times New Roman" w:hAnsi="Times New Roman" w:cs="Times New Roman"/>
          <w:sz w:val="28"/>
          <w:szCs w:val="28"/>
        </w:rPr>
        <w:t>н</w:t>
      </w:r>
      <w:r w:rsidRPr="000063D5">
        <w:rPr>
          <w:rFonts w:ascii="Times New Roman" w:hAnsi="Times New Roman" w:cs="Times New Roman"/>
          <w:sz w:val="28"/>
          <w:szCs w:val="28"/>
        </w:rPr>
        <w:t>та.</w:t>
      </w:r>
      <w:proofErr w:type="gramEnd"/>
    </w:p>
    <w:p w:rsidR="000D5BE4" w:rsidRPr="000063D5" w:rsidRDefault="000D5BE4" w:rsidP="0032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D5">
        <w:rPr>
          <w:rFonts w:ascii="Times New Roman" w:hAnsi="Times New Roman" w:cs="Times New Roman"/>
          <w:sz w:val="28"/>
          <w:szCs w:val="28"/>
        </w:rPr>
        <w:t>3.</w:t>
      </w:r>
      <w:r w:rsidR="004E2D91">
        <w:rPr>
          <w:rFonts w:ascii="Times New Roman" w:hAnsi="Times New Roman" w:cs="Times New Roman"/>
          <w:sz w:val="28"/>
          <w:szCs w:val="28"/>
        </w:rPr>
        <w:t>5</w:t>
      </w:r>
      <w:r w:rsidR="00321596">
        <w:rPr>
          <w:rFonts w:ascii="Times New Roman" w:hAnsi="Times New Roman" w:cs="Times New Roman"/>
          <w:sz w:val="28"/>
          <w:szCs w:val="28"/>
        </w:rPr>
        <w:t>.2. </w:t>
      </w:r>
      <w:r w:rsidRPr="000063D5">
        <w:rPr>
          <w:rFonts w:ascii="Times New Roman" w:hAnsi="Times New Roman" w:cs="Times New Roman"/>
          <w:sz w:val="28"/>
          <w:szCs w:val="28"/>
        </w:rPr>
        <w:t>Обращение заявителя об исправлении допущенных опечаток и ош</w:t>
      </w:r>
      <w:r w:rsidRPr="000063D5">
        <w:rPr>
          <w:rFonts w:ascii="Times New Roman" w:hAnsi="Times New Roman" w:cs="Times New Roman"/>
          <w:sz w:val="28"/>
          <w:szCs w:val="28"/>
        </w:rPr>
        <w:t>и</w:t>
      </w:r>
      <w:r w:rsidRPr="000063D5">
        <w:rPr>
          <w:rFonts w:ascii="Times New Roman" w:hAnsi="Times New Roman" w:cs="Times New Roman"/>
          <w:sz w:val="28"/>
          <w:szCs w:val="28"/>
        </w:rPr>
        <w:t xml:space="preserve">бок регистрируется в день его поступления в администрацию и передается </w:t>
      </w:r>
      <w:r w:rsidR="001A196D">
        <w:rPr>
          <w:rFonts w:ascii="Times New Roman" w:hAnsi="Times New Roman" w:cs="Times New Roman"/>
          <w:sz w:val="28"/>
          <w:szCs w:val="28"/>
        </w:rPr>
        <w:t>упо</w:t>
      </w:r>
      <w:r w:rsidR="001A196D">
        <w:rPr>
          <w:rFonts w:ascii="Times New Roman" w:hAnsi="Times New Roman" w:cs="Times New Roman"/>
          <w:sz w:val="28"/>
          <w:szCs w:val="28"/>
        </w:rPr>
        <w:t>л</w:t>
      </w:r>
      <w:r w:rsidR="001A196D">
        <w:rPr>
          <w:rFonts w:ascii="Times New Roman" w:hAnsi="Times New Roman" w:cs="Times New Roman"/>
          <w:sz w:val="28"/>
          <w:szCs w:val="28"/>
        </w:rPr>
        <w:t>номоченному специалисту</w:t>
      </w:r>
      <w:r w:rsidRPr="000063D5">
        <w:rPr>
          <w:rFonts w:ascii="Times New Roman" w:hAnsi="Times New Roman" w:cs="Times New Roman"/>
          <w:sz w:val="28"/>
          <w:szCs w:val="28"/>
        </w:rPr>
        <w:t>.</w:t>
      </w:r>
    </w:p>
    <w:p w:rsidR="000D5BE4" w:rsidRPr="000063D5" w:rsidRDefault="000D5BE4" w:rsidP="0032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D5">
        <w:rPr>
          <w:rFonts w:ascii="Times New Roman" w:hAnsi="Times New Roman" w:cs="Times New Roman"/>
          <w:sz w:val="28"/>
          <w:szCs w:val="28"/>
        </w:rPr>
        <w:t>3.</w:t>
      </w:r>
      <w:r w:rsidR="004E2D91">
        <w:rPr>
          <w:rFonts w:ascii="Times New Roman" w:hAnsi="Times New Roman" w:cs="Times New Roman"/>
          <w:sz w:val="28"/>
          <w:szCs w:val="28"/>
        </w:rPr>
        <w:t>5</w:t>
      </w:r>
      <w:r w:rsidR="00321596">
        <w:rPr>
          <w:rFonts w:ascii="Times New Roman" w:hAnsi="Times New Roman" w:cs="Times New Roman"/>
          <w:sz w:val="28"/>
          <w:szCs w:val="28"/>
        </w:rPr>
        <w:t>.3. </w:t>
      </w:r>
      <w:proofErr w:type="gramStart"/>
      <w:r w:rsidR="00A43F1C">
        <w:rPr>
          <w:rFonts w:ascii="Times New Roman" w:hAnsi="Times New Roman" w:cs="Times New Roman"/>
          <w:sz w:val="28"/>
          <w:szCs w:val="28"/>
        </w:rPr>
        <w:t>Уполномоченный специалист администрации в</w:t>
      </w:r>
      <w:r w:rsidRPr="000063D5">
        <w:rPr>
          <w:rFonts w:ascii="Times New Roman" w:hAnsi="Times New Roman" w:cs="Times New Roman"/>
          <w:sz w:val="28"/>
          <w:szCs w:val="28"/>
        </w:rPr>
        <w:t xml:space="preserve"> течение семи дней со дня регистрации обращения заявителя об исправлении допущенных опечаток и ошибок проверяет выданные в результате предоставления муниципальной услуги документы на предмет наличия в них опечаток или ошибок и обеспечивает их з</w:t>
      </w:r>
      <w:r w:rsidRPr="000063D5">
        <w:rPr>
          <w:rFonts w:ascii="Times New Roman" w:hAnsi="Times New Roman" w:cs="Times New Roman"/>
          <w:sz w:val="28"/>
          <w:szCs w:val="28"/>
        </w:rPr>
        <w:t>а</w:t>
      </w:r>
      <w:r w:rsidRPr="000063D5">
        <w:rPr>
          <w:rFonts w:ascii="Times New Roman" w:hAnsi="Times New Roman" w:cs="Times New Roman"/>
          <w:sz w:val="28"/>
          <w:szCs w:val="28"/>
        </w:rPr>
        <w:t xml:space="preserve">мену (внесение в них изменений) либо </w:t>
      </w:r>
      <w:r w:rsidR="00A43F1C">
        <w:rPr>
          <w:rFonts w:ascii="Times New Roman" w:hAnsi="Times New Roman" w:cs="Times New Roman"/>
          <w:sz w:val="28"/>
          <w:szCs w:val="28"/>
        </w:rPr>
        <w:t>направляет</w:t>
      </w:r>
      <w:r w:rsidRPr="000063D5">
        <w:rPr>
          <w:rFonts w:ascii="Times New Roman" w:hAnsi="Times New Roman" w:cs="Times New Roman"/>
          <w:sz w:val="28"/>
          <w:szCs w:val="28"/>
        </w:rPr>
        <w:t xml:space="preserve"> заявителю подписанное главой </w:t>
      </w:r>
      <w:r w:rsidRPr="000063D5">
        <w:rPr>
          <w:rFonts w:ascii="Times New Roman" w:hAnsi="Times New Roman" w:cs="Times New Roman"/>
          <w:sz w:val="28"/>
          <w:szCs w:val="28"/>
        </w:rPr>
        <w:lastRenderedPageBreak/>
        <w:t>администрации уведомление об отсутствии опечаток и ошибок в выданных в р</w:t>
      </w:r>
      <w:r w:rsidRPr="000063D5">
        <w:rPr>
          <w:rFonts w:ascii="Times New Roman" w:hAnsi="Times New Roman" w:cs="Times New Roman"/>
          <w:sz w:val="28"/>
          <w:szCs w:val="28"/>
        </w:rPr>
        <w:t>е</w:t>
      </w:r>
      <w:r w:rsidRPr="000063D5">
        <w:rPr>
          <w:rFonts w:ascii="Times New Roman" w:hAnsi="Times New Roman" w:cs="Times New Roman"/>
          <w:sz w:val="28"/>
          <w:szCs w:val="28"/>
        </w:rPr>
        <w:t>зультате предоставления муниципальной</w:t>
      </w:r>
      <w:proofErr w:type="gramEnd"/>
      <w:r w:rsidRPr="000063D5">
        <w:rPr>
          <w:rFonts w:ascii="Times New Roman" w:hAnsi="Times New Roman" w:cs="Times New Roman"/>
          <w:sz w:val="28"/>
          <w:szCs w:val="28"/>
        </w:rPr>
        <w:t xml:space="preserve"> услуги </w:t>
      </w:r>
      <w:proofErr w:type="gramStart"/>
      <w:r w:rsidRPr="000063D5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0063D5">
        <w:rPr>
          <w:rFonts w:ascii="Times New Roman" w:hAnsi="Times New Roman" w:cs="Times New Roman"/>
          <w:sz w:val="28"/>
          <w:szCs w:val="28"/>
        </w:rPr>
        <w:t>.</w:t>
      </w:r>
    </w:p>
    <w:p w:rsidR="000D5BE4" w:rsidRPr="000063D5" w:rsidRDefault="000D5BE4" w:rsidP="0032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D5">
        <w:rPr>
          <w:rFonts w:ascii="Times New Roman" w:hAnsi="Times New Roman" w:cs="Times New Roman"/>
          <w:sz w:val="28"/>
          <w:szCs w:val="28"/>
        </w:rPr>
        <w:t>3.</w:t>
      </w:r>
      <w:r w:rsidR="004E2D91">
        <w:rPr>
          <w:rFonts w:ascii="Times New Roman" w:hAnsi="Times New Roman" w:cs="Times New Roman"/>
          <w:sz w:val="28"/>
          <w:szCs w:val="28"/>
        </w:rPr>
        <w:t>5</w:t>
      </w:r>
      <w:r w:rsidR="00321596">
        <w:rPr>
          <w:rFonts w:ascii="Times New Roman" w:hAnsi="Times New Roman" w:cs="Times New Roman"/>
          <w:sz w:val="28"/>
          <w:szCs w:val="28"/>
        </w:rPr>
        <w:t>.4. </w:t>
      </w:r>
      <w:proofErr w:type="gramStart"/>
      <w:r w:rsidRPr="000063D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исправлению допуще</w:t>
      </w:r>
      <w:r w:rsidRPr="000063D5">
        <w:rPr>
          <w:rFonts w:ascii="Times New Roman" w:hAnsi="Times New Roman" w:cs="Times New Roman"/>
          <w:sz w:val="28"/>
          <w:szCs w:val="28"/>
        </w:rPr>
        <w:t>н</w:t>
      </w:r>
      <w:r w:rsidRPr="000063D5">
        <w:rPr>
          <w:rFonts w:ascii="Times New Roman" w:hAnsi="Times New Roman" w:cs="Times New Roman"/>
          <w:sz w:val="28"/>
          <w:szCs w:val="28"/>
        </w:rPr>
        <w:t>ных опечаток и ошибок в выданных в результате предоставления муниципальной услуги документах является замена выданных в результате предоставления мун</w:t>
      </w:r>
      <w:r w:rsidRPr="000063D5">
        <w:rPr>
          <w:rFonts w:ascii="Times New Roman" w:hAnsi="Times New Roman" w:cs="Times New Roman"/>
          <w:sz w:val="28"/>
          <w:szCs w:val="28"/>
        </w:rPr>
        <w:t>и</w:t>
      </w:r>
      <w:r w:rsidRPr="000063D5">
        <w:rPr>
          <w:rFonts w:ascii="Times New Roman" w:hAnsi="Times New Roman" w:cs="Times New Roman"/>
          <w:sz w:val="28"/>
          <w:szCs w:val="28"/>
        </w:rPr>
        <w:t>ципальной услуги документов (внесение в них изменений) либо направление ув</w:t>
      </w:r>
      <w:r w:rsidRPr="000063D5">
        <w:rPr>
          <w:rFonts w:ascii="Times New Roman" w:hAnsi="Times New Roman" w:cs="Times New Roman"/>
          <w:sz w:val="28"/>
          <w:szCs w:val="28"/>
        </w:rPr>
        <w:t>е</w:t>
      </w:r>
      <w:r w:rsidRPr="000063D5">
        <w:rPr>
          <w:rFonts w:ascii="Times New Roman" w:hAnsi="Times New Roman" w:cs="Times New Roman"/>
          <w:sz w:val="28"/>
          <w:szCs w:val="28"/>
        </w:rPr>
        <w:t>домления об отсутствии опечаток и ошибок в выданных в результате предоста</w:t>
      </w:r>
      <w:r w:rsidRPr="000063D5">
        <w:rPr>
          <w:rFonts w:ascii="Times New Roman" w:hAnsi="Times New Roman" w:cs="Times New Roman"/>
          <w:sz w:val="28"/>
          <w:szCs w:val="28"/>
        </w:rPr>
        <w:t>в</w:t>
      </w:r>
      <w:r w:rsidRPr="000063D5">
        <w:rPr>
          <w:rFonts w:ascii="Times New Roman" w:hAnsi="Times New Roman" w:cs="Times New Roman"/>
          <w:sz w:val="28"/>
          <w:szCs w:val="28"/>
        </w:rPr>
        <w:t>ления муниципальной услуги документах.</w:t>
      </w:r>
      <w:proofErr w:type="gramEnd"/>
    </w:p>
    <w:p w:rsidR="000D5BE4" w:rsidRPr="000063D5" w:rsidRDefault="000D5BE4" w:rsidP="0032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D5">
        <w:rPr>
          <w:rFonts w:ascii="Times New Roman" w:hAnsi="Times New Roman" w:cs="Times New Roman"/>
          <w:sz w:val="28"/>
          <w:szCs w:val="28"/>
        </w:rPr>
        <w:t>3.</w:t>
      </w:r>
      <w:r w:rsidR="004E2D91">
        <w:rPr>
          <w:rFonts w:ascii="Times New Roman" w:hAnsi="Times New Roman" w:cs="Times New Roman"/>
          <w:sz w:val="28"/>
          <w:szCs w:val="28"/>
        </w:rPr>
        <w:t>5</w:t>
      </w:r>
      <w:r w:rsidR="00321596">
        <w:rPr>
          <w:rFonts w:ascii="Times New Roman" w:hAnsi="Times New Roman" w:cs="Times New Roman"/>
          <w:sz w:val="28"/>
          <w:szCs w:val="28"/>
        </w:rPr>
        <w:t>.5. </w:t>
      </w:r>
      <w:r w:rsidRPr="000063D5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по исправлению д</w:t>
      </w:r>
      <w:r w:rsidRPr="000063D5">
        <w:rPr>
          <w:rFonts w:ascii="Times New Roman" w:hAnsi="Times New Roman" w:cs="Times New Roman"/>
          <w:sz w:val="28"/>
          <w:szCs w:val="28"/>
        </w:rPr>
        <w:t>о</w:t>
      </w:r>
      <w:r w:rsidRPr="000063D5">
        <w:rPr>
          <w:rFonts w:ascii="Times New Roman" w:hAnsi="Times New Roman" w:cs="Times New Roman"/>
          <w:sz w:val="28"/>
          <w:szCs w:val="28"/>
        </w:rPr>
        <w:t>пущенных опечаток и ошибок в выданных в результате предоставления муниц</w:t>
      </w:r>
      <w:r w:rsidRPr="000063D5">
        <w:rPr>
          <w:rFonts w:ascii="Times New Roman" w:hAnsi="Times New Roman" w:cs="Times New Roman"/>
          <w:sz w:val="28"/>
          <w:szCs w:val="28"/>
        </w:rPr>
        <w:t>и</w:t>
      </w:r>
      <w:r w:rsidR="00321596">
        <w:rPr>
          <w:rFonts w:ascii="Times New Roman" w:hAnsi="Times New Roman" w:cs="Times New Roman"/>
          <w:sz w:val="28"/>
          <w:szCs w:val="28"/>
        </w:rPr>
        <w:t>пальной услуги документах</w:t>
      </w:r>
      <w:r w:rsidR="006A5DDA">
        <w:rPr>
          <w:rFonts w:ascii="Times New Roman" w:hAnsi="Times New Roman" w:cs="Times New Roman"/>
          <w:sz w:val="28"/>
          <w:szCs w:val="28"/>
        </w:rPr>
        <w:t> – </w:t>
      </w:r>
      <w:r w:rsidRPr="000063D5">
        <w:rPr>
          <w:rFonts w:ascii="Times New Roman" w:hAnsi="Times New Roman" w:cs="Times New Roman"/>
          <w:sz w:val="28"/>
          <w:szCs w:val="28"/>
        </w:rPr>
        <w:t>восемь дней.</w:t>
      </w:r>
    </w:p>
    <w:p w:rsidR="00AF34E9" w:rsidRPr="000063D5" w:rsidRDefault="00AF34E9" w:rsidP="00DA78D1">
      <w:pPr>
        <w:pStyle w:val="ConsPlusTitle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34E9" w:rsidRPr="000063D5" w:rsidRDefault="00AF34E9" w:rsidP="00E950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63D5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0063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063D5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AF34E9" w:rsidRPr="000063D5" w:rsidRDefault="00AF34E9" w:rsidP="00DA78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F34E9" w:rsidRPr="000063D5" w:rsidRDefault="00AF34E9" w:rsidP="0032159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D5">
        <w:rPr>
          <w:rFonts w:ascii="Times New Roman" w:hAnsi="Times New Roman" w:cs="Times New Roman"/>
          <w:sz w:val="28"/>
          <w:szCs w:val="28"/>
        </w:rPr>
        <w:t>4.1.</w:t>
      </w:r>
      <w:r w:rsidR="00916723" w:rsidRPr="000063D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063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63D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форме текущего контроля за соблюдением и исполнением специалистами</w:t>
      </w:r>
      <w:r w:rsidR="00DA78D1" w:rsidRPr="000063D5">
        <w:rPr>
          <w:rFonts w:ascii="Times New Roman" w:hAnsi="Times New Roman" w:cs="Times New Roman"/>
          <w:sz w:val="28"/>
          <w:szCs w:val="28"/>
        </w:rPr>
        <w:t xml:space="preserve"> </w:t>
      </w:r>
      <w:r w:rsidRPr="000063D5">
        <w:rPr>
          <w:rFonts w:ascii="Times New Roman" w:hAnsi="Times New Roman" w:cs="Times New Roman"/>
          <w:sz w:val="28"/>
          <w:szCs w:val="28"/>
        </w:rPr>
        <w:t>адм</w:t>
      </w:r>
      <w:r w:rsidRPr="000063D5">
        <w:rPr>
          <w:rFonts w:ascii="Times New Roman" w:hAnsi="Times New Roman" w:cs="Times New Roman"/>
          <w:sz w:val="28"/>
          <w:szCs w:val="28"/>
        </w:rPr>
        <w:t>и</w:t>
      </w:r>
      <w:r w:rsidRPr="000063D5">
        <w:rPr>
          <w:rFonts w:ascii="Times New Roman" w:hAnsi="Times New Roman" w:cs="Times New Roman"/>
          <w:sz w:val="28"/>
          <w:szCs w:val="28"/>
        </w:rPr>
        <w:t>нистраци</w:t>
      </w:r>
      <w:r w:rsidR="00A43F1C">
        <w:rPr>
          <w:rFonts w:ascii="Times New Roman" w:hAnsi="Times New Roman" w:cs="Times New Roman"/>
          <w:sz w:val="28"/>
          <w:szCs w:val="28"/>
        </w:rPr>
        <w:t>и</w:t>
      </w:r>
      <w:r w:rsidRPr="000063D5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действий, определенных а</w:t>
      </w:r>
      <w:r w:rsidRPr="000063D5">
        <w:rPr>
          <w:rFonts w:ascii="Times New Roman" w:hAnsi="Times New Roman" w:cs="Times New Roman"/>
          <w:sz w:val="28"/>
          <w:szCs w:val="28"/>
        </w:rPr>
        <w:t>д</w:t>
      </w:r>
      <w:r w:rsidRPr="000063D5">
        <w:rPr>
          <w:rFonts w:ascii="Times New Roman" w:hAnsi="Times New Roman" w:cs="Times New Roman"/>
          <w:sz w:val="28"/>
          <w:szCs w:val="28"/>
        </w:rPr>
        <w:t>министративными процедурами по предоставлению муниципальной услуги, пл</w:t>
      </w:r>
      <w:r w:rsidRPr="000063D5">
        <w:rPr>
          <w:rFonts w:ascii="Times New Roman" w:hAnsi="Times New Roman" w:cs="Times New Roman"/>
          <w:sz w:val="28"/>
          <w:szCs w:val="28"/>
        </w:rPr>
        <w:t>а</w:t>
      </w:r>
      <w:r w:rsidRPr="000063D5">
        <w:rPr>
          <w:rFonts w:ascii="Times New Roman" w:hAnsi="Times New Roman" w:cs="Times New Roman"/>
          <w:sz w:val="28"/>
          <w:szCs w:val="28"/>
        </w:rPr>
        <w:t>новых и внеплановых проверок полноты и качества предоставления муниципал</w:t>
      </w:r>
      <w:r w:rsidRPr="000063D5">
        <w:rPr>
          <w:rFonts w:ascii="Times New Roman" w:hAnsi="Times New Roman" w:cs="Times New Roman"/>
          <w:sz w:val="28"/>
          <w:szCs w:val="28"/>
        </w:rPr>
        <w:t>ь</w:t>
      </w:r>
      <w:r w:rsidRPr="000063D5">
        <w:rPr>
          <w:rFonts w:ascii="Times New Roman" w:hAnsi="Times New Roman" w:cs="Times New Roman"/>
          <w:sz w:val="28"/>
          <w:szCs w:val="28"/>
        </w:rPr>
        <w:t>ной услуги.</w:t>
      </w:r>
    </w:p>
    <w:p w:rsidR="00A43F1C" w:rsidRDefault="00321596" w:rsidP="0032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AF34E9" w:rsidRPr="000063D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AF34E9" w:rsidRPr="000063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34E9" w:rsidRPr="000063D5">
        <w:rPr>
          <w:rFonts w:ascii="Times New Roman" w:hAnsi="Times New Roman" w:cs="Times New Roman"/>
          <w:sz w:val="28"/>
          <w:szCs w:val="28"/>
        </w:rPr>
        <w:t xml:space="preserve"> соблюдением и исполнением специалистами а</w:t>
      </w:r>
      <w:r w:rsidR="00AF34E9" w:rsidRPr="000063D5">
        <w:rPr>
          <w:rFonts w:ascii="Times New Roman" w:hAnsi="Times New Roman" w:cs="Times New Roman"/>
          <w:sz w:val="28"/>
          <w:szCs w:val="28"/>
        </w:rPr>
        <w:t>д</w:t>
      </w:r>
      <w:r w:rsidR="00AF34E9" w:rsidRPr="000063D5">
        <w:rPr>
          <w:rFonts w:ascii="Times New Roman" w:hAnsi="Times New Roman" w:cs="Times New Roman"/>
          <w:sz w:val="28"/>
          <w:szCs w:val="28"/>
        </w:rPr>
        <w:t>министраци</w:t>
      </w:r>
      <w:r w:rsidR="00A43F1C">
        <w:rPr>
          <w:rFonts w:ascii="Times New Roman" w:hAnsi="Times New Roman" w:cs="Times New Roman"/>
          <w:sz w:val="28"/>
          <w:szCs w:val="28"/>
        </w:rPr>
        <w:t>и</w:t>
      </w:r>
      <w:r w:rsidR="00AF34E9" w:rsidRPr="000063D5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действий, определенных административными процедурами по предоставлению муниципальной услуги, осуществляется</w:t>
      </w:r>
      <w:r w:rsidR="00A43F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3F1C" w:rsidRDefault="00A43F1C" w:rsidP="0032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администрации; </w:t>
      </w:r>
    </w:p>
    <w:p w:rsidR="00A43F1C" w:rsidRDefault="00AF34E9" w:rsidP="0032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D5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335230" w:rsidRPr="000063D5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A43F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34E9" w:rsidRPr="000063D5" w:rsidRDefault="00AF34E9" w:rsidP="0032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D5"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  <w:r w:rsidR="00335230" w:rsidRPr="000063D5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AF34E9" w:rsidRPr="000063D5" w:rsidRDefault="00321596" w:rsidP="0032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proofErr w:type="gramStart"/>
      <w:r w:rsidR="00AF34E9" w:rsidRPr="000063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34E9" w:rsidRPr="000063D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нарушения прав заявителей, принятия мер для устран</w:t>
      </w:r>
      <w:r w:rsidR="00AF34E9" w:rsidRPr="000063D5">
        <w:rPr>
          <w:rFonts w:ascii="Times New Roman" w:hAnsi="Times New Roman" w:cs="Times New Roman"/>
          <w:sz w:val="28"/>
          <w:szCs w:val="28"/>
        </w:rPr>
        <w:t>е</w:t>
      </w:r>
      <w:r w:rsidR="00AF34E9" w:rsidRPr="000063D5">
        <w:rPr>
          <w:rFonts w:ascii="Times New Roman" w:hAnsi="Times New Roman" w:cs="Times New Roman"/>
          <w:sz w:val="28"/>
          <w:szCs w:val="28"/>
        </w:rPr>
        <w:t>ния соответствующих нарушений.</w:t>
      </w:r>
    </w:p>
    <w:p w:rsidR="00AF34E9" w:rsidRPr="000063D5" w:rsidRDefault="00321596" w:rsidP="0032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="00AF34E9" w:rsidRPr="000063D5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предоставления муниц</w:t>
      </w:r>
      <w:r w:rsidR="00AF34E9" w:rsidRPr="000063D5">
        <w:rPr>
          <w:rFonts w:ascii="Times New Roman" w:hAnsi="Times New Roman" w:cs="Times New Roman"/>
          <w:sz w:val="28"/>
          <w:szCs w:val="28"/>
        </w:rPr>
        <w:t>и</w:t>
      </w:r>
      <w:r w:rsidR="00AF34E9" w:rsidRPr="000063D5">
        <w:rPr>
          <w:rFonts w:ascii="Times New Roman" w:hAnsi="Times New Roman" w:cs="Times New Roman"/>
          <w:sz w:val="28"/>
          <w:szCs w:val="28"/>
        </w:rPr>
        <w:t>пальной услуги создается комиссия, состав которой утверждается приказом главы администрации.</w:t>
      </w:r>
    </w:p>
    <w:p w:rsidR="00AF34E9" w:rsidRPr="000063D5" w:rsidRDefault="00AF34E9" w:rsidP="0032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D5">
        <w:rPr>
          <w:rFonts w:ascii="Times New Roman" w:hAnsi="Times New Roman" w:cs="Times New Roman"/>
          <w:sz w:val="28"/>
          <w:szCs w:val="28"/>
        </w:rPr>
        <w:t>Периодичность проведения проверок носит плановый (осуществляется на основании полугодовых или годовых планов работы) и внеплановый характер (по конкретному обращению).</w:t>
      </w:r>
    </w:p>
    <w:p w:rsidR="00AF34E9" w:rsidRPr="000063D5" w:rsidRDefault="00AF34E9" w:rsidP="0032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D5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</w:t>
      </w:r>
      <w:r w:rsidRPr="000063D5">
        <w:rPr>
          <w:rFonts w:ascii="Times New Roman" w:hAnsi="Times New Roman" w:cs="Times New Roman"/>
          <w:sz w:val="28"/>
          <w:szCs w:val="28"/>
        </w:rPr>
        <w:t>ы</w:t>
      </w:r>
      <w:r w:rsidRPr="000063D5">
        <w:rPr>
          <w:rFonts w:ascii="Times New Roman" w:hAnsi="Times New Roman" w:cs="Times New Roman"/>
          <w:sz w:val="28"/>
          <w:szCs w:val="28"/>
        </w:rPr>
        <w:t>явленные недостатки и указываются предложения об их устранении.</w:t>
      </w:r>
    </w:p>
    <w:p w:rsidR="00AF34E9" w:rsidRPr="000063D5" w:rsidRDefault="00AF34E9" w:rsidP="0032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D5">
        <w:rPr>
          <w:rFonts w:ascii="Times New Roman" w:hAnsi="Times New Roman" w:cs="Times New Roman"/>
          <w:sz w:val="28"/>
          <w:szCs w:val="28"/>
        </w:rPr>
        <w:t>Акт подписывается всеми членами комиссии.</w:t>
      </w:r>
    </w:p>
    <w:p w:rsidR="00AF34E9" w:rsidRPr="000063D5" w:rsidRDefault="00321596" w:rsidP="0032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</w:t>
      </w:r>
      <w:r w:rsidR="00AF34E9" w:rsidRPr="000063D5">
        <w:rPr>
          <w:rFonts w:ascii="Times New Roman" w:hAnsi="Times New Roman" w:cs="Times New Roman"/>
          <w:sz w:val="28"/>
          <w:szCs w:val="28"/>
        </w:rPr>
        <w:t>При выявлении нарушений по результатам проведения проверок вино</w:t>
      </w:r>
      <w:r w:rsidR="00AF34E9" w:rsidRPr="000063D5">
        <w:rPr>
          <w:rFonts w:ascii="Times New Roman" w:hAnsi="Times New Roman" w:cs="Times New Roman"/>
          <w:sz w:val="28"/>
          <w:szCs w:val="28"/>
        </w:rPr>
        <w:t>в</w:t>
      </w:r>
      <w:r w:rsidR="00AF34E9" w:rsidRPr="000063D5">
        <w:rPr>
          <w:rFonts w:ascii="Times New Roman" w:hAnsi="Times New Roman" w:cs="Times New Roman"/>
          <w:sz w:val="28"/>
          <w:szCs w:val="28"/>
        </w:rPr>
        <w:t>ные лица привлекаются к дисциплинарной ответственности в соответствии с з</w:t>
      </w:r>
      <w:r w:rsidR="00AF34E9" w:rsidRPr="000063D5">
        <w:rPr>
          <w:rFonts w:ascii="Times New Roman" w:hAnsi="Times New Roman" w:cs="Times New Roman"/>
          <w:sz w:val="28"/>
          <w:szCs w:val="28"/>
        </w:rPr>
        <w:t>а</w:t>
      </w:r>
      <w:r w:rsidR="00AF34E9" w:rsidRPr="000063D5">
        <w:rPr>
          <w:rFonts w:ascii="Times New Roman" w:hAnsi="Times New Roman" w:cs="Times New Roman"/>
          <w:sz w:val="28"/>
          <w:szCs w:val="28"/>
        </w:rPr>
        <w:t>конодательством Российской Федерации.</w:t>
      </w:r>
    </w:p>
    <w:p w:rsidR="00916723" w:rsidRPr="000063D5" w:rsidRDefault="00916723" w:rsidP="00335230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35230" w:rsidRPr="000063D5" w:rsidRDefault="00335230" w:rsidP="00352F1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63D5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заявителем решений и </w:t>
      </w:r>
      <w:r w:rsidRPr="000063D5">
        <w:rPr>
          <w:rFonts w:ascii="Times New Roman" w:hAnsi="Times New Roman" w:cs="Times New Roman"/>
          <w:sz w:val="28"/>
          <w:szCs w:val="28"/>
        </w:rPr>
        <w:lastRenderedPageBreak/>
        <w:t xml:space="preserve">действий (бездействия) мэрии, предоставляющей муниципальную услугу, ГАУ </w:t>
      </w:r>
      <w:r w:rsidR="00E9506A">
        <w:rPr>
          <w:rFonts w:ascii="Times New Roman" w:hAnsi="Times New Roman" w:cs="Times New Roman"/>
          <w:sz w:val="28"/>
          <w:szCs w:val="28"/>
        </w:rPr>
        <w:t>«</w:t>
      </w:r>
      <w:r w:rsidRPr="000063D5">
        <w:rPr>
          <w:rFonts w:ascii="Times New Roman" w:hAnsi="Times New Roman" w:cs="Times New Roman"/>
          <w:sz w:val="28"/>
          <w:szCs w:val="28"/>
        </w:rPr>
        <w:t>МФЦ</w:t>
      </w:r>
      <w:r w:rsidR="00E9506A">
        <w:rPr>
          <w:rFonts w:ascii="Times New Roman" w:hAnsi="Times New Roman" w:cs="Times New Roman"/>
          <w:sz w:val="28"/>
          <w:szCs w:val="28"/>
        </w:rPr>
        <w:t>»</w:t>
      </w:r>
      <w:r w:rsidRPr="000063D5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</w:t>
      </w:r>
      <w:r w:rsidRPr="000063D5">
        <w:rPr>
          <w:rFonts w:ascii="Times New Roman" w:hAnsi="Times New Roman" w:cs="Times New Roman"/>
          <w:sz w:val="28"/>
          <w:szCs w:val="28"/>
        </w:rPr>
        <w:t>а</w:t>
      </w:r>
      <w:r w:rsidRPr="000063D5">
        <w:rPr>
          <w:rFonts w:ascii="Times New Roman" w:hAnsi="Times New Roman" w:cs="Times New Roman"/>
          <w:sz w:val="28"/>
          <w:szCs w:val="28"/>
        </w:rPr>
        <w:t>ботников</w:t>
      </w:r>
    </w:p>
    <w:p w:rsidR="00335230" w:rsidRPr="000063D5" w:rsidRDefault="00335230" w:rsidP="0032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230" w:rsidRPr="000063D5" w:rsidRDefault="00335230" w:rsidP="0032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D5">
        <w:rPr>
          <w:rFonts w:ascii="Times New Roman" w:hAnsi="Times New Roman" w:cs="Times New Roman"/>
          <w:sz w:val="28"/>
          <w:szCs w:val="28"/>
        </w:rPr>
        <w:t>5.1.</w:t>
      </w:r>
      <w:r w:rsidR="00321596">
        <w:rPr>
          <w:rFonts w:ascii="Times New Roman" w:hAnsi="Times New Roman" w:cs="Times New Roman"/>
          <w:sz w:val="28"/>
          <w:szCs w:val="28"/>
        </w:rPr>
        <w:t> </w:t>
      </w:r>
      <w:r w:rsidRPr="000063D5">
        <w:rPr>
          <w:rFonts w:ascii="Times New Roman" w:hAnsi="Times New Roman" w:cs="Times New Roman"/>
          <w:sz w:val="28"/>
          <w:szCs w:val="28"/>
        </w:rPr>
        <w:t xml:space="preserve">Заявитель имеет право обжаловать решения и действия (бездействие) мэрии, предоставляющей муниципальную услугу, должностных лиц мэрии либо муниципальных служащих, </w:t>
      </w:r>
      <w:r w:rsidR="006716B5">
        <w:rPr>
          <w:rFonts w:ascii="Times New Roman" w:hAnsi="Times New Roman" w:cs="Times New Roman"/>
          <w:sz w:val="28"/>
          <w:szCs w:val="28"/>
        </w:rPr>
        <w:t>ГАУ «МФЦ»</w:t>
      </w:r>
      <w:r w:rsidRPr="000063D5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6716B5">
        <w:rPr>
          <w:rFonts w:ascii="Times New Roman" w:hAnsi="Times New Roman" w:cs="Times New Roman"/>
          <w:sz w:val="28"/>
          <w:szCs w:val="28"/>
        </w:rPr>
        <w:t>ГАУ «МФЦ»</w:t>
      </w:r>
      <w:r w:rsidRPr="000063D5">
        <w:rPr>
          <w:rFonts w:ascii="Times New Roman" w:hAnsi="Times New Roman" w:cs="Times New Roman"/>
          <w:sz w:val="28"/>
          <w:szCs w:val="28"/>
        </w:rPr>
        <w:t>, принятые (осуществляемые) в ходе предоставления муниципальной услуги, в досудебном (внесудебном) порядке.</w:t>
      </w:r>
    </w:p>
    <w:p w:rsidR="00335230" w:rsidRPr="000063D5" w:rsidRDefault="00321596" w:rsidP="0032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335230" w:rsidRPr="000063D5">
        <w:rPr>
          <w:rFonts w:ascii="Times New Roman" w:hAnsi="Times New Roman" w:cs="Times New Roman"/>
          <w:sz w:val="28"/>
          <w:szCs w:val="28"/>
        </w:rPr>
        <w:t>Жалоба может быть подана в следующие структурные подразделения мэрии, организации либо следующим уполномоченным на рассмотрение жалобы лицам:</w:t>
      </w:r>
    </w:p>
    <w:p w:rsidR="00335230" w:rsidRPr="000063D5" w:rsidRDefault="00335230" w:rsidP="0032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D5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мэрии</w:t>
      </w:r>
      <w:r w:rsidR="006A5DDA">
        <w:rPr>
          <w:rFonts w:ascii="Times New Roman" w:hAnsi="Times New Roman" w:cs="Times New Roman"/>
          <w:sz w:val="28"/>
          <w:szCs w:val="28"/>
        </w:rPr>
        <w:t> – </w:t>
      </w:r>
      <w:r w:rsidRPr="000063D5">
        <w:rPr>
          <w:rFonts w:ascii="Times New Roman" w:hAnsi="Times New Roman" w:cs="Times New Roman"/>
          <w:sz w:val="28"/>
          <w:szCs w:val="28"/>
        </w:rPr>
        <w:t>мэру,</w:t>
      </w:r>
      <w:r w:rsidR="00C36281">
        <w:rPr>
          <w:rFonts w:ascii="Times New Roman" w:hAnsi="Times New Roman" w:cs="Times New Roman"/>
          <w:sz w:val="28"/>
          <w:szCs w:val="28"/>
        </w:rPr>
        <w:t xml:space="preserve"> первому</w:t>
      </w:r>
      <w:r w:rsidRPr="000063D5">
        <w:rPr>
          <w:rFonts w:ascii="Times New Roman" w:hAnsi="Times New Roman" w:cs="Times New Roman"/>
          <w:sz w:val="28"/>
          <w:szCs w:val="28"/>
        </w:rPr>
        <w:t xml:space="preserve"> зам</w:t>
      </w:r>
      <w:r w:rsidRPr="000063D5">
        <w:rPr>
          <w:rFonts w:ascii="Times New Roman" w:hAnsi="Times New Roman" w:cs="Times New Roman"/>
          <w:sz w:val="28"/>
          <w:szCs w:val="28"/>
        </w:rPr>
        <w:t>е</w:t>
      </w:r>
      <w:r w:rsidRPr="000063D5">
        <w:rPr>
          <w:rFonts w:ascii="Times New Roman" w:hAnsi="Times New Roman" w:cs="Times New Roman"/>
          <w:sz w:val="28"/>
          <w:szCs w:val="28"/>
        </w:rPr>
        <w:t>стителю</w:t>
      </w:r>
      <w:r w:rsidR="00C36281">
        <w:rPr>
          <w:rFonts w:ascii="Times New Roman" w:hAnsi="Times New Roman" w:cs="Times New Roman"/>
          <w:sz w:val="28"/>
          <w:szCs w:val="28"/>
        </w:rPr>
        <w:t xml:space="preserve"> мэра;</w:t>
      </w:r>
    </w:p>
    <w:p w:rsidR="00335230" w:rsidRPr="000063D5" w:rsidRDefault="00335230" w:rsidP="0032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D5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</w:t>
      </w:r>
      <w:r w:rsidR="00C36281">
        <w:rPr>
          <w:rFonts w:ascii="Times New Roman" w:hAnsi="Times New Roman" w:cs="Times New Roman"/>
          <w:sz w:val="28"/>
          <w:szCs w:val="28"/>
        </w:rPr>
        <w:t xml:space="preserve"> первого заместителя мэра</w:t>
      </w:r>
      <w:r w:rsidR="006A5DDA">
        <w:rPr>
          <w:rFonts w:ascii="Times New Roman" w:hAnsi="Times New Roman" w:cs="Times New Roman"/>
          <w:sz w:val="28"/>
          <w:szCs w:val="28"/>
        </w:rPr>
        <w:t> – </w:t>
      </w:r>
      <w:r w:rsidRPr="000063D5">
        <w:rPr>
          <w:rFonts w:ascii="Times New Roman" w:hAnsi="Times New Roman" w:cs="Times New Roman"/>
          <w:sz w:val="28"/>
          <w:szCs w:val="28"/>
        </w:rPr>
        <w:t>мэру;</w:t>
      </w:r>
    </w:p>
    <w:p w:rsidR="00335230" w:rsidRPr="000063D5" w:rsidRDefault="00335230" w:rsidP="0032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D5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главы администрации</w:t>
      </w:r>
      <w:r w:rsidR="006A5DDA">
        <w:rPr>
          <w:rFonts w:ascii="Times New Roman" w:hAnsi="Times New Roman" w:cs="Times New Roman"/>
          <w:sz w:val="28"/>
          <w:szCs w:val="28"/>
        </w:rPr>
        <w:t> – </w:t>
      </w:r>
      <w:r w:rsidRPr="000063D5">
        <w:rPr>
          <w:rFonts w:ascii="Times New Roman" w:hAnsi="Times New Roman" w:cs="Times New Roman"/>
          <w:sz w:val="28"/>
          <w:szCs w:val="28"/>
        </w:rPr>
        <w:t>мэру;</w:t>
      </w:r>
    </w:p>
    <w:p w:rsidR="00335230" w:rsidRPr="000063D5" w:rsidRDefault="00335230" w:rsidP="0032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D5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муниципальных служащих а</w:t>
      </w:r>
      <w:r w:rsidRPr="000063D5">
        <w:rPr>
          <w:rFonts w:ascii="Times New Roman" w:hAnsi="Times New Roman" w:cs="Times New Roman"/>
          <w:sz w:val="28"/>
          <w:szCs w:val="28"/>
        </w:rPr>
        <w:t>д</w:t>
      </w:r>
      <w:r w:rsidRPr="000063D5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2E4B3D">
        <w:rPr>
          <w:rFonts w:ascii="Times New Roman" w:hAnsi="Times New Roman" w:cs="Times New Roman"/>
          <w:sz w:val="28"/>
          <w:szCs w:val="28"/>
        </w:rPr>
        <w:t>–</w:t>
      </w:r>
      <w:r w:rsidRPr="000063D5">
        <w:rPr>
          <w:rFonts w:ascii="Times New Roman" w:hAnsi="Times New Roman" w:cs="Times New Roman"/>
          <w:sz w:val="28"/>
          <w:szCs w:val="28"/>
        </w:rPr>
        <w:t xml:space="preserve"> главе администрации</w:t>
      </w:r>
      <w:r w:rsidR="00D314C0">
        <w:rPr>
          <w:rFonts w:ascii="Times New Roman" w:hAnsi="Times New Roman" w:cs="Times New Roman"/>
          <w:sz w:val="28"/>
          <w:szCs w:val="28"/>
        </w:rPr>
        <w:t>;</w:t>
      </w:r>
    </w:p>
    <w:p w:rsidR="00335230" w:rsidRPr="000063D5" w:rsidRDefault="00D314C0" w:rsidP="0032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35230" w:rsidRPr="000063D5">
        <w:rPr>
          <w:rFonts w:ascii="Times New Roman" w:hAnsi="Times New Roman" w:cs="Times New Roman"/>
          <w:sz w:val="28"/>
          <w:szCs w:val="28"/>
        </w:rPr>
        <w:t>алоба на решения и действ</w:t>
      </w:r>
      <w:r w:rsidR="00875269" w:rsidRPr="000063D5">
        <w:rPr>
          <w:rFonts w:ascii="Times New Roman" w:hAnsi="Times New Roman" w:cs="Times New Roman"/>
          <w:sz w:val="28"/>
          <w:szCs w:val="28"/>
        </w:rPr>
        <w:t xml:space="preserve">ия (бездействие) работника </w:t>
      </w:r>
      <w:r w:rsidR="006716B5">
        <w:rPr>
          <w:rFonts w:ascii="Times New Roman" w:hAnsi="Times New Roman" w:cs="Times New Roman"/>
          <w:sz w:val="28"/>
          <w:szCs w:val="28"/>
        </w:rPr>
        <w:t>ГАУ «МФЦ»</w:t>
      </w:r>
      <w:r w:rsidR="00875269" w:rsidRPr="000063D5">
        <w:rPr>
          <w:rFonts w:ascii="Times New Roman" w:hAnsi="Times New Roman" w:cs="Times New Roman"/>
          <w:sz w:val="28"/>
          <w:szCs w:val="28"/>
        </w:rPr>
        <w:t xml:space="preserve"> под</w:t>
      </w:r>
      <w:r w:rsidR="00875269" w:rsidRPr="000063D5">
        <w:rPr>
          <w:rFonts w:ascii="Times New Roman" w:hAnsi="Times New Roman" w:cs="Times New Roman"/>
          <w:sz w:val="28"/>
          <w:szCs w:val="28"/>
        </w:rPr>
        <w:t>а</w:t>
      </w:r>
      <w:r w:rsidR="00875269" w:rsidRPr="000063D5">
        <w:rPr>
          <w:rFonts w:ascii="Times New Roman" w:hAnsi="Times New Roman" w:cs="Times New Roman"/>
          <w:sz w:val="28"/>
          <w:szCs w:val="28"/>
        </w:rPr>
        <w:t xml:space="preserve">ется руководителю </w:t>
      </w:r>
      <w:r w:rsidR="006716B5">
        <w:rPr>
          <w:rFonts w:ascii="Times New Roman" w:hAnsi="Times New Roman" w:cs="Times New Roman"/>
          <w:sz w:val="28"/>
          <w:szCs w:val="28"/>
        </w:rPr>
        <w:t>ГАУ «МФЦ»</w:t>
      </w:r>
      <w:r w:rsidR="00335230" w:rsidRPr="000063D5">
        <w:rPr>
          <w:rFonts w:ascii="Times New Roman" w:hAnsi="Times New Roman" w:cs="Times New Roman"/>
          <w:sz w:val="28"/>
          <w:szCs w:val="28"/>
        </w:rPr>
        <w:t xml:space="preserve">. Жалоба на решения и действия (бездействие) </w:t>
      </w:r>
      <w:r w:rsidR="006716B5">
        <w:rPr>
          <w:rFonts w:ascii="Times New Roman" w:hAnsi="Times New Roman" w:cs="Times New Roman"/>
          <w:sz w:val="28"/>
          <w:szCs w:val="28"/>
        </w:rPr>
        <w:t>ГАУ «МФЦ»</w:t>
      </w:r>
      <w:r w:rsidR="00875269" w:rsidRPr="000063D5">
        <w:rPr>
          <w:rFonts w:ascii="Times New Roman" w:hAnsi="Times New Roman" w:cs="Times New Roman"/>
          <w:sz w:val="28"/>
          <w:szCs w:val="28"/>
        </w:rPr>
        <w:t xml:space="preserve"> подается учредителю </w:t>
      </w:r>
      <w:r w:rsidR="006716B5">
        <w:rPr>
          <w:rFonts w:ascii="Times New Roman" w:hAnsi="Times New Roman" w:cs="Times New Roman"/>
          <w:sz w:val="28"/>
          <w:szCs w:val="28"/>
        </w:rPr>
        <w:t>ГАУ «МФЦ»</w:t>
      </w:r>
      <w:r w:rsidR="00335230" w:rsidRPr="000063D5">
        <w:rPr>
          <w:rFonts w:ascii="Times New Roman" w:hAnsi="Times New Roman" w:cs="Times New Roman"/>
          <w:sz w:val="28"/>
          <w:szCs w:val="28"/>
        </w:rPr>
        <w:t xml:space="preserve"> или должностному лицу, упо</w:t>
      </w:r>
      <w:r w:rsidR="00335230" w:rsidRPr="000063D5">
        <w:rPr>
          <w:rFonts w:ascii="Times New Roman" w:hAnsi="Times New Roman" w:cs="Times New Roman"/>
          <w:sz w:val="28"/>
          <w:szCs w:val="28"/>
        </w:rPr>
        <w:t>л</w:t>
      </w:r>
      <w:r w:rsidR="00335230" w:rsidRPr="000063D5">
        <w:rPr>
          <w:rFonts w:ascii="Times New Roman" w:hAnsi="Times New Roman" w:cs="Times New Roman"/>
          <w:sz w:val="28"/>
          <w:szCs w:val="28"/>
        </w:rPr>
        <w:t>номоченному нормативным правовым актом Новосибирской области.</w:t>
      </w:r>
    </w:p>
    <w:p w:rsidR="00335230" w:rsidRPr="000063D5" w:rsidRDefault="00321596" w:rsidP="0032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proofErr w:type="gramStart"/>
      <w:r w:rsidR="00335230" w:rsidRPr="000063D5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жалобы, в том числе с использованием Единого портала государственных и муниципал</w:t>
      </w:r>
      <w:r w:rsidR="00335230" w:rsidRPr="000063D5">
        <w:rPr>
          <w:rFonts w:ascii="Times New Roman" w:hAnsi="Times New Roman" w:cs="Times New Roman"/>
          <w:sz w:val="28"/>
          <w:szCs w:val="28"/>
        </w:rPr>
        <w:t>ь</w:t>
      </w:r>
      <w:r w:rsidR="00335230" w:rsidRPr="000063D5">
        <w:rPr>
          <w:rFonts w:ascii="Times New Roman" w:hAnsi="Times New Roman" w:cs="Times New Roman"/>
          <w:sz w:val="28"/>
          <w:szCs w:val="28"/>
        </w:rPr>
        <w:t>ных услуг, осуществляется посредством размещения соответствующей информ</w:t>
      </w:r>
      <w:r w:rsidR="00335230" w:rsidRPr="000063D5">
        <w:rPr>
          <w:rFonts w:ascii="Times New Roman" w:hAnsi="Times New Roman" w:cs="Times New Roman"/>
          <w:sz w:val="28"/>
          <w:szCs w:val="28"/>
        </w:rPr>
        <w:t>а</w:t>
      </w:r>
      <w:r w:rsidR="00335230" w:rsidRPr="000063D5">
        <w:rPr>
          <w:rFonts w:ascii="Times New Roman" w:hAnsi="Times New Roman" w:cs="Times New Roman"/>
          <w:sz w:val="28"/>
          <w:szCs w:val="28"/>
        </w:rPr>
        <w:t>ции на информационных стендах в местах предоставления муниципальной усл</w:t>
      </w:r>
      <w:r w:rsidR="00335230" w:rsidRPr="000063D5">
        <w:rPr>
          <w:rFonts w:ascii="Times New Roman" w:hAnsi="Times New Roman" w:cs="Times New Roman"/>
          <w:sz w:val="28"/>
          <w:szCs w:val="28"/>
        </w:rPr>
        <w:t>у</w:t>
      </w:r>
      <w:r w:rsidR="00335230" w:rsidRPr="000063D5">
        <w:rPr>
          <w:rFonts w:ascii="Times New Roman" w:hAnsi="Times New Roman" w:cs="Times New Roman"/>
          <w:sz w:val="28"/>
          <w:szCs w:val="28"/>
        </w:rPr>
        <w:t>ги, на официальном сайте города Новосибирска, Едином портале государстве</w:t>
      </w:r>
      <w:r w:rsidR="00335230" w:rsidRPr="000063D5">
        <w:rPr>
          <w:rFonts w:ascii="Times New Roman" w:hAnsi="Times New Roman" w:cs="Times New Roman"/>
          <w:sz w:val="28"/>
          <w:szCs w:val="28"/>
        </w:rPr>
        <w:t>н</w:t>
      </w:r>
      <w:r w:rsidR="00335230" w:rsidRPr="000063D5">
        <w:rPr>
          <w:rFonts w:ascii="Times New Roman" w:hAnsi="Times New Roman" w:cs="Times New Roman"/>
          <w:sz w:val="28"/>
          <w:szCs w:val="28"/>
        </w:rPr>
        <w:t>ных и муниципальных услуг, а также в устной и письменной форме по запросам заявителей в ходе предоставления муниципальной услуги структурными подра</w:t>
      </w:r>
      <w:r w:rsidR="00335230" w:rsidRPr="000063D5">
        <w:rPr>
          <w:rFonts w:ascii="Times New Roman" w:hAnsi="Times New Roman" w:cs="Times New Roman"/>
          <w:sz w:val="28"/>
          <w:szCs w:val="28"/>
        </w:rPr>
        <w:t>з</w:t>
      </w:r>
      <w:r w:rsidR="00335230" w:rsidRPr="000063D5">
        <w:rPr>
          <w:rFonts w:ascii="Times New Roman" w:hAnsi="Times New Roman" w:cs="Times New Roman"/>
          <w:sz w:val="28"/>
          <w:szCs w:val="28"/>
        </w:rPr>
        <w:t>делениями</w:t>
      </w:r>
      <w:proofErr w:type="gramEnd"/>
      <w:r w:rsidR="00335230" w:rsidRPr="000063D5">
        <w:rPr>
          <w:rFonts w:ascii="Times New Roman" w:hAnsi="Times New Roman" w:cs="Times New Roman"/>
          <w:sz w:val="28"/>
          <w:szCs w:val="28"/>
        </w:rPr>
        <w:t xml:space="preserve"> мэрии, предоставляющими муниципальную услугу, </w:t>
      </w:r>
      <w:r w:rsidR="006716B5">
        <w:rPr>
          <w:rFonts w:ascii="Times New Roman" w:hAnsi="Times New Roman" w:cs="Times New Roman"/>
          <w:sz w:val="28"/>
          <w:szCs w:val="28"/>
        </w:rPr>
        <w:t>ГАУ «МФЦ»</w:t>
      </w:r>
      <w:r w:rsidR="00335230" w:rsidRPr="000063D5">
        <w:rPr>
          <w:rFonts w:ascii="Times New Roman" w:hAnsi="Times New Roman" w:cs="Times New Roman"/>
          <w:sz w:val="28"/>
          <w:szCs w:val="28"/>
        </w:rPr>
        <w:t>.</w:t>
      </w:r>
    </w:p>
    <w:p w:rsidR="00335230" w:rsidRPr="000063D5" w:rsidRDefault="00321596" w:rsidP="0032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</w:t>
      </w:r>
      <w:r w:rsidR="00335230" w:rsidRPr="000063D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 дос</w:t>
      </w:r>
      <w:r w:rsidR="00335230" w:rsidRPr="000063D5">
        <w:rPr>
          <w:rFonts w:ascii="Times New Roman" w:hAnsi="Times New Roman" w:cs="Times New Roman"/>
          <w:sz w:val="28"/>
          <w:szCs w:val="28"/>
        </w:rPr>
        <w:t>у</w:t>
      </w:r>
      <w:r w:rsidR="00335230" w:rsidRPr="000063D5">
        <w:rPr>
          <w:rFonts w:ascii="Times New Roman" w:hAnsi="Times New Roman" w:cs="Times New Roman"/>
          <w:sz w:val="28"/>
          <w:szCs w:val="28"/>
        </w:rPr>
        <w:t>дебного (внесудебного) обжалования заявителем решений и действий (безде</w:t>
      </w:r>
      <w:r w:rsidR="00335230" w:rsidRPr="000063D5">
        <w:rPr>
          <w:rFonts w:ascii="Times New Roman" w:hAnsi="Times New Roman" w:cs="Times New Roman"/>
          <w:sz w:val="28"/>
          <w:szCs w:val="28"/>
        </w:rPr>
        <w:t>й</w:t>
      </w:r>
      <w:r w:rsidR="00335230" w:rsidRPr="000063D5">
        <w:rPr>
          <w:rFonts w:ascii="Times New Roman" w:hAnsi="Times New Roman" w:cs="Times New Roman"/>
          <w:sz w:val="28"/>
          <w:szCs w:val="28"/>
        </w:rPr>
        <w:t>ствия) мэрии, предоставляющей муниципа</w:t>
      </w:r>
      <w:r w:rsidR="00875269" w:rsidRPr="000063D5">
        <w:rPr>
          <w:rFonts w:ascii="Times New Roman" w:hAnsi="Times New Roman" w:cs="Times New Roman"/>
          <w:sz w:val="28"/>
          <w:szCs w:val="28"/>
        </w:rPr>
        <w:t xml:space="preserve">льную услугу, </w:t>
      </w:r>
      <w:r w:rsidR="006716B5">
        <w:rPr>
          <w:rFonts w:ascii="Times New Roman" w:hAnsi="Times New Roman" w:cs="Times New Roman"/>
          <w:sz w:val="28"/>
          <w:szCs w:val="28"/>
        </w:rPr>
        <w:t>ГАУ «МФЦ»</w:t>
      </w:r>
      <w:r w:rsidR="00335230" w:rsidRPr="000063D5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работников:</w:t>
      </w:r>
    </w:p>
    <w:p w:rsidR="00335230" w:rsidRPr="000063D5" w:rsidRDefault="00335230" w:rsidP="0032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D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875269" w:rsidRPr="000063D5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991F7D">
        <w:rPr>
          <w:rFonts w:ascii="Times New Roman" w:hAnsi="Times New Roman" w:cs="Times New Roman"/>
          <w:sz w:val="28"/>
          <w:szCs w:val="28"/>
        </w:rPr>
        <w:t>№ </w:t>
      </w:r>
      <w:r w:rsidR="00875269" w:rsidRPr="000063D5">
        <w:rPr>
          <w:rFonts w:ascii="Times New Roman" w:hAnsi="Times New Roman" w:cs="Times New Roman"/>
          <w:sz w:val="28"/>
          <w:szCs w:val="28"/>
        </w:rPr>
        <w:t>210-ФЗ</w:t>
      </w:r>
      <w:r w:rsidRPr="000063D5">
        <w:rPr>
          <w:rFonts w:ascii="Times New Roman" w:hAnsi="Times New Roman" w:cs="Times New Roman"/>
          <w:sz w:val="28"/>
          <w:szCs w:val="28"/>
        </w:rPr>
        <w:t>;</w:t>
      </w:r>
    </w:p>
    <w:p w:rsidR="00335230" w:rsidRPr="000063D5" w:rsidRDefault="00875269" w:rsidP="0032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D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35230" w:rsidRPr="000063D5">
        <w:rPr>
          <w:rFonts w:ascii="Times New Roman" w:hAnsi="Times New Roman" w:cs="Times New Roman"/>
          <w:sz w:val="28"/>
          <w:szCs w:val="28"/>
        </w:rPr>
        <w:t xml:space="preserve">мэрии от 25.06.2018 </w:t>
      </w:r>
      <w:r w:rsidR="00991F7D">
        <w:rPr>
          <w:rFonts w:ascii="Times New Roman" w:hAnsi="Times New Roman" w:cs="Times New Roman"/>
          <w:sz w:val="28"/>
          <w:szCs w:val="28"/>
        </w:rPr>
        <w:t>№ </w:t>
      </w:r>
      <w:r w:rsidRPr="000063D5">
        <w:rPr>
          <w:rFonts w:ascii="Times New Roman" w:hAnsi="Times New Roman" w:cs="Times New Roman"/>
          <w:sz w:val="28"/>
          <w:szCs w:val="28"/>
        </w:rPr>
        <w:t>2280 «</w:t>
      </w:r>
      <w:r w:rsidR="00335230" w:rsidRPr="000063D5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335230" w:rsidRPr="000063D5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335230" w:rsidRPr="000063D5">
        <w:rPr>
          <w:rFonts w:ascii="Times New Roman" w:hAnsi="Times New Roman" w:cs="Times New Roman"/>
          <w:sz w:val="28"/>
          <w:szCs w:val="28"/>
        </w:rPr>
        <w:t xml:space="preserve"> об особенностях подачи и рассмотрения жалоб на решения и действия (бездействие) мэрии города Новосибирска, предоставляющей муниципальную (государственную) услугу, и ее должностных лиц, муниципальных служащих,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Pr="000063D5">
        <w:rPr>
          <w:rFonts w:ascii="Times New Roman" w:hAnsi="Times New Roman" w:cs="Times New Roman"/>
          <w:sz w:val="28"/>
          <w:szCs w:val="28"/>
        </w:rPr>
        <w:t>»</w:t>
      </w:r>
      <w:r w:rsidR="00335230" w:rsidRPr="000063D5">
        <w:rPr>
          <w:rFonts w:ascii="Times New Roman" w:hAnsi="Times New Roman" w:cs="Times New Roman"/>
          <w:sz w:val="28"/>
          <w:szCs w:val="28"/>
        </w:rPr>
        <w:t>.</w:t>
      </w:r>
    </w:p>
    <w:p w:rsidR="00335230" w:rsidRPr="000063D5" w:rsidRDefault="00335230" w:rsidP="0032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D5">
        <w:rPr>
          <w:rFonts w:ascii="Times New Roman" w:hAnsi="Times New Roman" w:cs="Times New Roman"/>
          <w:sz w:val="28"/>
          <w:szCs w:val="28"/>
        </w:rPr>
        <w:t>5.5.</w:t>
      </w:r>
      <w:r w:rsidR="00321596">
        <w:rPr>
          <w:rFonts w:ascii="Times New Roman" w:hAnsi="Times New Roman" w:cs="Times New Roman"/>
          <w:sz w:val="28"/>
          <w:szCs w:val="28"/>
        </w:rPr>
        <w:t> </w:t>
      </w:r>
      <w:r w:rsidRPr="000063D5">
        <w:rPr>
          <w:rFonts w:ascii="Times New Roman" w:hAnsi="Times New Roman" w:cs="Times New Roman"/>
          <w:sz w:val="28"/>
          <w:szCs w:val="28"/>
        </w:rPr>
        <w:t>Информация, содержащаяся в настоящем разделе, подлежит размещ</w:t>
      </w:r>
      <w:r w:rsidRPr="000063D5">
        <w:rPr>
          <w:rFonts w:ascii="Times New Roman" w:hAnsi="Times New Roman" w:cs="Times New Roman"/>
          <w:sz w:val="28"/>
          <w:szCs w:val="28"/>
        </w:rPr>
        <w:t>е</w:t>
      </w:r>
      <w:r w:rsidRPr="000063D5">
        <w:rPr>
          <w:rFonts w:ascii="Times New Roman" w:hAnsi="Times New Roman" w:cs="Times New Roman"/>
          <w:sz w:val="28"/>
          <w:szCs w:val="28"/>
        </w:rPr>
        <w:t>нию на Едином портале государственных и муниципальных услуг.</w:t>
      </w:r>
    </w:p>
    <w:p w:rsidR="00967D12" w:rsidRPr="000063D5" w:rsidRDefault="00967D12" w:rsidP="00335230">
      <w:pPr>
        <w:widowControl/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6A2A6F" w:rsidRDefault="006A2A6F" w:rsidP="00C36281">
      <w:pPr>
        <w:pStyle w:val="ConsPlusNonformat"/>
        <w:widowControl/>
        <w:ind w:left="4500" w:firstLine="1029"/>
        <w:rPr>
          <w:rFonts w:ascii="Times New Roman" w:hAnsi="Times New Roman" w:cs="Times New Roman"/>
          <w:sz w:val="24"/>
          <w:szCs w:val="24"/>
        </w:rPr>
        <w:sectPr w:rsidR="006A2A6F" w:rsidSect="006A2A6F">
          <w:headerReference w:type="default" r:id="rId20"/>
          <w:pgSz w:w="11906" w:h="16838"/>
          <w:pgMar w:top="1134" w:right="567" w:bottom="851" w:left="1418" w:header="708" w:footer="708" w:gutter="0"/>
          <w:pgNumType w:start="1"/>
          <w:cols w:space="708"/>
          <w:titlePg/>
          <w:docGrid w:linePitch="381"/>
        </w:sectPr>
      </w:pPr>
    </w:p>
    <w:p w:rsidR="004E2D91" w:rsidRPr="00576D3A" w:rsidRDefault="00C43847" w:rsidP="004E2D91">
      <w:pPr>
        <w:keepLines/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4E2D91" w:rsidRDefault="004E2D91" w:rsidP="004E2D91">
      <w:pPr>
        <w:keepLines/>
        <w:ind w:left="5670"/>
        <w:jc w:val="both"/>
        <w:rPr>
          <w:bCs/>
          <w:sz w:val="24"/>
          <w:szCs w:val="24"/>
        </w:rPr>
      </w:pPr>
      <w:r w:rsidRPr="00576D3A">
        <w:rPr>
          <w:sz w:val="24"/>
          <w:szCs w:val="24"/>
        </w:rPr>
        <w:t xml:space="preserve">к </w:t>
      </w:r>
      <w:r w:rsidRPr="00576D3A">
        <w:rPr>
          <w:bCs/>
          <w:sz w:val="24"/>
          <w:szCs w:val="24"/>
        </w:rPr>
        <w:t>административному регламенту пред</w:t>
      </w:r>
      <w:r w:rsidRPr="00576D3A">
        <w:rPr>
          <w:bCs/>
          <w:sz w:val="24"/>
          <w:szCs w:val="24"/>
        </w:rPr>
        <w:t>о</w:t>
      </w:r>
      <w:r w:rsidRPr="00576D3A">
        <w:rPr>
          <w:bCs/>
          <w:sz w:val="24"/>
          <w:szCs w:val="24"/>
        </w:rPr>
        <w:t>ставления муниципальной услуги по п</w:t>
      </w:r>
      <w:r w:rsidRPr="00576D3A">
        <w:rPr>
          <w:bCs/>
          <w:sz w:val="24"/>
          <w:szCs w:val="24"/>
        </w:rPr>
        <w:t>о</w:t>
      </w:r>
      <w:r w:rsidRPr="00576D3A">
        <w:rPr>
          <w:bCs/>
          <w:sz w:val="24"/>
          <w:szCs w:val="24"/>
        </w:rPr>
        <w:t>становке граждан на учет в качестве лиц, имеющих право на предоставление з</w:t>
      </w:r>
      <w:r w:rsidRPr="00576D3A">
        <w:rPr>
          <w:bCs/>
          <w:sz w:val="24"/>
          <w:szCs w:val="24"/>
        </w:rPr>
        <w:t>е</w:t>
      </w:r>
      <w:r w:rsidRPr="00576D3A">
        <w:rPr>
          <w:bCs/>
          <w:sz w:val="24"/>
          <w:szCs w:val="24"/>
        </w:rPr>
        <w:t>мельного участка, находящегося в мун</w:t>
      </w:r>
      <w:r w:rsidRPr="00576D3A">
        <w:rPr>
          <w:bCs/>
          <w:sz w:val="24"/>
          <w:szCs w:val="24"/>
        </w:rPr>
        <w:t>и</w:t>
      </w:r>
      <w:r w:rsidRPr="00576D3A">
        <w:rPr>
          <w:bCs/>
          <w:sz w:val="24"/>
          <w:szCs w:val="24"/>
        </w:rPr>
        <w:t>ципальной собственности, а также з</w:t>
      </w:r>
      <w:r w:rsidRPr="00576D3A">
        <w:rPr>
          <w:bCs/>
          <w:sz w:val="24"/>
          <w:szCs w:val="24"/>
        </w:rPr>
        <w:t>е</w:t>
      </w:r>
      <w:r w:rsidRPr="00576D3A">
        <w:rPr>
          <w:bCs/>
          <w:sz w:val="24"/>
          <w:szCs w:val="24"/>
        </w:rPr>
        <w:t>мельного участка, государственная со</w:t>
      </w:r>
      <w:r w:rsidRPr="00576D3A">
        <w:rPr>
          <w:bCs/>
          <w:sz w:val="24"/>
          <w:szCs w:val="24"/>
        </w:rPr>
        <w:t>б</w:t>
      </w:r>
      <w:r w:rsidRPr="00576D3A">
        <w:rPr>
          <w:bCs/>
          <w:sz w:val="24"/>
          <w:szCs w:val="24"/>
        </w:rPr>
        <w:t>ственность на который не разграничена, в собственность бесплатно</w:t>
      </w:r>
    </w:p>
    <w:p w:rsidR="004E2D91" w:rsidRPr="00576D3A" w:rsidRDefault="004E2D91" w:rsidP="004E2D91">
      <w:pPr>
        <w:keepLines/>
        <w:ind w:left="5670" w:firstLine="720"/>
        <w:jc w:val="both"/>
        <w:rPr>
          <w:sz w:val="24"/>
          <w:szCs w:val="24"/>
        </w:rPr>
      </w:pPr>
    </w:p>
    <w:p w:rsidR="004E2D91" w:rsidRPr="00C47114" w:rsidRDefault="004E2D91" w:rsidP="004E2D91">
      <w:pPr>
        <w:pStyle w:val="ConsPlusNonforma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 w:rsidRPr="00C47114">
        <w:rPr>
          <w:rFonts w:ascii="Times New Roman" w:hAnsi="Times New Roman" w:cs="Times New Roman"/>
          <w:sz w:val="28"/>
          <w:szCs w:val="28"/>
        </w:rPr>
        <w:t>Главе __________________________</w:t>
      </w:r>
    </w:p>
    <w:p w:rsidR="004E2D91" w:rsidRPr="00576D3A" w:rsidRDefault="004E2D91" w:rsidP="004E2D91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Pr="00576D3A">
        <w:rPr>
          <w:rFonts w:ascii="Times New Roman" w:hAnsi="Times New Roman" w:cs="Times New Roman"/>
        </w:rPr>
        <w:t>(наименование территориального</w:t>
      </w:r>
      <w:proofErr w:type="gramEnd"/>
    </w:p>
    <w:p w:rsidR="004E2D91" w:rsidRPr="00C47114" w:rsidRDefault="004E2D91" w:rsidP="004E2D91">
      <w:pPr>
        <w:pStyle w:val="ConsPlusNonforma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C4711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E2D91" w:rsidRPr="00576D3A" w:rsidRDefault="004E2D91" w:rsidP="004E2D91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576D3A">
        <w:rPr>
          <w:rFonts w:ascii="Times New Roman" w:hAnsi="Times New Roman" w:cs="Times New Roman"/>
        </w:rPr>
        <w:t>органа мэрии города Новосибирска)</w:t>
      </w:r>
    </w:p>
    <w:p w:rsidR="004E2D91" w:rsidRPr="00C47114" w:rsidRDefault="004E2D91" w:rsidP="004E2D91">
      <w:pPr>
        <w:pStyle w:val="ConsPlusNonforma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C4711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E2D91" w:rsidRPr="00576D3A" w:rsidRDefault="004E2D91" w:rsidP="004E2D91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76D3A">
        <w:rPr>
          <w:rFonts w:ascii="Times New Roman" w:hAnsi="Times New Roman" w:cs="Times New Roman"/>
        </w:rPr>
        <w:t>(инициалы, фамилия)</w:t>
      </w:r>
    </w:p>
    <w:p w:rsidR="004E2D91" w:rsidRPr="00C47114" w:rsidRDefault="004E2D91" w:rsidP="004E2D91">
      <w:pPr>
        <w:pStyle w:val="ConsPlusNonforma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C4711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E2D91" w:rsidRPr="00576D3A" w:rsidRDefault="004E2D91" w:rsidP="004E2D91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576D3A">
        <w:rPr>
          <w:rFonts w:ascii="Times New Roman" w:hAnsi="Times New Roman" w:cs="Times New Roman"/>
        </w:rPr>
        <w:t>(Ф.</w:t>
      </w:r>
      <w:r>
        <w:rPr>
          <w:rFonts w:ascii="Times New Roman" w:hAnsi="Times New Roman" w:cs="Times New Roman"/>
        </w:rPr>
        <w:t xml:space="preserve"> </w:t>
      </w:r>
      <w:r w:rsidRPr="00576D3A"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</w:rPr>
        <w:t xml:space="preserve"> </w:t>
      </w:r>
      <w:r w:rsidRPr="00576D3A">
        <w:rPr>
          <w:rFonts w:ascii="Times New Roman" w:hAnsi="Times New Roman" w:cs="Times New Roman"/>
        </w:rPr>
        <w:t>О. (при наличии) заявителя)</w:t>
      </w:r>
    </w:p>
    <w:p w:rsidR="004E2D91" w:rsidRPr="00C47114" w:rsidRDefault="004E2D91" w:rsidP="004E2D91">
      <w:pPr>
        <w:pStyle w:val="ConsPlusNonforma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C4711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E2D91" w:rsidRPr="00576D3A" w:rsidRDefault="004E2D91" w:rsidP="004E2D91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76D3A">
        <w:rPr>
          <w:rFonts w:ascii="Times New Roman" w:hAnsi="Times New Roman" w:cs="Times New Roman"/>
        </w:rPr>
        <w:t>(адрес места жительства)</w:t>
      </w:r>
    </w:p>
    <w:p w:rsidR="004E2D91" w:rsidRPr="00D22A87" w:rsidRDefault="004E2D91" w:rsidP="004E2D91">
      <w:pPr>
        <w:keepLines/>
        <w:ind w:left="5529"/>
        <w:jc w:val="center"/>
      </w:pPr>
    </w:p>
    <w:p w:rsidR="004E2D91" w:rsidRPr="000F34AF" w:rsidRDefault="004E2D91" w:rsidP="004E2D91">
      <w:pPr>
        <w:autoSpaceDE w:val="0"/>
        <w:autoSpaceDN w:val="0"/>
        <w:adjustRightInd w:val="0"/>
        <w:jc w:val="center"/>
        <w:rPr>
          <w:b/>
        </w:rPr>
      </w:pPr>
      <w:r w:rsidRPr="000F34AF">
        <w:rPr>
          <w:b/>
        </w:rPr>
        <w:t>ЗАЯВЛЕНИЕ</w:t>
      </w:r>
    </w:p>
    <w:p w:rsidR="004E2D91" w:rsidRDefault="004E2D91" w:rsidP="004E2D91">
      <w:pPr>
        <w:autoSpaceDE w:val="0"/>
        <w:autoSpaceDN w:val="0"/>
        <w:adjustRightInd w:val="0"/>
        <w:jc w:val="center"/>
        <w:rPr>
          <w:b/>
          <w:bCs/>
        </w:rPr>
      </w:pPr>
      <w:r w:rsidRPr="000F34AF">
        <w:rPr>
          <w:b/>
        </w:rPr>
        <w:t xml:space="preserve">о постановке на учет </w:t>
      </w:r>
      <w:r w:rsidRPr="000F34AF">
        <w:rPr>
          <w:b/>
          <w:bCs/>
        </w:rPr>
        <w:t xml:space="preserve">в качестве лица, имеющего право на предоставление земельного участка, находящегося в муниципальной собственности, а </w:t>
      </w:r>
    </w:p>
    <w:p w:rsidR="004E2D91" w:rsidRDefault="004E2D91" w:rsidP="004E2D91">
      <w:pPr>
        <w:autoSpaceDE w:val="0"/>
        <w:autoSpaceDN w:val="0"/>
        <w:adjustRightInd w:val="0"/>
        <w:jc w:val="center"/>
        <w:rPr>
          <w:b/>
          <w:bCs/>
        </w:rPr>
      </w:pPr>
      <w:r w:rsidRPr="000F34AF">
        <w:rPr>
          <w:b/>
          <w:bCs/>
        </w:rPr>
        <w:t xml:space="preserve">также земельного участка, государственная собственность </w:t>
      </w:r>
    </w:p>
    <w:p w:rsidR="004E2D91" w:rsidRPr="000F34AF" w:rsidRDefault="004E2D91" w:rsidP="004E2D91">
      <w:pPr>
        <w:autoSpaceDE w:val="0"/>
        <w:autoSpaceDN w:val="0"/>
        <w:adjustRightInd w:val="0"/>
        <w:jc w:val="center"/>
        <w:rPr>
          <w:b/>
        </w:rPr>
      </w:pPr>
      <w:r w:rsidRPr="000F34AF">
        <w:rPr>
          <w:b/>
          <w:bCs/>
        </w:rPr>
        <w:t xml:space="preserve">на </w:t>
      </w:r>
      <w:proofErr w:type="gramStart"/>
      <w:r w:rsidRPr="000F34AF">
        <w:rPr>
          <w:b/>
          <w:bCs/>
        </w:rPr>
        <w:t>который</w:t>
      </w:r>
      <w:proofErr w:type="gramEnd"/>
      <w:r w:rsidRPr="000F34AF">
        <w:rPr>
          <w:b/>
          <w:bCs/>
        </w:rPr>
        <w:t xml:space="preserve"> не разграничена, в собственность бесплатно</w:t>
      </w:r>
    </w:p>
    <w:p w:rsidR="004E2D91" w:rsidRPr="00D22A87" w:rsidRDefault="004E2D91" w:rsidP="004E2D91">
      <w:pPr>
        <w:autoSpaceDE w:val="0"/>
        <w:autoSpaceDN w:val="0"/>
        <w:adjustRightInd w:val="0"/>
        <w:jc w:val="both"/>
      </w:pPr>
    </w:p>
    <w:p w:rsidR="004E2D91" w:rsidRPr="00D22A87" w:rsidRDefault="004E2D91" w:rsidP="004E2D91">
      <w:pPr>
        <w:autoSpaceDE w:val="0"/>
        <w:autoSpaceDN w:val="0"/>
        <w:adjustRightInd w:val="0"/>
        <w:jc w:val="both"/>
      </w:pPr>
      <w:r w:rsidRPr="00D22A87">
        <w:t>_______________________</w:t>
      </w:r>
      <w:r>
        <w:t>_________</w:t>
      </w:r>
      <w:r w:rsidRPr="00D22A87">
        <w:t>_____________________________________</w:t>
      </w:r>
    </w:p>
    <w:p w:rsidR="004E2D91" w:rsidRPr="00576D3A" w:rsidRDefault="004E2D91" w:rsidP="004E2D91">
      <w:pPr>
        <w:autoSpaceDE w:val="0"/>
        <w:autoSpaceDN w:val="0"/>
        <w:adjustRightInd w:val="0"/>
        <w:jc w:val="center"/>
        <w:rPr>
          <w:sz w:val="20"/>
        </w:rPr>
      </w:pPr>
      <w:r w:rsidRPr="00576D3A">
        <w:rPr>
          <w:sz w:val="20"/>
        </w:rPr>
        <w:t>(фамилия, имя, отчество (при наличии) заявителя, дата рождения)</w:t>
      </w:r>
    </w:p>
    <w:p w:rsidR="004E2D91" w:rsidRPr="00D22A87" w:rsidRDefault="004E2D91" w:rsidP="004E2D91">
      <w:pPr>
        <w:autoSpaceDE w:val="0"/>
        <w:autoSpaceDN w:val="0"/>
        <w:adjustRightInd w:val="0"/>
        <w:jc w:val="both"/>
      </w:pPr>
      <w:r w:rsidRPr="00D22A87">
        <w:t>__________________________________________________________</w:t>
      </w:r>
      <w:r>
        <w:t>_______________________________________________________________</w:t>
      </w:r>
      <w:r w:rsidRPr="00D22A87">
        <w:t>_________________</w:t>
      </w:r>
    </w:p>
    <w:p w:rsidR="004E2D91" w:rsidRDefault="004E2D91" w:rsidP="004E2D91">
      <w:pPr>
        <w:autoSpaceDE w:val="0"/>
        <w:autoSpaceDN w:val="0"/>
        <w:adjustRightInd w:val="0"/>
        <w:jc w:val="center"/>
        <w:rPr>
          <w:sz w:val="20"/>
        </w:rPr>
      </w:pPr>
      <w:r w:rsidRPr="00576D3A">
        <w:rPr>
          <w:sz w:val="20"/>
        </w:rPr>
        <w:t>адрес регистрации по месту жительства: индекс, Новосибирская область, город Новосибирск,</w:t>
      </w:r>
    </w:p>
    <w:p w:rsidR="004E2D91" w:rsidRPr="00576D3A" w:rsidRDefault="004E2D91" w:rsidP="004E2D91">
      <w:pPr>
        <w:autoSpaceDE w:val="0"/>
        <w:autoSpaceDN w:val="0"/>
        <w:adjustRightInd w:val="0"/>
        <w:jc w:val="center"/>
        <w:rPr>
          <w:sz w:val="20"/>
        </w:rPr>
      </w:pPr>
      <w:r w:rsidRPr="00576D3A">
        <w:rPr>
          <w:sz w:val="20"/>
        </w:rPr>
        <w:t xml:space="preserve"> улица, дом, квартира)</w:t>
      </w:r>
    </w:p>
    <w:p w:rsidR="004E2D91" w:rsidRPr="00D22A87" w:rsidRDefault="004E2D91" w:rsidP="004E2D91">
      <w:pPr>
        <w:autoSpaceDE w:val="0"/>
        <w:autoSpaceDN w:val="0"/>
        <w:adjustRightInd w:val="0"/>
        <w:jc w:val="both"/>
      </w:pPr>
      <w:r>
        <w:t>____________________________________________________</w:t>
      </w:r>
      <w:r w:rsidRPr="00D22A87">
        <w:t>_________________</w:t>
      </w:r>
    </w:p>
    <w:p w:rsidR="004E2D91" w:rsidRPr="00316813" w:rsidRDefault="004E2D91" w:rsidP="004E2D91">
      <w:pPr>
        <w:autoSpaceDE w:val="0"/>
        <w:autoSpaceDN w:val="0"/>
        <w:adjustRightInd w:val="0"/>
        <w:jc w:val="center"/>
        <w:rPr>
          <w:sz w:val="20"/>
        </w:rPr>
      </w:pPr>
      <w:proofErr w:type="gramStart"/>
      <w:r w:rsidRPr="00316813">
        <w:rPr>
          <w:sz w:val="20"/>
        </w:rPr>
        <w:t>адрес фактического проживания: индекс, Новосибирская область, город Новосибирск, улица, дом, квартира)</w:t>
      </w:r>
      <w:proofErr w:type="gramEnd"/>
    </w:p>
    <w:p w:rsidR="004E2D91" w:rsidRPr="00D22A87" w:rsidRDefault="004E2D91" w:rsidP="004E2D91">
      <w:pPr>
        <w:autoSpaceDE w:val="0"/>
        <w:autoSpaceDN w:val="0"/>
        <w:adjustRightInd w:val="0"/>
        <w:jc w:val="both"/>
      </w:pPr>
      <w:r>
        <w:t>____________________________________________________</w:t>
      </w:r>
      <w:r w:rsidRPr="00D22A87">
        <w:t>_________________</w:t>
      </w:r>
    </w:p>
    <w:p w:rsidR="004E2D91" w:rsidRPr="00576D3A" w:rsidRDefault="004E2D91" w:rsidP="004E2D91">
      <w:pPr>
        <w:autoSpaceDE w:val="0"/>
        <w:autoSpaceDN w:val="0"/>
        <w:adjustRightInd w:val="0"/>
        <w:jc w:val="center"/>
        <w:rPr>
          <w:sz w:val="20"/>
        </w:rPr>
      </w:pPr>
      <w:r w:rsidRPr="00576D3A">
        <w:rPr>
          <w:sz w:val="20"/>
        </w:rPr>
        <w:t>(контактный телефон, адрес электронной почты)</w:t>
      </w:r>
    </w:p>
    <w:p w:rsidR="004E2D91" w:rsidRPr="00D22A87" w:rsidRDefault="004E2D91" w:rsidP="004E2D91">
      <w:pPr>
        <w:autoSpaceDE w:val="0"/>
        <w:autoSpaceDN w:val="0"/>
        <w:adjustRightInd w:val="0"/>
        <w:jc w:val="both"/>
      </w:pPr>
      <w:r w:rsidRPr="00D22A87">
        <w:t>_______________________________________________________________________</w:t>
      </w:r>
      <w:r>
        <w:t>_______________________________________________________________</w:t>
      </w:r>
      <w:r w:rsidRPr="00D22A87">
        <w:t>___</w:t>
      </w:r>
      <w:r>
        <w:t>__</w:t>
      </w:r>
      <w:r w:rsidRPr="00D22A87">
        <w:t>_</w:t>
      </w:r>
    </w:p>
    <w:p w:rsidR="004E2D91" w:rsidRPr="00576D3A" w:rsidRDefault="004E2D91" w:rsidP="004E2D91">
      <w:pPr>
        <w:autoSpaceDE w:val="0"/>
        <w:autoSpaceDN w:val="0"/>
        <w:adjustRightInd w:val="0"/>
        <w:jc w:val="center"/>
        <w:rPr>
          <w:sz w:val="20"/>
        </w:rPr>
      </w:pPr>
      <w:r w:rsidRPr="00576D3A">
        <w:rPr>
          <w:sz w:val="20"/>
        </w:rPr>
        <w:t>(реквизиты документа, удостоверяющего личность заявителя</w:t>
      </w:r>
      <w:r>
        <w:rPr>
          <w:sz w:val="20"/>
        </w:rPr>
        <w:t xml:space="preserve"> </w:t>
      </w:r>
      <w:r w:rsidRPr="00576D3A">
        <w:rPr>
          <w:sz w:val="20"/>
        </w:rPr>
        <w:t>(наименование, серия, номер, кем и когда выдан))</w:t>
      </w:r>
    </w:p>
    <w:p w:rsidR="004E2D91" w:rsidRPr="00D22A87" w:rsidRDefault="004E2D91" w:rsidP="004E2D91">
      <w:pPr>
        <w:autoSpaceDE w:val="0"/>
        <w:autoSpaceDN w:val="0"/>
        <w:adjustRightInd w:val="0"/>
        <w:jc w:val="both"/>
      </w:pPr>
      <w:r w:rsidRPr="00D22A87">
        <w:t>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22A87">
        <w:t>________________</w:t>
      </w:r>
    </w:p>
    <w:p w:rsidR="004E2D91" w:rsidRPr="00576D3A" w:rsidRDefault="004E2D91" w:rsidP="004E2D91">
      <w:pPr>
        <w:autoSpaceDE w:val="0"/>
        <w:autoSpaceDN w:val="0"/>
        <w:adjustRightInd w:val="0"/>
        <w:jc w:val="center"/>
        <w:rPr>
          <w:sz w:val="20"/>
        </w:rPr>
      </w:pPr>
      <w:r w:rsidRPr="00576D3A">
        <w:rPr>
          <w:sz w:val="20"/>
        </w:rPr>
        <w:t>(основания для льготного предоставления земельного участка)</w:t>
      </w:r>
    </w:p>
    <w:p w:rsidR="004E2D91" w:rsidRPr="00576D3A" w:rsidRDefault="004E2D91" w:rsidP="004E2D91">
      <w:pPr>
        <w:autoSpaceDE w:val="0"/>
        <w:autoSpaceDN w:val="0"/>
        <w:adjustRightInd w:val="0"/>
        <w:jc w:val="both"/>
        <w:rPr>
          <w:sz w:val="20"/>
        </w:rPr>
      </w:pPr>
    </w:p>
    <w:p w:rsidR="004E2D91" w:rsidRPr="00D314C0" w:rsidRDefault="004E2D91" w:rsidP="004E2D91">
      <w:pPr>
        <w:tabs>
          <w:tab w:val="left" w:pos="9780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proofErr w:type="gramStart"/>
      <w:r w:rsidRPr="00D314C0">
        <w:rPr>
          <w:sz w:val="24"/>
          <w:szCs w:val="24"/>
        </w:rPr>
        <w:t xml:space="preserve">В соответствии с подпунктом 7 статьи 39.5 Земельного кодекса Российской Федерации прошу поставить меня на учет </w:t>
      </w:r>
      <w:r w:rsidRPr="00D314C0">
        <w:rPr>
          <w:bCs/>
          <w:sz w:val="24"/>
          <w:szCs w:val="24"/>
        </w:rPr>
        <w:t>в качестве лица, имеющего право на предоставление земельного участка, находящегося в муниципальной собственности, а также земельного участка, госуда</w:t>
      </w:r>
      <w:r w:rsidRPr="00D314C0">
        <w:rPr>
          <w:bCs/>
          <w:sz w:val="24"/>
          <w:szCs w:val="24"/>
        </w:rPr>
        <w:t>р</w:t>
      </w:r>
      <w:r w:rsidRPr="00D314C0">
        <w:rPr>
          <w:bCs/>
          <w:sz w:val="24"/>
          <w:szCs w:val="24"/>
        </w:rPr>
        <w:lastRenderedPageBreak/>
        <w:t xml:space="preserve">ственная собственность на который не разграничена, в собственность бесплатно </w:t>
      </w:r>
      <w:r w:rsidRPr="00D314C0">
        <w:rPr>
          <w:sz w:val="24"/>
          <w:szCs w:val="24"/>
        </w:rPr>
        <w:t>для индивид</w:t>
      </w:r>
      <w:r w:rsidRPr="00D314C0">
        <w:rPr>
          <w:sz w:val="24"/>
          <w:szCs w:val="24"/>
        </w:rPr>
        <w:t>у</w:t>
      </w:r>
      <w:r w:rsidRPr="00D314C0">
        <w:rPr>
          <w:sz w:val="24"/>
          <w:szCs w:val="24"/>
        </w:rPr>
        <w:t>ального жилищного строительства</w:t>
      </w:r>
      <w:r w:rsidR="00D314C0">
        <w:rPr>
          <w:sz w:val="24"/>
          <w:szCs w:val="24"/>
        </w:rPr>
        <w:t>, садоводства, огородничества, личного подсобного хозя</w:t>
      </w:r>
      <w:r w:rsidR="00D314C0">
        <w:rPr>
          <w:sz w:val="24"/>
          <w:szCs w:val="24"/>
        </w:rPr>
        <w:t>й</w:t>
      </w:r>
      <w:r w:rsidR="00D314C0">
        <w:rPr>
          <w:sz w:val="24"/>
          <w:szCs w:val="24"/>
        </w:rPr>
        <w:t>ства (ненужное зачеркнуть)</w:t>
      </w:r>
      <w:proofErr w:type="gramEnd"/>
    </w:p>
    <w:p w:rsidR="004E2D91" w:rsidRPr="00D314C0" w:rsidRDefault="004E2D91" w:rsidP="004E2D91">
      <w:pPr>
        <w:pStyle w:val="1"/>
        <w:keepNext w:val="0"/>
        <w:widowControl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314C0">
        <w:rPr>
          <w:rFonts w:ascii="Times New Roman" w:hAnsi="Times New Roman" w:cs="Times New Roman"/>
          <w:b w:val="0"/>
          <w:color w:val="auto"/>
          <w:sz w:val="24"/>
          <w:szCs w:val="24"/>
        </w:rPr>
        <w:t>Подтверждаю, что я, _________________________________________</w:t>
      </w:r>
      <w:r w:rsidR="007A44DF">
        <w:rPr>
          <w:rFonts w:ascii="Times New Roman" w:hAnsi="Times New Roman" w:cs="Times New Roman"/>
          <w:b w:val="0"/>
          <w:color w:val="auto"/>
          <w:sz w:val="24"/>
          <w:szCs w:val="24"/>
        </w:rPr>
        <w:t>____________</w:t>
      </w:r>
      <w:r w:rsidRPr="00D314C0">
        <w:rPr>
          <w:rFonts w:ascii="Times New Roman" w:hAnsi="Times New Roman" w:cs="Times New Roman"/>
          <w:b w:val="0"/>
          <w:color w:val="auto"/>
          <w:sz w:val="24"/>
          <w:szCs w:val="24"/>
        </w:rPr>
        <w:t>_____</w:t>
      </w:r>
    </w:p>
    <w:p w:rsidR="004E2D91" w:rsidRPr="00D314C0" w:rsidRDefault="004E2D91" w:rsidP="004E2D91">
      <w:pPr>
        <w:pStyle w:val="1"/>
        <w:keepNext w:val="0"/>
        <w:widowControl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314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(фамилия, имя, отчество (при наличии) полностью)</w:t>
      </w:r>
    </w:p>
    <w:p w:rsidR="004E2D91" w:rsidRPr="00D314C0" w:rsidRDefault="004E2D91" w:rsidP="004E2D91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314C0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_____________________________________________, не использовал свое право на получение земельного участка в собственность бесплатно.</w:t>
      </w:r>
    </w:p>
    <w:p w:rsidR="004E2D91" w:rsidRPr="00D314C0" w:rsidRDefault="004E2D91" w:rsidP="004E2D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14C0">
        <w:rPr>
          <w:sz w:val="24"/>
          <w:szCs w:val="24"/>
        </w:rPr>
        <w:t xml:space="preserve">Настоящим во исполнение требований Федерального </w:t>
      </w:r>
      <w:hyperlink r:id="rId21" w:history="1">
        <w:r w:rsidRPr="00D314C0">
          <w:rPr>
            <w:sz w:val="24"/>
            <w:szCs w:val="24"/>
          </w:rPr>
          <w:t>закона</w:t>
        </w:r>
      </w:hyperlink>
      <w:r w:rsidRPr="00D314C0">
        <w:rPr>
          <w:sz w:val="24"/>
          <w:szCs w:val="24"/>
        </w:rPr>
        <w:t xml:space="preserve"> от 27.07.2006 № 152-ФЗ «О персональных данных» даю согласие на обработку моих персональных данных. </w:t>
      </w:r>
      <w:proofErr w:type="gramStart"/>
      <w:r w:rsidRPr="00D314C0">
        <w:rPr>
          <w:sz w:val="24"/>
          <w:szCs w:val="24"/>
        </w:rPr>
        <w:t>Я уведомлен и понимаю, что под обработкой персональных данных подразумевается любое действие (опер</w:t>
      </w:r>
      <w:r w:rsidRPr="00D314C0">
        <w:rPr>
          <w:sz w:val="24"/>
          <w:szCs w:val="24"/>
        </w:rPr>
        <w:t>а</w:t>
      </w:r>
      <w:r w:rsidRPr="00D314C0">
        <w:rPr>
          <w:sz w:val="24"/>
          <w:szCs w:val="24"/>
        </w:rPr>
        <w:t>ция) или совокупность действий (операций), совершаемых с использованием средств автомат</w:t>
      </w:r>
      <w:r w:rsidRPr="00D314C0">
        <w:rPr>
          <w:sz w:val="24"/>
          <w:szCs w:val="24"/>
        </w:rPr>
        <w:t>и</w:t>
      </w:r>
      <w:r w:rsidRPr="00D314C0">
        <w:rPr>
          <w:sz w:val="24"/>
          <w:szCs w:val="24"/>
        </w:rPr>
        <w:t>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</w:t>
      </w:r>
      <w:r w:rsidRPr="00D314C0">
        <w:rPr>
          <w:sz w:val="24"/>
          <w:szCs w:val="24"/>
        </w:rPr>
        <w:t>с</w:t>
      </w:r>
      <w:r w:rsidRPr="00D314C0">
        <w:rPr>
          <w:sz w:val="24"/>
          <w:szCs w:val="24"/>
        </w:rPr>
        <w:t>пользование, передачу (распространение, предоставление, доступ), обезличивание, блокиров</w:t>
      </w:r>
      <w:r w:rsidRPr="00D314C0">
        <w:rPr>
          <w:sz w:val="24"/>
          <w:szCs w:val="24"/>
        </w:rPr>
        <w:t>а</w:t>
      </w:r>
      <w:r w:rsidRPr="00D314C0">
        <w:rPr>
          <w:sz w:val="24"/>
          <w:szCs w:val="24"/>
        </w:rPr>
        <w:t>ние, удаление, уничтожение персональных данных.</w:t>
      </w:r>
      <w:proofErr w:type="gramEnd"/>
    </w:p>
    <w:p w:rsidR="004E2D91" w:rsidRPr="00D22A87" w:rsidRDefault="004E2D91" w:rsidP="004E2D91">
      <w:pPr>
        <w:autoSpaceDE w:val="0"/>
        <w:autoSpaceDN w:val="0"/>
        <w:adjustRightInd w:val="0"/>
        <w:ind w:firstLine="709"/>
        <w:jc w:val="both"/>
      </w:pPr>
      <w:r w:rsidRPr="00D314C0">
        <w:rPr>
          <w:sz w:val="24"/>
          <w:szCs w:val="24"/>
        </w:rPr>
        <w:t xml:space="preserve">Подтверждаю, что принят на учет в качестве </w:t>
      </w:r>
      <w:proofErr w:type="gramStart"/>
      <w:r w:rsidRPr="00D314C0">
        <w:rPr>
          <w:sz w:val="24"/>
          <w:szCs w:val="24"/>
        </w:rPr>
        <w:t>нуждающегося</w:t>
      </w:r>
      <w:proofErr w:type="gramEnd"/>
      <w:r w:rsidRPr="00D314C0">
        <w:rPr>
          <w:sz w:val="24"/>
          <w:szCs w:val="24"/>
        </w:rPr>
        <w:t xml:space="preserve"> в жилых помещениях в </w:t>
      </w:r>
      <w:r>
        <w:t>_________________________________________________</w:t>
      </w:r>
      <w:r w:rsidR="00D314C0">
        <w:t>__________</w:t>
      </w:r>
      <w:r w:rsidR="007A44DF">
        <w:t>_______</w:t>
      </w:r>
      <w:r w:rsidR="00D314C0">
        <w:t>__</w:t>
      </w:r>
      <w:r>
        <w:t>__</w:t>
      </w:r>
    </w:p>
    <w:p w:rsidR="004E2D91" w:rsidRPr="00D22A87" w:rsidRDefault="004E2D91" w:rsidP="004E2D91">
      <w:pPr>
        <w:autoSpaceDE w:val="0"/>
        <w:autoSpaceDN w:val="0"/>
        <w:adjustRightInd w:val="0"/>
        <w:jc w:val="both"/>
      </w:pPr>
      <w:r w:rsidRPr="00D22A87">
        <w:t>___________________________</w:t>
      </w:r>
      <w:r>
        <w:t>____________</w:t>
      </w:r>
      <w:r w:rsidRPr="00D22A87">
        <w:t>_____________________________</w:t>
      </w:r>
      <w:r>
        <w:t>_.</w:t>
      </w:r>
    </w:p>
    <w:p w:rsidR="004E2D91" w:rsidRDefault="004E2D91" w:rsidP="004E2D91">
      <w:pPr>
        <w:autoSpaceDE w:val="0"/>
        <w:autoSpaceDN w:val="0"/>
        <w:adjustRightInd w:val="0"/>
        <w:jc w:val="center"/>
        <w:rPr>
          <w:sz w:val="20"/>
        </w:rPr>
      </w:pPr>
      <w:proofErr w:type="gramStart"/>
      <w:r w:rsidRPr="00576D3A">
        <w:rPr>
          <w:sz w:val="20"/>
        </w:rPr>
        <w:t xml:space="preserve">(указывается орган местного самоуправления, где заявитель состоит на учете в качестве нуждающегося. </w:t>
      </w:r>
      <w:proofErr w:type="gramEnd"/>
    </w:p>
    <w:p w:rsidR="004E2D91" w:rsidRDefault="004E2D91" w:rsidP="004E2D91">
      <w:pPr>
        <w:autoSpaceDE w:val="0"/>
        <w:autoSpaceDN w:val="0"/>
        <w:adjustRightInd w:val="0"/>
        <w:jc w:val="center"/>
        <w:rPr>
          <w:sz w:val="20"/>
        </w:rPr>
      </w:pPr>
      <w:r w:rsidRPr="00576D3A">
        <w:rPr>
          <w:sz w:val="20"/>
        </w:rPr>
        <w:t xml:space="preserve">В случае если заявитель не состоит на учете в качестве </w:t>
      </w:r>
      <w:proofErr w:type="gramStart"/>
      <w:r w:rsidRPr="00576D3A">
        <w:rPr>
          <w:sz w:val="20"/>
        </w:rPr>
        <w:t>нуждающегося</w:t>
      </w:r>
      <w:proofErr w:type="gramEnd"/>
      <w:r w:rsidRPr="00576D3A">
        <w:rPr>
          <w:sz w:val="20"/>
        </w:rPr>
        <w:t xml:space="preserve"> в жилых помещениях, ставится прочерк. Отсутствие наименования органа местного самоуправления свидетельствует о том, что заявитель </w:t>
      </w:r>
    </w:p>
    <w:p w:rsidR="004E2D91" w:rsidRPr="00576D3A" w:rsidRDefault="004E2D91" w:rsidP="004E2D91">
      <w:pPr>
        <w:autoSpaceDE w:val="0"/>
        <w:autoSpaceDN w:val="0"/>
        <w:adjustRightInd w:val="0"/>
        <w:jc w:val="center"/>
        <w:rPr>
          <w:sz w:val="20"/>
        </w:rPr>
      </w:pPr>
      <w:r w:rsidRPr="00576D3A">
        <w:rPr>
          <w:sz w:val="20"/>
        </w:rPr>
        <w:t xml:space="preserve">не состоит на учете в каком-либо органе в качестве </w:t>
      </w:r>
      <w:proofErr w:type="gramStart"/>
      <w:r w:rsidRPr="00576D3A">
        <w:rPr>
          <w:sz w:val="20"/>
        </w:rPr>
        <w:t>нуждающегося</w:t>
      </w:r>
      <w:proofErr w:type="gramEnd"/>
      <w:r w:rsidRPr="00576D3A">
        <w:rPr>
          <w:sz w:val="20"/>
        </w:rPr>
        <w:t xml:space="preserve"> в жилых помещениях)</w:t>
      </w:r>
    </w:p>
    <w:p w:rsidR="004E2D91" w:rsidRDefault="004E2D91" w:rsidP="004E2D91">
      <w:pPr>
        <w:autoSpaceDE w:val="0"/>
        <w:autoSpaceDN w:val="0"/>
        <w:adjustRightInd w:val="0"/>
        <w:jc w:val="both"/>
      </w:pPr>
    </w:p>
    <w:p w:rsidR="004E2D91" w:rsidRPr="00D314C0" w:rsidRDefault="004E2D91" w:rsidP="004E2D9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14C0">
        <w:rPr>
          <w:sz w:val="24"/>
          <w:szCs w:val="24"/>
        </w:rPr>
        <w:t>Приложения:</w:t>
      </w:r>
    </w:p>
    <w:p w:rsidR="004E2D91" w:rsidRPr="00D22A87" w:rsidRDefault="004E2D91" w:rsidP="004E2D91">
      <w:pPr>
        <w:autoSpaceDE w:val="0"/>
        <w:autoSpaceDN w:val="0"/>
        <w:adjustRightInd w:val="0"/>
        <w:jc w:val="both"/>
      </w:pPr>
      <w:r w:rsidRPr="00D22A87">
        <w:t>1. ___________________________________________________________</w:t>
      </w:r>
      <w:r>
        <w:t>_________</w:t>
      </w:r>
    </w:p>
    <w:p w:rsidR="004E2D91" w:rsidRPr="00D22A87" w:rsidRDefault="004E2D91" w:rsidP="004E2D91">
      <w:pPr>
        <w:autoSpaceDE w:val="0"/>
        <w:autoSpaceDN w:val="0"/>
        <w:adjustRightInd w:val="0"/>
        <w:jc w:val="both"/>
      </w:pPr>
      <w:r w:rsidRPr="00D22A87">
        <w:t>2. ___________________________________________________________</w:t>
      </w:r>
      <w:r>
        <w:t>_________</w:t>
      </w:r>
    </w:p>
    <w:p w:rsidR="004E2D91" w:rsidRPr="00D22A87" w:rsidRDefault="004E2D91" w:rsidP="004E2D91">
      <w:pPr>
        <w:autoSpaceDE w:val="0"/>
        <w:autoSpaceDN w:val="0"/>
        <w:adjustRightInd w:val="0"/>
        <w:jc w:val="both"/>
      </w:pPr>
      <w:r w:rsidRPr="00D22A87">
        <w:t>3. ___________________________________________________________</w:t>
      </w:r>
      <w:r>
        <w:t>_________</w:t>
      </w:r>
    </w:p>
    <w:p w:rsidR="004E2D91" w:rsidRPr="00D22A87" w:rsidRDefault="004E2D91" w:rsidP="004E2D91">
      <w:pPr>
        <w:autoSpaceDE w:val="0"/>
        <w:autoSpaceDN w:val="0"/>
        <w:adjustRightInd w:val="0"/>
        <w:jc w:val="both"/>
      </w:pPr>
      <w:r w:rsidRPr="00D22A87">
        <w:t>4. ___________________________________________________________</w:t>
      </w:r>
      <w:r>
        <w:t>_________</w:t>
      </w:r>
    </w:p>
    <w:p w:rsidR="004E2D91" w:rsidRPr="00D22A87" w:rsidRDefault="004E2D91" w:rsidP="004E2D91">
      <w:pPr>
        <w:autoSpaceDE w:val="0"/>
        <w:autoSpaceDN w:val="0"/>
        <w:adjustRightInd w:val="0"/>
        <w:jc w:val="both"/>
      </w:pPr>
      <w:r w:rsidRPr="00D22A87">
        <w:t>5. ___________________________</w:t>
      </w:r>
      <w:r>
        <w:t>_________________________________________</w:t>
      </w:r>
    </w:p>
    <w:p w:rsidR="004E2D91" w:rsidRPr="00D22A87" w:rsidRDefault="004E2D91" w:rsidP="004E2D91">
      <w:pPr>
        <w:autoSpaceDE w:val="0"/>
        <w:autoSpaceDN w:val="0"/>
        <w:adjustRightInd w:val="0"/>
        <w:jc w:val="both"/>
      </w:pPr>
      <w:r w:rsidRPr="00D22A87">
        <w:t>6. ___________________________________________________________</w:t>
      </w:r>
      <w:r>
        <w:t>_________</w:t>
      </w:r>
    </w:p>
    <w:p w:rsidR="004E2D91" w:rsidRDefault="004E2D91" w:rsidP="004E2D91">
      <w:pPr>
        <w:autoSpaceDE w:val="0"/>
        <w:autoSpaceDN w:val="0"/>
        <w:adjustRightInd w:val="0"/>
        <w:jc w:val="both"/>
      </w:pPr>
      <w:r w:rsidRPr="00D22A87">
        <w:t>7. _________________________________________________________</w:t>
      </w:r>
      <w:r>
        <w:t>___________</w:t>
      </w:r>
    </w:p>
    <w:p w:rsidR="004E2D91" w:rsidRPr="00D22A87" w:rsidRDefault="004E2D91" w:rsidP="004E2D91">
      <w:pPr>
        <w:autoSpaceDE w:val="0"/>
        <w:autoSpaceDN w:val="0"/>
        <w:adjustRightInd w:val="0"/>
        <w:jc w:val="both"/>
      </w:pPr>
    </w:p>
    <w:p w:rsidR="004E2D91" w:rsidRDefault="004E2D91" w:rsidP="004E2D91">
      <w:pPr>
        <w:autoSpaceDE w:val="0"/>
        <w:autoSpaceDN w:val="0"/>
        <w:adjustRightInd w:val="0"/>
        <w:jc w:val="both"/>
      </w:pPr>
      <w:r>
        <w:t>«</w:t>
      </w:r>
      <w:r w:rsidRPr="00D22A87">
        <w:t>____</w:t>
      </w:r>
      <w:r>
        <w:t>»</w:t>
      </w:r>
      <w:r w:rsidRPr="00D22A87">
        <w:t xml:space="preserve"> ____________ 20___ г. </w:t>
      </w:r>
    </w:p>
    <w:p w:rsidR="004E2D91" w:rsidRDefault="004E2D91" w:rsidP="004E2D91">
      <w:pPr>
        <w:autoSpaceDE w:val="0"/>
        <w:autoSpaceDN w:val="0"/>
        <w:adjustRightInd w:val="0"/>
        <w:jc w:val="both"/>
      </w:pPr>
    </w:p>
    <w:p w:rsidR="004E2D91" w:rsidRDefault="004E2D91" w:rsidP="004E2D91">
      <w:pPr>
        <w:autoSpaceDE w:val="0"/>
        <w:autoSpaceDN w:val="0"/>
        <w:adjustRightInd w:val="0"/>
        <w:jc w:val="both"/>
      </w:pPr>
    </w:p>
    <w:p w:rsidR="004E2D91" w:rsidRPr="00D22A87" w:rsidRDefault="004E2D91" w:rsidP="004E2D91">
      <w:pPr>
        <w:autoSpaceDE w:val="0"/>
        <w:autoSpaceDN w:val="0"/>
        <w:adjustRightInd w:val="0"/>
        <w:jc w:val="both"/>
      </w:pPr>
      <w:r w:rsidRPr="00D22A87">
        <w:t>__________________</w:t>
      </w:r>
      <w:r>
        <w:t xml:space="preserve">   </w:t>
      </w:r>
      <w:r w:rsidRPr="00D22A87">
        <w:t>______________</w:t>
      </w:r>
      <w:r>
        <w:t>________________________</w:t>
      </w:r>
      <w:r w:rsidRPr="00D22A87">
        <w:t>_____________</w:t>
      </w:r>
    </w:p>
    <w:p w:rsidR="004E2D91" w:rsidRPr="00576D3A" w:rsidRDefault="004E2D91" w:rsidP="004E2D91">
      <w:pPr>
        <w:autoSpaceDE w:val="0"/>
        <w:autoSpaceDN w:val="0"/>
        <w:adjustRightInd w:val="0"/>
        <w:ind w:right="424"/>
        <w:rPr>
          <w:sz w:val="20"/>
        </w:rPr>
      </w:pPr>
      <w:r w:rsidRPr="00576D3A">
        <w:rPr>
          <w:sz w:val="20"/>
        </w:rPr>
        <w:t xml:space="preserve">                  (подпись)</w:t>
      </w:r>
      <w:r>
        <w:rPr>
          <w:sz w:val="20"/>
        </w:rPr>
        <w:t xml:space="preserve">                                                           </w:t>
      </w:r>
      <w:r w:rsidRPr="00576D3A">
        <w:rPr>
          <w:sz w:val="20"/>
        </w:rPr>
        <w:t xml:space="preserve">(инициалы, фамилия, </w:t>
      </w:r>
      <w:r>
        <w:rPr>
          <w:sz w:val="20"/>
        </w:rPr>
        <w:t xml:space="preserve">адрес </w:t>
      </w:r>
      <w:r w:rsidRPr="00576D3A">
        <w:rPr>
          <w:sz w:val="20"/>
        </w:rPr>
        <w:t>электронн</w:t>
      </w:r>
      <w:r>
        <w:rPr>
          <w:sz w:val="20"/>
        </w:rPr>
        <w:t>ой</w:t>
      </w:r>
      <w:r w:rsidRPr="00576D3A">
        <w:rPr>
          <w:sz w:val="20"/>
        </w:rPr>
        <w:t xml:space="preserve"> почт</w:t>
      </w:r>
      <w:r>
        <w:rPr>
          <w:sz w:val="20"/>
        </w:rPr>
        <w:t>ы</w:t>
      </w:r>
      <w:r w:rsidRPr="00576D3A">
        <w:rPr>
          <w:sz w:val="20"/>
        </w:rPr>
        <w:t>)</w:t>
      </w:r>
    </w:p>
    <w:p w:rsidR="004E2D91" w:rsidRDefault="004E2D91" w:rsidP="004E2D91">
      <w:pPr>
        <w:autoSpaceDE w:val="0"/>
        <w:autoSpaceDN w:val="0"/>
        <w:adjustRightInd w:val="0"/>
        <w:ind w:firstLine="540"/>
        <w:jc w:val="center"/>
      </w:pPr>
    </w:p>
    <w:p w:rsidR="004E2D91" w:rsidRPr="00D22A87" w:rsidRDefault="004E2D91" w:rsidP="004E2D91">
      <w:pPr>
        <w:autoSpaceDE w:val="0"/>
        <w:autoSpaceDN w:val="0"/>
        <w:adjustRightInd w:val="0"/>
        <w:jc w:val="center"/>
      </w:pPr>
      <w:r>
        <w:t>__</w:t>
      </w:r>
      <w:r w:rsidRPr="005069A8">
        <w:t>__________</w:t>
      </w:r>
    </w:p>
    <w:p w:rsidR="004E2D91" w:rsidRDefault="004E2D91" w:rsidP="004E2D91">
      <w:pPr>
        <w:keepLines/>
        <w:ind w:left="10773"/>
        <w:sectPr w:rsidR="004E2D91" w:rsidSect="007A44DF"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  <w:docGrid w:linePitch="381"/>
        </w:sectPr>
      </w:pPr>
    </w:p>
    <w:p w:rsidR="004E2D91" w:rsidRPr="00277494" w:rsidRDefault="004E2D91" w:rsidP="004E2D91">
      <w:pPr>
        <w:keepLines/>
        <w:ind w:left="11340"/>
        <w:rPr>
          <w:sz w:val="24"/>
          <w:szCs w:val="24"/>
        </w:rPr>
      </w:pPr>
      <w:r w:rsidRPr="00277494">
        <w:rPr>
          <w:sz w:val="24"/>
          <w:szCs w:val="24"/>
        </w:rPr>
        <w:lastRenderedPageBreak/>
        <w:t xml:space="preserve">Приложение </w:t>
      </w:r>
      <w:r w:rsidR="00401E38">
        <w:rPr>
          <w:sz w:val="24"/>
          <w:szCs w:val="24"/>
        </w:rPr>
        <w:t>2</w:t>
      </w:r>
    </w:p>
    <w:p w:rsidR="004E2D91" w:rsidRPr="00277494" w:rsidRDefault="004E2D91" w:rsidP="004E2D91">
      <w:pPr>
        <w:widowControl/>
        <w:ind w:left="11340"/>
        <w:jc w:val="both"/>
        <w:rPr>
          <w:bCs/>
          <w:sz w:val="24"/>
          <w:szCs w:val="24"/>
        </w:rPr>
      </w:pPr>
      <w:r w:rsidRPr="00277494">
        <w:rPr>
          <w:sz w:val="24"/>
          <w:szCs w:val="24"/>
        </w:rPr>
        <w:t xml:space="preserve">к </w:t>
      </w:r>
      <w:r w:rsidRPr="00277494">
        <w:rPr>
          <w:bCs/>
          <w:sz w:val="24"/>
          <w:szCs w:val="24"/>
        </w:rPr>
        <w:t>административному регламенту пред</w:t>
      </w:r>
      <w:r w:rsidRPr="00277494">
        <w:rPr>
          <w:bCs/>
          <w:sz w:val="24"/>
          <w:szCs w:val="24"/>
        </w:rPr>
        <w:t>о</w:t>
      </w:r>
      <w:r w:rsidRPr="00277494">
        <w:rPr>
          <w:bCs/>
          <w:sz w:val="24"/>
          <w:szCs w:val="24"/>
        </w:rPr>
        <w:t>ставления муниципальной услуги по п</w:t>
      </w:r>
      <w:r w:rsidRPr="00277494">
        <w:rPr>
          <w:bCs/>
          <w:sz w:val="24"/>
          <w:szCs w:val="24"/>
        </w:rPr>
        <w:t>о</w:t>
      </w:r>
      <w:r w:rsidRPr="00277494">
        <w:rPr>
          <w:bCs/>
          <w:sz w:val="24"/>
          <w:szCs w:val="24"/>
        </w:rPr>
        <w:t>становке граждан на учет в качестве лиц, имеющих право на предоставление з</w:t>
      </w:r>
      <w:r w:rsidRPr="00277494">
        <w:rPr>
          <w:bCs/>
          <w:sz w:val="24"/>
          <w:szCs w:val="24"/>
        </w:rPr>
        <w:t>е</w:t>
      </w:r>
      <w:r w:rsidRPr="00277494">
        <w:rPr>
          <w:bCs/>
          <w:sz w:val="24"/>
          <w:szCs w:val="24"/>
        </w:rPr>
        <w:t>мельного участка, находящегося в мун</w:t>
      </w:r>
      <w:r w:rsidRPr="00277494">
        <w:rPr>
          <w:bCs/>
          <w:sz w:val="24"/>
          <w:szCs w:val="24"/>
        </w:rPr>
        <w:t>и</w:t>
      </w:r>
      <w:r w:rsidRPr="00277494">
        <w:rPr>
          <w:bCs/>
          <w:sz w:val="24"/>
          <w:szCs w:val="24"/>
        </w:rPr>
        <w:t>ципальной собственности, а также з</w:t>
      </w:r>
      <w:r w:rsidRPr="00277494">
        <w:rPr>
          <w:bCs/>
          <w:sz w:val="24"/>
          <w:szCs w:val="24"/>
        </w:rPr>
        <w:t>е</w:t>
      </w:r>
      <w:r w:rsidRPr="00277494">
        <w:rPr>
          <w:bCs/>
          <w:sz w:val="24"/>
          <w:szCs w:val="24"/>
        </w:rPr>
        <w:t>мельного участка, государственная со</w:t>
      </w:r>
      <w:r w:rsidRPr="00277494">
        <w:rPr>
          <w:bCs/>
          <w:sz w:val="24"/>
          <w:szCs w:val="24"/>
        </w:rPr>
        <w:t>б</w:t>
      </w:r>
      <w:r w:rsidRPr="00277494">
        <w:rPr>
          <w:bCs/>
          <w:sz w:val="24"/>
          <w:szCs w:val="24"/>
        </w:rPr>
        <w:t>ственность на который не разграничена, в собственность бесплатно</w:t>
      </w:r>
    </w:p>
    <w:p w:rsidR="004E2D91" w:rsidRDefault="004E2D91" w:rsidP="004E2D91">
      <w:pPr>
        <w:widowControl/>
        <w:ind w:left="5103"/>
        <w:rPr>
          <w:bCs/>
        </w:rPr>
      </w:pPr>
    </w:p>
    <w:p w:rsidR="00A97645" w:rsidRPr="00431A1D" w:rsidRDefault="00A97645" w:rsidP="00A97645">
      <w:pPr>
        <w:widowControl/>
        <w:autoSpaceDE w:val="0"/>
        <w:autoSpaceDN w:val="0"/>
        <w:adjustRightInd w:val="0"/>
        <w:jc w:val="center"/>
        <w:rPr>
          <w:b/>
        </w:rPr>
      </w:pPr>
      <w:r w:rsidRPr="00431A1D">
        <w:rPr>
          <w:b/>
        </w:rPr>
        <w:t>ПЕРЕЧЕНЬ</w:t>
      </w:r>
    </w:p>
    <w:p w:rsidR="00A97645" w:rsidRDefault="00A97645" w:rsidP="00A97645">
      <w:pPr>
        <w:widowControl/>
        <w:autoSpaceDE w:val="0"/>
        <w:autoSpaceDN w:val="0"/>
        <w:adjustRightInd w:val="0"/>
        <w:jc w:val="center"/>
        <w:rPr>
          <w:b/>
        </w:rPr>
      </w:pPr>
      <w:r w:rsidRPr="0072622B">
        <w:rPr>
          <w:b/>
        </w:rPr>
        <w:t xml:space="preserve">документов, подтверждающих право </w:t>
      </w:r>
      <w:r>
        <w:rPr>
          <w:b/>
        </w:rPr>
        <w:t>на предоставление земельного участка в собственность бесплатно,</w:t>
      </w:r>
      <w:r w:rsidRPr="0072622B">
        <w:rPr>
          <w:b/>
        </w:rPr>
        <w:t xml:space="preserve"> </w:t>
      </w:r>
    </w:p>
    <w:p w:rsidR="00A97645" w:rsidRDefault="00A97645" w:rsidP="00A97645">
      <w:pPr>
        <w:widowControl/>
        <w:autoSpaceDE w:val="0"/>
        <w:autoSpaceDN w:val="0"/>
        <w:adjustRightInd w:val="0"/>
        <w:jc w:val="center"/>
        <w:rPr>
          <w:b/>
        </w:rPr>
      </w:pPr>
      <w:proofErr w:type="gramStart"/>
      <w:r w:rsidRPr="0072622B">
        <w:rPr>
          <w:b/>
        </w:rPr>
        <w:t>которые</w:t>
      </w:r>
      <w:proofErr w:type="gramEnd"/>
      <w:r w:rsidRPr="0072622B">
        <w:rPr>
          <w:b/>
        </w:rPr>
        <w:t xml:space="preserve"> заявитель должен представить</w:t>
      </w:r>
      <w:r>
        <w:rPr>
          <w:b/>
        </w:rPr>
        <w:t xml:space="preserve"> </w:t>
      </w:r>
      <w:r w:rsidRPr="00431A1D">
        <w:rPr>
          <w:b/>
        </w:rPr>
        <w:t>самостоятельно, и документов,</w:t>
      </w:r>
      <w:r>
        <w:rPr>
          <w:b/>
        </w:rPr>
        <w:t xml:space="preserve"> </w:t>
      </w:r>
      <w:r w:rsidRPr="0072622B">
        <w:rPr>
          <w:b/>
        </w:rPr>
        <w:t>подтверждающих право</w:t>
      </w:r>
    </w:p>
    <w:p w:rsidR="00A97645" w:rsidRDefault="00A97645" w:rsidP="00A97645">
      <w:pPr>
        <w:widowControl/>
        <w:autoSpaceDE w:val="0"/>
        <w:autoSpaceDN w:val="0"/>
        <w:adjustRightInd w:val="0"/>
        <w:jc w:val="center"/>
        <w:rPr>
          <w:b/>
        </w:rPr>
      </w:pPr>
      <w:r w:rsidRPr="0072622B">
        <w:rPr>
          <w:b/>
        </w:rPr>
        <w:t xml:space="preserve"> </w:t>
      </w:r>
      <w:r>
        <w:rPr>
          <w:b/>
        </w:rPr>
        <w:t>на предоставление земельного участка в собственность бесплатно,</w:t>
      </w:r>
      <w:r w:rsidRPr="00431A1D">
        <w:rPr>
          <w:b/>
        </w:rPr>
        <w:t xml:space="preserve"> </w:t>
      </w:r>
      <w:proofErr w:type="gramStart"/>
      <w:r w:rsidRPr="00431A1D">
        <w:rPr>
          <w:b/>
        </w:rPr>
        <w:t>которые</w:t>
      </w:r>
      <w:proofErr w:type="gramEnd"/>
      <w:r w:rsidRPr="00431A1D">
        <w:rPr>
          <w:b/>
        </w:rPr>
        <w:t xml:space="preserve"> заявитель вправе</w:t>
      </w:r>
    </w:p>
    <w:p w:rsidR="00A97645" w:rsidRDefault="00A97645" w:rsidP="00A97645">
      <w:pPr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Pr="00431A1D">
        <w:rPr>
          <w:b/>
        </w:rPr>
        <w:t>представить по собственной инициативе, так как они</w:t>
      </w:r>
      <w:r>
        <w:rPr>
          <w:b/>
        </w:rPr>
        <w:t xml:space="preserve"> </w:t>
      </w:r>
      <w:r w:rsidRPr="00431A1D">
        <w:rPr>
          <w:b/>
        </w:rPr>
        <w:t xml:space="preserve">подлежат представлению </w:t>
      </w:r>
    </w:p>
    <w:p w:rsidR="00A97645" w:rsidRDefault="00A97645" w:rsidP="00A97645">
      <w:pPr>
        <w:widowControl/>
        <w:autoSpaceDE w:val="0"/>
        <w:autoSpaceDN w:val="0"/>
        <w:adjustRightInd w:val="0"/>
        <w:jc w:val="center"/>
        <w:rPr>
          <w:b/>
        </w:rPr>
      </w:pPr>
      <w:r w:rsidRPr="00431A1D">
        <w:rPr>
          <w:b/>
        </w:rPr>
        <w:t>в рамках межведомственного</w:t>
      </w:r>
      <w:r>
        <w:rPr>
          <w:b/>
        </w:rPr>
        <w:t xml:space="preserve"> </w:t>
      </w:r>
      <w:r w:rsidRPr="00431A1D">
        <w:rPr>
          <w:b/>
        </w:rPr>
        <w:t>информационного взаимодействия</w:t>
      </w:r>
    </w:p>
    <w:p w:rsidR="00A97645" w:rsidRPr="00431A1D" w:rsidRDefault="00A97645" w:rsidP="00A97645">
      <w:pPr>
        <w:widowControl/>
        <w:autoSpaceDE w:val="0"/>
        <w:autoSpaceDN w:val="0"/>
        <w:adjustRightInd w:val="0"/>
        <w:jc w:val="center"/>
        <w:rPr>
          <w:b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496"/>
        <w:gridCol w:w="3378"/>
        <w:gridCol w:w="4847"/>
        <w:gridCol w:w="4552"/>
      </w:tblGrid>
      <w:tr w:rsidR="00A97645" w:rsidRPr="00431A1D" w:rsidTr="00093A5C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431A1D" w:rsidRDefault="00A97645" w:rsidP="00183F27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431A1D">
              <w:rPr>
                <w:sz w:val="24"/>
                <w:szCs w:val="24"/>
              </w:rPr>
              <w:t xml:space="preserve"> </w:t>
            </w:r>
            <w:proofErr w:type="gramStart"/>
            <w:r w:rsidRPr="00431A1D">
              <w:rPr>
                <w:sz w:val="24"/>
                <w:szCs w:val="24"/>
              </w:rPr>
              <w:t>п</w:t>
            </w:r>
            <w:proofErr w:type="gramEnd"/>
            <w:r w:rsidRPr="00431A1D">
              <w:rPr>
                <w:sz w:val="24"/>
                <w:szCs w:val="24"/>
              </w:rPr>
              <w:t>/п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E379C6" w:rsidRDefault="00A97645" w:rsidP="00183F27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9C6">
              <w:rPr>
                <w:sz w:val="24"/>
                <w:szCs w:val="24"/>
              </w:rPr>
              <w:t>Основание предоста</w:t>
            </w:r>
            <w:r w:rsidRPr="00E379C6">
              <w:rPr>
                <w:sz w:val="24"/>
                <w:szCs w:val="24"/>
              </w:rPr>
              <w:t>в</w:t>
            </w:r>
            <w:r w:rsidRPr="00E379C6">
              <w:rPr>
                <w:sz w:val="24"/>
                <w:szCs w:val="24"/>
              </w:rPr>
              <w:t>ления земельного участка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431A1D" w:rsidRDefault="00A97645" w:rsidP="00183F27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1A1D">
              <w:rPr>
                <w:sz w:val="24"/>
                <w:szCs w:val="24"/>
              </w:rPr>
              <w:t>Заявитель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431A1D" w:rsidRDefault="00A97645" w:rsidP="00183F27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1A1D">
              <w:rPr>
                <w:sz w:val="24"/>
                <w:szCs w:val="24"/>
              </w:rPr>
              <w:t>Документы,</w:t>
            </w:r>
            <w:r>
              <w:t xml:space="preserve"> </w:t>
            </w:r>
            <w:r w:rsidRPr="0072622B">
              <w:rPr>
                <w:sz w:val="24"/>
                <w:szCs w:val="24"/>
              </w:rPr>
              <w:t>подтверждаю</w:t>
            </w:r>
            <w:r>
              <w:rPr>
                <w:sz w:val="24"/>
                <w:szCs w:val="24"/>
              </w:rPr>
              <w:t>щие</w:t>
            </w:r>
            <w:r w:rsidRPr="0072622B">
              <w:rPr>
                <w:sz w:val="24"/>
                <w:szCs w:val="24"/>
              </w:rPr>
              <w:t xml:space="preserve"> право на предоставление земельного участка в со</w:t>
            </w:r>
            <w:r w:rsidRPr="0072622B">
              <w:rPr>
                <w:sz w:val="24"/>
                <w:szCs w:val="24"/>
              </w:rPr>
              <w:t>б</w:t>
            </w:r>
            <w:r w:rsidRPr="0072622B">
              <w:rPr>
                <w:sz w:val="24"/>
                <w:szCs w:val="24"/>
              </w:rPr>
              <w:t>ственность бесплатно</w:t>
            </w:r>
            <w:r>
              <w:rPr>
                <w:sz w:val="24"/>
                <w:szCs w:val="24"/>
              </w:rPr>
              <w:t>,</w:t>
            </w:r>
            <w:r w:rsidRPr="00431A1D">
              <w:rPr>
                <w:sz w:val="24"/>
                <w:szCs w:val="24"/>
              </w:rPr>
              <w:t xml:space="preserve"> которые заявитель должен представить самостоятельно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431A1D" w:rsidRDefault="00A97645" w:rsidP="00B23852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1A1D">
              <w:rPr>
                <w:sz w:val="24"/>
                <w:szCs w:val="24"/>
              </w:rPr>
              <w:t xml:space="preserve">Документы, </w:t>
            </w:r>
            <w:r w:rsidRPr="0072622B">
              <w:rPr>
                <w:sz w:val="24"/>
                <w:szCs w:val="24"/>
              </w:rPr>
              <w:t>подтверждающие право на предоставление земельного участка в со</w:t>
            </w:r>
            <w:r w:rsidRPr="0072622B">
              <w:rPr>
                <w:sz w:val="24"/>
                <w:szCs w:val="24"/>
              </w:rPr>
              <w:t>б</w:t>
            </w:r>
            <w:r w:rsidRPr="0072622B">
              <w:rPr>
                <w:sz w:val="24"/>
                <w:szCs w:val="24"/>
              </w:rPr>
              <w:t>ственность бесплатно</w:t>
            </w:r>
            <w:r>
              <w:rPr>
                <w:sz w:val="24"/>
                <w:szCs w:val="24"/>
              </w:rPr>
              <w:t>,</w:t>
            </w:r>
            <w:r w:rsidRPr="0072622B">
              <w:rPr>
                <w:sz w:val="24"/>
                <w:szCs w:val="24"/>
              </w:rPr>
              <w:t xml:space="preserve"> </w:t>
            </w:r>
            <w:r w:rsidRPr="00431A1D">
              <w:rPr>
                <w:sz w:val="24"/>
                <w:szCs w:val="24"/>
              </w:rPr>
              <w:t>которые подлежат представлению в рамках межведомстве</w:t>
            </w:r>
            <w:r w:rsidRPr="00431A1D">
              <w:rPr>
                <w:sz w:val="24"/>
                <w:szCs w:val="24"/>
              </w:rPr>
              <w:t>н</w:t>
            </w:r>
            <w:r w:rsidRPr="00431A1D">
              <w:rPr>
                <w:sz w:val="24"/>
                <w:szCs w:val="24"/>
              </w:rPr>
              <w:t>ного взаимодействия</w:t>
            </w:r>
            <w:r>
              <w:rPr>
                <w:sz w:val="24"/>
                <w:szCs w:val="24"/>
              </w:rPr>
              <w:t xml:space="preserve"> </w:t>
            </w:r>
            <w:hyperlink w:anchor="Par93" w:history="1">
              <w:r w:rsidRPr="00431A1D">
                <w:rPr>
                  <w:color w:val="0000FF"/>
                  <w:sz w:val="24"/>
                  <w:szCs w:val="24"/>
                </w:rPr>
                <w:t>*</w:t>
              </w:r>
            </w:hyperlink>
          </w:p>
        </w:tc>
      </w:tr>
    </w:tbl>
    <w:p w:rsidR="00A97645" w:rsidRPr="00E379C6" w:rsidRDefault="00A97645" w:rsidP="00A97645">
      <w:pPr>
        <w:widowControl/>
        <w:autoSpaceDE w:val="0"/>
        <w:autoSpaceDN w:val="0"/>
        <w:adjustRightInd w:val="0"/>
        <w:ind w:firstLine="540"/>
        <w:jc w:val="both"/>
        <w:outlineLvl w:val="0"/>
        <w:rPr>
          <w:sz w:val="2"/>
          <w:szCs w:val="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496"/>
        <w:gridCol w:w="3378"/>
        <w:gridCol w:w="4847"/>
        <w:gridCol w:w="4552"/>
      </w:tblGrid>
      <w:tr w:rsidR="00A97645" w:rsidRPr="00431A1D" w:rsidTr="00093A5C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431A1D" w:rsidRDefault="00A97645" w:rsidP="00183F27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1A1D">
              <w:rPr>
                <w:sz w:val="24"/>
                <w:szCs w:val="24"/>
              </w:rP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0C0D65" w:rsidRDefault="00A97645" w:rsidP="00183F27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0D65">
              <w:rPr>
                <w:sz w:val="24"/>
                <w:szCs w:val="24"/>
              </w:rP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431A1D" w:rsidRDefault="00A97645" w:rsidP="00183F27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1A1D">
              <w:rPr>
                <w:sz w:val="24"/>
                <w:szCs w:val="24"/>
              </w:rPr>
              <w:t>3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431A1D" w:rsidRDefault="00A97645" w:rsidP="00183F27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431A1D" w:rsidRDefault="00A97645" w:rsidP="00183F27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97645" w:rsidRPr="00895A88" w:rsidTr="00093A5C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 xml:space="preserve">Подпункт 1.3.1.1 </w:t>
            </w:r>
            <w:r w:rsidRPr="00895A88">
              <w:rPr>
                <w:bCs/>
                <w:sz w:val="24"/>
                <w:szCs w:val="24"/>
              </w:rPr>
              <w:t>а</w:t>
            </w:r>
            <w:r w:rsidRPr="00895A88">
              <w:rPr>
                <w:bCs/>
                <w:sz w:val="24"/>
                <w:szCs w:val="24"/>
              </w:rPr>
              <w:t>д</w:t>
            </w:r>
            <w:r w:rsidRPr="00895A88">
              <w:rPr>
                <w:bCs/>
                <w:sz w:val="24"/>
                <w:szCs w:val="24"/>
              </w:rPr>
              <w:t>министративного р</w:t>
            </w:r>
            <w:r w:rsidRPr="00895A88">
              <w:rPr>
                <w:bCs/>
                <w:sz w:val="24"/>
                <w:szCs w:val="24"/>
              </w:rPr>
              <w:t>е</w:t>
            </w:r>
            <w:r w:rsidRPr="00895A88">
              <w:rPr>
                <w:bCs/>
                <w:sz w:val="24"/>
                <w:szCs w:val="24"/>
              </w:rPr>
              <w:t>гламента предос</w:t>
            </w:r>
            <w:bookmarkStart w:id="0" w:name="_GoBack"/>
            <w:bookmarkEnd w:id="0"/>
            <w:r w:rsidRPr="00895A88">
              <w:rPr>
                <w:bCs/>
                <w:sz w:val="24"/>
                <w:szCs w:val="24"/>
              </w:rPr>
              <w:t>тавл</w:t>
            </w:r>
            <w:r w:rsidRPr="00895A88">
              <w:rPr>
                <w:bCs/>
                <w:sz w:val="24"/>
                <w:szCs w:val="24"/>
              </w:rPr>
              <w:t>е</w:t>
            </w:r>
            <w:r w:rsidRPr="00895A88">
              <w:rPr>
                <w:bCs/>
                <w:sz w:val="24"/>
                <w:szCs w:val="24"/>
              </w:rPr>
              <w:t>ния муниципальной услуги по постановке граждан на учет в к</w:t>
            </w:r>
            <w:r w:rsidRPr="00895A88">
              <w:rPr>
                <w:bCs/>
                <w:sz w:val="24"/>
                <w:szCs w:val="24"/>
              </w:rPr>
              <w:t>а</w:t>
            </w:r>
            <w:r w:rsidRPr="00895A88">
              <w:rPr>
                <w:bCs/>
                <w:sz w:val="24"/>
                <w:szCs w:val="24"/>
              </w:rPr>
              <w:t xml:space="preserve">честве лиц, имеющих </w:t>
            </w:r>
            <w:r w:rsidRPr="00895A88">
              <w:rPr>
                <w:bCs/>
                <w:sz w:val="24"/>
                <w:szCs w:val="24"/>
              </w:rPr>
              <w:lastRenderedPageBreak/>
              <w:t>право на предоставл</w:t>
            </w:r>
            <w:r w:rsidRPr="00895A88">
              <w:rPr>
                <w:bCs/>
                <w:sz w:val="24"/>
                <w:szCs w:val="24"/>
              </w:rPr>
              <w:t>е</w:t>
            </w:r>
            <w:r w:rsidRPr="00895A88">
              <w:rPr>
                <w:bCs/>
                <w:sz w:val="24"/>
                <w:szCs w:val="24"/>
              </w:rPr>
              <w:t>ние земельного учас</w:t>
            </w:r>
            <w:r w:rsidRPr="00895A88">
              <w:rPr>
                <w:bCs/>
                <w:sz w:val="24"/>
                <w:szCs w:val="24"/>
              </w:rPr>
              <w:t>т</w:t>
            </w:r>
            <w:r w:rsidRPr="00895A88">
              <w:rPr>
                <w:bCs/>
                <w:sz w:val="24"/>
                <w:szCs w:val="24"/>
              </w:rPr>
              <w:t>ка, находящегося в муниципальной со</w:t>
            </w:r>
            <w:r w:rsidRPr="00895A88">
              <w:rPr>
                <w:bCs/>
                <w:sz w:val="24"/>
                <w:szCs w:val="24"/>
              </w:rPr>
              <w:t>б</w:t>
            </w:r>
            <w:r w:rsidRPr="00895A88">
              <w:rPr>
                <w:bCs/>
                <w:sz w:val="24"/>
                <w:szCs w:val="24"/>
              </w:rPr>
              <w:t>ственности, а также земельного участка, государственная со</w:t>
            </w:r>
            <w:r w:rsidRPr="00895A88">
              <w:rPr>
                <w:bCs/>
                <w:sz w:val="24"/>
                <w:szCs w:val="24"/>
              </w:rPr>
              <w:t>б</w:t>
            </w:r>
            <w:r w:rsidRPr="00895A88">
              <w:rPr>
                <w:bCs/>
                <w:sz w:val="24"/>
                <w:szCs w:val="24"/>
              </w:rPr>
              <w:t>ственность на который не разграничена, в собственность бе</w:t>
            </w:r>
            <w:r w:rsidRPr="00895A88">
              <w:rPr>
                <w:bCs/>
                <w:sz w:val="24"/>
                <w:szCs w:val="24"/>
              </w:rPr>
              <w:t>с</w:t>
            </w:r>
            <w:r w:rsidRPr="00895A88">
              <w:rPr>
                <w:bCs/>
                <w:sz w:val="24"/>
                <w:szCs w:val="24"/>
              </w:rPr>
              <w:t>платно (далее –  адм</w:t>
            </w:r>
            <w:r w:rsidRPr="00895A88">
              <w:rPr>
                <w:bCs/>
                <w:sz w:val="24"/>
                <w:szCs w:val="24"/>
              </w:rPr>
              <w:t>и</w:t>
            </w:r>
            <w:r w:rsidRPr="00895A88">
              <w:rPr>
                <w:bCs/>
                <w:sz w:val="24"/>
                <w:szCs w:val="24"/>
              </w:rPr>
              <w:t>нистративный регл</w:t>
            </w:r>
            <w:r w:rsidRPr="00895A88">
              <w:rPr>
                <w:bCs/>
                <w:sz w:val="24"/>
                <w:szCs w:val="24"/>
              </w:rPr>
              <w:t>а</w:t>
            </w:r>
            <w:r w:rsidRPr="00895A88">
              <w:rPr>
                <w:bCs/>
                <w:sz w:val="24"/>
                <w:szCs w:val="24"/>
              </w:rPr>
              <w:t>мент)</w:t>
            </w:r>
            <w:r w:rsidRPr="00895A88">
              <w:rPr>
                <w:sz w:val="24"/>
                <w:szCs w:val="24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lastRenderedPageBreak/>
              <w:t>Герои Советского Союза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52" w:rsidRPr="00895A88" w:rsidRDefault="00A97645" w:rsidP="00183F2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Грамота о присвоении звания Героя Сове</w:t>
            </w:r>
            <w:r w:rsidRPr="00895A88">
              <w:rPr>
                <w:sz w:val="24"/>
                <w:szCs w:val="24"/>
              </w:rPr>
              <w:t>т</w:t>
            </w:r>
            <w:r w:rsidR="00CF4445">
              <w:rPr>
                <w:sz w:val="24"/>
                <w:szCs w:val="24"/>
              </w:rPr>
              <w:t xml:space="preserve">ского Союза либо </w:t>
            </w:r>
            <w:r w:rsidR="00B23852" w:rsidRPr="00895A88">
              <w:rPr>
                <w:sz w:val="24"/>
                <w:szCs w:val="24"/>
              </w:rPr>
              <w:t>удостоверение к госуда</w:t>
            </w:r>
            <w:r w:rsidR="00B23852" w:rsidRPr="00895A88">
              <w:rPr>
                <w:sz w:val="24"/>
                <w:szCs w:val="24"/>
              </w:rPr>
              <w:t>р</w:t>
            </w:r>
            <w:r w:rsidR="00B23852" w:rsidRPr="00895A88">
              <w:rPr>
                <w:sz w:val="24"/>
                <w:szCs w:val="24"/>
              </w:rPr>
              <w:t>ственной награде СССР, выдаваемое лицу, которому было присвоено звание Героя С</w:t>
            </w:r>
            <w:r w:rsidR="00B23852" w:rsidRPr="00895A88">
              <w:rPr>
                <w:sz w:val="24"/>
                <w:szCs w:val="24"/>
              </w:rPr>
              <w:t>о</w:t>
            </w:r>
            <w:r w:rsidR="00B23852" w:rsidRPr="00895A88">
              <w:rPr>
                <w:sz w:val="24"/>
                <w:szCs w:val="24"/>
              </w:rPr>
              <w:t>ветского Союза</w:t>
            </w:r>
          </w:p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Выписка из Единого государственного р</w:t>
            </w:r>
            <w:r w:rsidRPr="00895A88">
              <w:rPr>
                <w:sz w:val="24"/>
                <w:szCs w:val="24"/>
              </w:rPr>
              <w:t>е</w:t>
            </w:r>
            <w:r w:rsidRPr="00895A88">
              <w:rPr>
                <w:sz w:val="24"/>
                <w:szCs w:val="24"/>
              </w:rPr>
              <w:t>естра недвижимости о правах отдельного лица на имевшиеся (имеющиеся) у него объекты недвижимости (далее – выписка из ЕГРН);</w:t>
            </w:r>
          </w:p>
          <w:p w:rsidR="00A97645" w:rsidRPr="00895A88" w:rsidRDefault="00A97645" w:rsidP="00183F27">
            <w:pPr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документы, подтверждающие информ</w:t>
            </w:r>
            <w:r w:rsidRPr="00895A88">
              <w:rPr>
                <w:sz w:val="24"/>
                <w:szCs w:val="24"/>
              </w:rPr>
              <w:t>а</w:t>
            </w:r>
            <w:r w:rsidRPr="00895A88">
              <w:rPr>
                <w:sz w:val="24"/>
                <w:szCs w:val="24"/>
              </w:rPr>
              <w:t xml:space="preserve">цию о том, что в отношении заявителя не </w:t>
            </w:r>
            <w:r w:rsidRPr="00895A88">
              <w:rPr>
                <w:sz w:val="24"/>
                <w:szCs w:val="24"/>
              </w:rPr>
              <w:lastRenderedPageBreak/>
              <w:t>установлена ежемесячная денежная в</w:t>
            </w:r>
            <w:r w:rsidRPr="00895A88">
              <w:rPr>
                <w:sz w:val="24"/>
                <w:szCs w:val="24"/>
              </w:rPr>
              <w:t>ы</w:t>
            </w:r>
            <w:r w:rsidRPr="00895A88">
              <w:rPr>
                <w:sz w:val="24"/>
                <w:szCs w:val="24"/>
              </w:rPr>
              <w:t xml:space="preserve">плата в соответствии со </w:t>
            </w:r>
            <w:hyperlink r:id="rId22" w:history="1">
              <w:r w:rsidRPr="00895A88">
                <w:rPr>
                  <w:sz w:val="24"/>
                  <w:szCs w:val="24"/>
                </w:rPr>
                <w:t>статьей 9.1</w:t>
              </w:r>
            </w:hyperlink>
            <w:r w:rsidRPr="00895A88">
              <w:rPr>
                <w:sz w:val="24"/>
                <w:szCs w:val="24"/>
              </w:rPr>
              <w:t xml:space="preserve"> Закона Российской Федерации от 15.01.1993 № 4301-1 «О статусе Героев Советского С</w:t>
            </w:r>
            <w:r w:rsidRPr="00895A88">
              <w:rPr>
                <w:sz w:val="24"/>
                <w:szCs w:val="24"/>
              </w:rPr>
              <w:t>о</w:t>
            </w:r>
            <w:r w:rsidRPr="00895A88">
              <w:rPr>
                <w:sz w:val="24"/>
                <w:szCs w:val="24"/>
              </w:rPr>
              <w:t>юза, Героев Российской Федерации и по</w:t>
            </w:r>
            <w:r w:rsidRPr="00895A88">
              <w:rPr>
                <w:sz w:val="24"/>
                <w:szCs w:val="24"/>
              </w:rPr>
              <w:t>л</w:t>
            </w:r>
            <w:r w:rsidRPr="00895A88">
              <w:rPr>
                <w:sz w:val="24"/>
                <w:szCs w:val="24"/>
              </w:rPr>
              <w:t>ных кавалеров ордена Славы»;</w:t>
            </w:r>
          </w:p>
          <w:p w:rsidR="00516C8A" w:rsidRPr="00895A88" w:rsidRDefault="00A97645" w:rsidP="00B23852">
            <w:pPr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документы, подтверждающие регистр</w:t>
            </w:r>
            <w:r w:rsidRPr="00895A88">
              <w:rPr>
                <w:sz w:val="24"/>
                <w:szCs w:val="24"/>
              </w:rPr>
              <w:t>а</w:t>
            </w:r>
            <w:r w:rsidRPr="00895A88">
              <w:rPr>
                <w:sz w:val="24"/>
                <w:szCs w:val="24"/>
              </w:rPr>
              <w:t>цию заявителя по месту жительства или по месту пребывания</w:t>
            </w:r>
          </w:p>
        </w:tc>
      </w:tr>
      <w:tr w:rsidR="00A97645" w:rsidRPr="00895A88" w:rsidTr="00093A5C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Подпункт 1.3.1.2 а</w:t>
            </w:r>
            <w:r w:rsidRPr="00895A88">
              <w:rPr>
                <w:sz w:val="24"/>
                <w:szCs w:val="24"/>
              </w:rPr>
              <w:t>д</w:t>
            </w:r>
            <w:r w:rsidRPr="00895A88">
              <w:rPr>
                <w:sz w:val="24"/>
                <w:szCs w:val="24"/>
              </w:rPr>
              <w:t>министративного р</w:t>
            </w:r>
            <w:r w:rsidRPr="00895A88">
              <w:rPr>
                <w:sz w:val="24"/>
                <w:szCs w:val="24"/>
              </w:rPr>
              <w:t>е</w:t>
            </w:r>
            <w:r w:rsidRPr="00895A88">
              <w:rPr>
                <w:sz w:val="24"/>
                <w:szCs w:val="24"/>
              </w:rPr>
              <w:t>гламента</w:t>
            </w:r>
          </w:p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Герои Российской Федерации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CF4445">
            <w:pPr>
              <w:widowControl/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Грамота о присвоении звания Героя Росси</w:t>
            </w:r>
            <w:r w:rsidRPr="00895A88">
              <w:rPr>
                <w:sz w:val="24"/>
                <w:szCs w:val="24"/>
              </w:rPr>
              <w:t>й</w:t>
            </w:r>
            <w:r w:rsidRPr="00895A88">
              <w:rPr>
                <w:sz w:val="24"/>
                <w:szCs w:val="24"/>
              </w:rPr>
              <w:t>ской Федерации</w:t>
            </w:r>
            <w:r w:rsidR="00CF4445">
              <w:rPr>
                <w:sz w:val="24"/>
                <w:szCs w:val="24"/>
              </w:rPr>
              <w:t xml:space="preserve"> либо </w:t>
            </w:r>
            <w:r w:rsidR="00376E9E" w:rsidRPr="00895A88">
              <w:rPr>
                <w:sz w:val="24"/>
                <w:szCs w:val="24"/>
              </w:rPr>
              <w:t>удостоверение Героя Российской Федерации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Выписка из ЕГРН;</w:t>
            </w:r>
          </w:p>
          <w:p w:rsidR="00376E9E" w:rsidRPr="00895A88" w:rsidRDefault="00376E9E" w:rsidP="00183F2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документы, подтверждающие информ</w:t>
            </w:r>
            <w:r w:rsidRPr="00895A88">
              <w:rPr>
                <w:sz w:val="24"/>
                <w:szCs w:val="24"/>
              </w:rPr>
              <w:t>а</w:t>
            </w:r>
            <w:r w:rsidRPr="00895A88">
              <w:rPr>
                <w:sz w:val="24"/>
                <w:szCs w:val="24"/>
              </w:rPr>
              <w:t>цию о том, что в отношении заявителя не установлена ежемесячная денежная в</w:t>
            </w:r>
            <w:r w:rsidRPr="00895A88">
              <w:rPr>
                <w:sz w:val="24"/>
                <w:szCs w:val="24"/>
              </w:rPr>
              <w:t>ы</w:t>
            </w:r>
            <w:r w:rsidRPr="00895A88">
              <w:rPr>
                <w:sz w:val="24"/>
                <w:szCs w:val="24"/>
              </w:rPr>
              <w:t xml:space="preserve">плата в соответствии со </w:t>
            </w:r>
            <w:hyperlink r:id="rId23" w:history="1">
              <w:r w:rsidRPr="00895A88">
                <w:rPr>
                  <w:sz w:val="24"/>
                  <w:szCs w:val="24"/>
                </w:rPr>
                <w:t>статьей 9.1</w:t>
              </w:r>
            </w:hyperlink>
            <w:r w:rsidRPr="00895A88">
              <w:rPr>
                <w:sz w:val="24"/>
                <w:szCs w:val="24"/>
              </w:rPr>
              <w:t xml:space="preserve"> Закона Российской Федерации от 15.01.1993 № 4301-1 «О статусе Героев Советского С</w:t>
            </w:r>
            <w:r w:rsidRPr="00895A88">
              <w:rPr>
                <w:sz w:val="24"/>
                <w:szCs w:val="24"/>
              </w:rPr>
              <w:t>о</w:t>
            </w:r>
            <w:r w:rsidRPr="00895A88">
              <w:rPr>
                <w:sz w:val="24"/>
                <w:szCs w:val="24"/>
              </w:rPr>
              <w:t>юза, Героев Российской Федерации и по</w:t>
            </w:r>
            <w:r w:rsidRPr="00895A88">
              <w:rPr>
                <w:sz w:val="24"/>
                <w:szCs w:val="24"/>
              </w:rPr>
              <w:t>л</w:t>
            </w:r>
            <w:r w:rsidRPr="00895A88">
              <w:rPr>
                <w:sz w:val="24"/>
                <w:szCs w:val="24"/>
              </w:rPr>
              <w:t>ных кавалеров ордена Славы»;</w:t>
            </w:r>
          </w:p>
          <w:p w:rsidR="00A97645" w:rsidRPr="00895A88" w:rsidRDefault="00A97645" w:rsidP="00376E9E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документы, подтверждающие регистр</w:t>
            </w:r>
            <w:r w:rsidRPr="00895A88">
              <w:rPr>
                <w:sz w:val="24"/>
                <w:szCs w:val="24"/>
              </w:rPr>
              <w:t>а</w:t>
            </w:r>
            <w:r w:rsidRPr="00895A88">
              <w:rPr>
                <w:sz w:val="24"/>
                <w:szCs w:val="24"/>
              </w:rPr>
              <w:t>цию заявителя по месту жительства или по месту пребывания</w:t>
            </w:r>
          </w:p>
        </w:tc>
      </w:tr>
      <w:tr w:rsidR="00A97645" w:rsidRPr="00895A88" w:rsidTr="00093A5C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D17DB2" w:rsidP="00183F2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24" w:history="1">
              <w:r w:rsidR="00A97645" w:rsidRPr="00895A88">
                <w:rPr>
                  <w:sz w:val="24"/>
                  <w:szCs w:val="24"/>
                </w:rPr>
                <w:t>Подпункт 1.3.1.3</w:t>
              </w:r>
            </w:hyperlink>
            <w:r w:rsidR="00A97645" w:rsidRPr="00895A88">
              <w:rPr>
                <w:sz w:val="24"/>
                <w:szCs w:val="24"/>
              </w:rPr>
              <w:t xml:space="preserve"> а</w:t>
            </w:r>
            <w:r w:rsidR="00A97645" w:rsidRPr="00895A88">
              <w:rPr>
                <w:sz w:val="24"/>
                <w:szCs w:val="24"/>
              </w:rPr>
              <w:t>д</w:t>
            </w:r>
            <w:r w:rsidR="00A97645" w:rsidRPr="00895A88">
              <w:rPr>
                <w:sz w:val="24"/>
                <w:szCs w:val="24"/>
              </w:rPr>
              <w:t>министративного р</w:t>
            </w:r>
            <w:r w:rsidR="00A97645" w:rsidRPr="00895A88">
              <w:rPr>
                <w:sz w:val="24"/>
                <w:szCs w:val="24"/>
              </w:rPr>
              <w:t>е</w:t>
            </w:r>
            <w:r w:rsidR="00A97645" w:rsidRPr="00895A88">
              <w:rPr>
                <w:sz w:val="24"/>
                <w:szCs w:val="24"/>
              </w:rPr>
              <w:t>гламента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Полные кавалеры ордена Сл</w:t>
            </w:r>
            <w:r w:rsidRPr="00895A88">
              <w:rPr>
                <w:sz w:val="24"/>
                <w:szCs w:val="24"/>
              </w:rPr>
              <w:t>а</w:t>
            </w:r>
            <w:r w:rsidRPr="00895A88">
              <w:rPr>
                <w:sz w:val="24"/>
                <w:szCs w:val="24"/>
              </w:rPr>
              <w:t>вы</w:t>
            </w:r>
          </w:p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 xml:space="preserve">Орденская книжка награжденного орденами Славы трех степеней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Выписка из ЕГРН;</w:t>
            </w:r>
          </w:p>
          <w:p w:rsidR="00376E9E" w:rsidRPr="00895A88" w:rsidRDefault="00376E9E" w:rsidP="00175A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документы, подтверждающие информ</w:t>
            </w:r>
            <w:r w:rsidRPr="00895A88">
              <w:rPr>
                <w:sz w:val="24"/>
                <w:szCs w:val="24"/>
              </w:rPr>
              <w:t>а</w:t>
            </w:r>
            <w:r w:rsidRPr="00895A88">
              <w:rPr>
                <w:sz w:val="24"/>
                <w:szCs w:val="24"/>
              </w:rPr>
              <w:t>цию о том, что в отношении заявителя не установлена ежемесячная денежная в</w:t>
            </w:r>
            <w:r w:rsidRPr="00895A88">
              <w:rPr>
                <w:sz w:val="24"/>
                <w:szCs w:val="24"/>
              </w:rPr>
              <w:t>ы</w:t>
            </w:r>
            <w:r w:rsidRPr="00895A88">
              <w:rPr>
                <w:sz w:val="24"/>
                <w:szCs w:val="24"/>
              </w:rPr>
              <w:t xml:space="preserve">плата в соответствии со </w:t>
            </w:r>
            <w:hyperlink r:id="rId25" w:history="1">
              <w:r w:rsidRPr="00895A88">
                <w:rPr>
                  <w:sz w:val="24"/>
                  <w:szCs w:val="24"/>
                </w:rPr>
                <w:t>статьей 9.1</w:t>
              </w:r>
            </w:hyperlink>
            <w:r w:rsidRPr="00895A88">
              <w:rPr>
                <w:sz w:val="24"/>
                <w:szCs w:val="24"/>
              </w:rPr>
              <w:t xml:space="preserve"> Закона Российской Федерации от 15.01.1993 № </w:t>
            </w:r>
            <w:r w:rsidRPr="00895A88">
              <w:rPr>
                <w:sz w:val="24"/>
                <w:szCs w:val="24"/>
              </w:rPr>
              <w:lastRenderedPageBreak/>
              <w:t>4301-1 «О статусе Героев Советского С</w:t>
            </w:r>
            <w:r w:rsidRPr="00895A88">
              <w:rPr>
                <w:sz w:val="24"/>
                <w:szCs w:val="24"/>
              </w:rPr>
              <w:t>о</w:t>
            </w:r>
            <w:r w:rsidRPr="00895A88">
              <w:rPr>
                <w:sz w:val="24"/>
                <w:szCs w:val="24"/>
              </w:rPr>
              <w:t>юза, Героев Российской Федерации и по</w:t>
            </w:r>
            <w:r w:rsidRPr="00895A88">
              <w:rPr>
                <w:sz w:val="24"/>
                <w:szCs w:val="24"/>
              </w:rPr>
              <w:t>л</w:t>
            </w:r>
            <w:r w:rsidRPr="00895A88">
              <w:rPr>
                <w:sz w:val="24"/>
                <w:szCs w:val="24"/>
              </w:rPr>
              <w:t>ных кавалеров ордена Славы»;</w:t>
            </w:r>
          </w:p>
          <w:p w:rsidR="00A97645" w:rsidRPr="00895A88" w:rsidRDefault="00A97645" w:rsidP="00175A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документы, подтверждающие регистр</w:t>
            </w:r>
            <w:r w:rsidRPr="00895A88">
              <w:rPr>
                <w:sz w:val="24"/>
                <w:szCs w:val="24"/>
              </w:rPr>
              <w:t>а</w:t>
            </w:r>
            <w:r w:rsidRPr="00895A88">
              <w:rPr>
                <w:sz w:val="24"/>
                <w:szCs w:val="24"/>
              </w:rPr>
              <w:t>цию заявителя по месту жительства или по месту пребывания</w:t>
            </w:r>
          </w:p>
        </w:tc>
      </w:tr>
      <w:tr w:rsidR="00A97645" w:rsidRPr="00895A88" w:rsidTr="00093A5C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D17DB2" w:rsidP="00183F2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26" w:history="1">
              <w:r w:rsidR="00A97645" w:rsidRPr="00895A88">
                <w:rPr>
                  <w:sz w:val="24"/>
                  <w:szCs w:val="24"/>
                </w:rPr>
                <w:t>Подпункт 1.3.1.4</w:t>
              </w:r>
            </w:hyperlink>
            <w:r w:rsidR="00A97645" w:rsidRPr="00895A88">
              <w:rPr>
                <w:sz w:val="24"/>
                <w:szCs w:val="24"/>
              </w:rPr>
              <w:t xml:space="preserve"> а</w:t>
            </w:r>
            <w:r w:rsidR="00A97645" w:rsidRPr="00895A88">
              <w:rPr>
                <w:sz w:val="24"/>
                <w:szCs w:val="24"/>
              </w:rPr>
              <w:t>д</w:t>
            </w:r>
            <w:r w:rsidR="00A97645" w:rsidRPr="00895A88">
              <w:rPr>
                <w:sz w:val="24"/>
                <w:szCs w:val="24"/>
              </w:rPr>
              <w:t>министративного р</w:t>
            </w:r>
            <w:r w:rsidR="00A97645" w:rsidRPr="00895A88">
              <w:rPr>
                <w:sz w:val="24"/>
                <w:szCs w:val="24"/>
              </w:rPr>
              <w:t>е</w:t>
            </w:r>
            <w:r w:rsidR="00A97645" w:rsidRPr="00895A88">
              <w:rPr>
                <w:sz w:val="24"/>
                <w:szCs w:val="24"/>
              </w:rPr>
              <w:t>гламента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Герои Социалистического Труда</w:t>
            </w:r>
          </w:p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CF444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Грамота о присвоении звания Героя Соци</w:t>
            </w:r>
            <w:r w:rsidRPr="00895A88">
              <w:rPr>
                <w:sz w:val="24"/>
                <w:szCs w:val="24"/>
              </w:rPr>
              <w:t>а</w:t>
            </w:r>
            <w:r w:rsidRPr="00895A88">
              <w:rPr>
                <w:sz w:val="24"/>
                <w:szCs w:val="24"/>
              </w:rPr>
              <w:t>листического Труда</w:t>
            </w:r>
            <w:r w:rsidR="00CF4445">
              <w:rPr>
                <w:sz w:val="24"/>
                <w:szCs w:val="24"/>
              </w:rPr>
              <w:t xml:space="preserve"> либо </w:t>
            </w:r>
            <w:r w:rsidR="00376E9E" w:rsidRPr="00895A88">
              <w:rPr>
                <w:sz w:val="24"/>
                <w:szCs w:val="24"/>
              </w:rPr>
              <w:t>удостоверение к государственной награде СССР, выдаваемое лицу, которому было присвоено звание зв</w:t>
            </w:r>
            <w:r w:rsidR="00376E9E" w:rsidRPr="00895A88">
              <w:rPr>
                <w:sz w:val="24"/>
                <w:szCs w:val="24"/>
              </w:rPr>
              <w:t>а</w:t>
            </w:r>
            <w:r w:rsidR="00376E9E" w:rsidRPr="00895A88">
              <w:rPr>
                <w:sz w:val="24"/>
                <w:szCs w:val="24"/>
              </w:rPr>
              <w:t>ния Героя Социалистич</w:t>
            </w:r>
            <w:r w:rsidR="00376E9E" w:rsidRPr="00895A88">
              <w:rPr>
                <w:sz w:val="24"/>
                <w:szCs w:val="24"/>
              </w:rPr>
              <w:t>е</w:t>
            </w:r>
            <w:r w:rsidR="00376E9E" w:rsidRPr="00895A88">
              <w:rPr>
                <w:sz w:val="24"/>
                <w:szCs w:val="24"/>
              </w:rPr>
              <w:t>ского Труда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Выписка из ЕГРН;</w:t>
            </w:r>
          </w:p>
          <w:p w:rsidR="00376E9E" w:rsidRPr="00895A88" w:rsidRDefault="00376E9E" w:rsidP="00183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документы, подтверждающие информ</w:t>
            </w:r>
            <w:r w:rsidRPr="00895A88">
              <w:rPr>
                <w:sz w:val="24"/>
                <w:szCs w:val="24"/>
              </w:rPr>
              <w:t>а</w:t>
            </w:r>
            <w:r w:rsidRPr="00895A88">
              <w:rPr>
                <w:sz w:val="24"/>
                <w:szCs w:val="24"/>
              </w:rPr>
              <w:t>цию о том, что в отношении заявителя не установлена ежемесячная денежная в</w:t>
            </w:r>
            <w:r w:rsidRPr="00895A88">
              <w:rPr>
                <w:sz w:val="24"/>
                <w:szCs w:val="24"/>
              </w:rPr>
              <w:t>ы</w:t>
            </w:r>
            <w:r w:rsidRPr="00895A88">
              <w:rPr>
                <w:sz w:val="24"/>
                <w:szCs w:val="24"/>
              </w:rPr>
              <w:t xml:space="preserve">плата в соответствии со </w:t>
            </w:r>
            <w:hyperlink r:id="rId27" w:history="1">
              <w:r w:rsidRPr="00895A88">
                <w:rPr>
                  <w:sz w:val="24"/>
                  <w:szCs w:val="24"/>
                </w:rPr>
                <w:t>статьей 6.2</w:t>
              </w:r>
            </w:hyperlink>
            <w:r w:rsidRPr="00895A88">
              <w:rPr>
                <w:sz w:val="24"/>
                <w:szCs w:val="24"/>
              </w:rPr>
              <w:t xml:space="preserve"> Фед</w:t>
            </w:r>
            <w:r w:rsidRPr="00895A88">
              <w:rPr>
                <w:sz w:val="24"/>
                <w:szCs w:val="24"/>
              </w:rPr>
              <w:t>е</w:t>
            </w:r>
            <w:r w:rsidRPr="00895A88">
              <w:rPr>
                <w:sz w:val="24"/>
                <w:szCs w:val="24"/>
              </w:rPr>
              <w:t>рального закона от 09.01.1997 № 5-ФЗ «О предоставлении социальных гарантий Г</w:t>
            </w:r>
            <w:r w:rsidRPr="00895A88">
              <w:rPr>
                <w:sz w:val="24"/>
                <w:szCs w:val="24"/>
              </w:rPr>
              <w:t>е</w:t>
            </w:r>
            <w:r w:rsidRPr="00895A88">
              <w:rPr>
                <w:sz w:val="24"/>
                <w:szCs w:val="24"/>
              </w:rPr>
              <w:t>роям Социалистического Труда, Героям Труда Российской Федерации и полным кавалерам ордена Трудовой Славы»;</w:t>
            </w:r>
          </w:p>
          <w:p w:rsidR="00A97645" w:rsidRPr="00895A88" w:rsidRDefault="00A97645" w:rsidP="00093A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документы, подтверждающие регистр</w:t>
            </w:r>
            <w:r w:rsidRPr="00895A88">
              <w:rPr>
                <w:sz w:val="24"/>
                <w:szCs w:val="24"/>
              </w:rPr>
              <w:t>а</w:t>
            </w:r>
            <w:r w:rsidRPr="00895A88">
              <w:rPr>
                <w:sz w:val="24"/>
                <w:szCs w:val="24"/>
              </w:rPr>
              <w:t>цию заявителя по месту жительства или по месту пребывания</w:t>
            </w:r>
          </w:p>
        </w:tc>
      </w:tr>
      <w:tr w:rsidR="00A97645" w:rsidRPr="00895A88" w:rsidTr="00093A5C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D17DB2" w:rsidP="00183F2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28" w:history="1">
              <w:r w:rsidR="00A97645" w:rsidRPr="00895A88">
                <w:rPr>
                  <w:sz w:val="24"/>
                  <w:szCs w:val="24"/>
                </w:rPr>
                <w:t>Подпункт 1.3.1.5</w:t>
              </w:r>
            </w:hyperlink>
            <w:r w:rsidR="00A97645" w:rsidRPr="00895A88">
              <w:rPr>
                <w:sz w:val="24"/>
                <w:szCs w:val="24"/>
              </w:rPr>
              <w:t xml:space="preserve"> а</w:t>
            </w:r>
            <w:r w:rsidR="00A97645" w:rsidRPr="00895A88">
              <w:rPr>
                <w:sz w:val="24"/>
                <w:szCs w:val="24"/>
              </w:rPr>
              <w:t>д</w:t>
            </w:r>
            <w:r w:rsidR="00A97645" w:rsidRPr="00895A88">
              <w:rPr>
                <w:sz w:val="24"/>
                <w:szCs w:val="24"/>
              </w:rPr>
              <w:t>министративного р</w:t>
            </w:r>
            <w:r w:rsidR="00A97645" w:rsidRPr="00895A88">
              <w:rPr>
                <w:sz w:val="24"/>
                <w:szCs w:val="24"/>
              </w:rPr>
              <w:t>е</w:t>
            </w:r>
            <w:r w:rsidR="00A97645" w:rsidRPr="00895A88">
              <w:rPr>
                <w:sz w:val="24"/>
                <w:szCs w:val="24"/>
              </w:rPr>
              <w:t>гламента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Герои Труда Российской Фед</w:t>
            </w:r>
            <w:r w:rsidRPr="00895A88">
              <w:rPr>
                <w:sz w:val="24"/>
                <w:szCs w:val="24"/>
              </w:rPr>
              <w:t>е</w:t>
            </w:r>
            <w:r w:rsidRPr="00895A88">
              <w:rPr>
                <w:sz w:val="24"/>
                <w:szCs w:val="24"/>
              </w:rPr>
              <w:t>рации</w:t>
            </w:r>
          </w:p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CF444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Грамота о присвоении звания Героя Труда Российской Федерации</w:t>
            </w:r>
            <w:r w:rsidR="00CF4445">
              <w:rPr>
                <w:sz w:val="24"/>
                <w:szCs w:val="24"/>
              </w:rPr>
              <w:t xml:space="preserve"> либо </w:t>
            </w:r>
            <w:r w:rsidR="00376E9E" w:rsidRPr="00895A88">
              <w:rPr>
                <w:sz w:val="24"/>
                <w:szCs w:val="24"/>
              </w:rPr>
              <w:t>удостоверение Героя Труда Российской Ф</w:t>
            </w:r>
            <w:r w:rsidR="00376E9E" w:rsidRPr="00895A88">
              <w:rPr>
                <w:sz w:val="24"/>
                <w:szCs w:val="24"/>
              </w:rPr>
              <w:t>е</w:t>
            </w:r>
            <w:r w:rsidR="00376E9E" w:rsidRPr="00895A88">
              <w:rPr>
                <w:sz w:val="24"/>
                <w:szCs w:val="24"/>
              </w:rPr>
              <w:t>дерации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Выписка из ЕГРН;</w:t>
            </w:r>
          </w:p>
          <w:p w:rsidR="00376E9E" w:rsidRPr="00895A88" w:rsidRDefault="00376E9E" w:rsidP="00376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документы, подтверждающие информ</w:t>
            </w:r>
            <w:r w:rsidRPr="00895A88">
              <w:rPr>
                <w:sz w:val="24"/>
                <w:szCs w:val="24"/>
              </w:rPr>
              <w:t>а</w:t>
            </w:r>
            <w:r w:rsidRPr="00895A88">
              <w:rPr>
                <w:sz w:val="24"/>
                <w:szCs w:val="24"/>
              </w:rPr>
              <w:t>цию о том, что в отношении заявителя не установлена ежемесячная денежная в</w:t>
            </w:r>
            <w:r w:rsidRPr="00895A88">
              <w:rPr>
                <w:sz w:val="24"/>
                <w:szCs w:val="24"/>
              </w:rPr>
              <w:t>ы</w:t>
            </w:r>
            <w:r w:rsidRPr="00895A88">
              <w:rPr>
                <w:sz w:val="24"/>
                <w:szCs w:val="24"/>
              </w:rPr>
              <w:t xml:space="preserve">плата в соответствии со </w:t>
            </w:r>
            <w:hyperlink r:id="rId29" w:history="1">
              <w:r w:rsidRPr="00895A88">
                <w:rPr>
                  <w:sz w:val="24"/>
                  <w:szCs w:val="24"/>
                </w:rPr>
                <w:t>статьей 6.2</w:t>
              </w:r>
            </w:hyperlink>
            <w:r w:rsidRPr="00895A88">
              <w:rPr>
                <w:sz w:val="24"/>
                <w:szCs w:val="24"/>
              </w:rPr>
              <w:t xml:space="preserve"> Фед</w:t>
            </w:r>
            <w:r w:rsidRPr="00895A88">
              <w:rPr>
                <w:sz w:val="24"/>
                <w:szCs w:val="24"/>
              </w:rPr>
              <w:t>е</w:t>
            </w:r>
            <w:r w:rsidRPr="00895A88">
              <w:rPr>
                <w:sz w:val="24"/>
                <w:szCs w:val="24"/>
              </w:rPr>
              <w:t>рального закона от 09.01.1997 № 5-ФЗ «О предоставлении социальных гарантий Г</w:t>
            </w:r>
            <w:r w:rsidRPr="00895A88">
              <w:rPr>
                <w:sz w:val="24"/>
                <w:szCs w:val="24"/>
              </w:rPr>
              <w:t>е</w:t>
            </w:r>
            <w:r w:rsidRPr="00895A88">
              <w:rPr>
                <w:sz w:val="24"/>
                <w:szCs w:val="24"/>
              </w:rPr>
              <w:t>роям Социалистического Труда, Героям Труда Российской Федерации и полным кавалерам ордена Трудовой Славы»;</w:t>
            </w:r>
          </w:p>
          <w:p w:rsidR="00516C8A" w:rsidRPr="00895A88" w:rsidRDefault="00A97645" w:rsidP="00376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документы, подтверждающие регистр</w:t>
            </w:r>
            <w:r w:rsidRPr="00895A88">
              <w:rPr>
                <w:sz w:val="24"/>
                <w:szCs w:val="24"/>
              </w:rPr>
              <w:t>а</w:t>
            </w:r>
            <w:r w:rsidRPr="00895A88">
              <w:rPr>
                <w:sz w:val="24"/>
                <w:szCs w:val="24"/>
              </w:rPr>
              <w:t xml:space="preserve">цию заявителя по месту жительства или по </w:t>
            </w:r>
            <w:r w:rsidRPr="00895A88">
              <w:rPr>
                <w:sz w:val="24"/>
                <w:szCs w:val="24"/>
              </w:rPr>
              <w:lastRenderedPageBreak/>
              <w:t>месту пребывания</w:t>
            </w:r>
          </w:p>
        </w:tc>
      </w:tr>
      <w:tr w:rsidR="00A97645" w:rsidRPr="00895A88" w:rsidTr="00093A5C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D17DB2" w:rsidP="00183F2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30" w:history="1">
              <w:r w:rsidR="00A97645" w:rsidRPr="00895A88">
                <w:rPr>
                  <w:sz w:val="24"/>
                  <w:szCs w:val="24"/>
                </w:rPr>
                <w:t>Подпункт 1.3.1.6</w:t>
              </w:r>
            </w:hyperlink>
            <w:r w:rsidR="00A97645" w:rsidRPr="00895A88">
              <w:rPr>
                <w:sz w:val="24"/>
                <w:szCs w:val="24"/>
              </w:rPr>
              <w:t xml:space="preserve"> а</w:t>
            </w:r>
            <w:r w:rsidR="00A97645" w:rsidRPr="00895A88">
              <w:rPr>
                <w:sz w:val="24"/>
                <w:szCs w:val="24"/>
              </w:rPr>
              <w:t>д</w:t>
            </w:r>
            <w:r w:rsidR="00A97645" w:rsidRPr="00895A88">
              <w:rPr>
                <w:sz w:val="24"/>
                <w:szCs w:val="24"/>
              </w:rPr>
              <w:t>министративного р</w:t>
            </w:r>
            <w:r w:rsidR="00A97645" w:rsidRPr="00895A88">
              <w:rPr>
                <w:sz w:val="24"/>
                <w:szCs w:val="24"/>
              </w:rPr>
              <w:t>е</w:t>
            </w:r>
            <w:r w:rsidR="00A97645" w:rsidRPr="00895A88">
              <w:rPr>
                <w:sz w:val="24"/>
                <w:szCs w:val="24"/>
              </w:rPr>
              <w:t>гламента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Полные кавалеры ордена Тр</w:t>
            </w:r>
            <w:r w:rsidRPr="00895A88">
              <w:rPr>
                <w:sz w:val="24"/>
                <w:szCs w:val="24"/>
              </w:rPr>
              <w:t>у</w:t>
            </w:r>
            <w:r w:rsidRPr="00895A88">
              <w:rPr>
                <w:sz w:val="24"/>
                <w:szCs w:val="24"/>
              </w:rPr>
              <w:t>довой Славы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95A88">
              <w:rPr>
                <w:sz w:val="24"/>
                <w:szCs w:val="24"/>
              </w:rPr>
              <w:t>Орденская книжка награжденного орденами Трудовой Славы трех степеней</w:t>
            </w:r>
            <w:proofErr w:type="gramEnd"/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Выписка из ЕГРН;</w:t>
            </w:r>
          </w:p>
          <w:p w:rsidR="00376E9E" w:rsidRPr="00895A88" w:rsidRDefault="00376E9E" w:rsidP="00376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документы, подтверждающие информ</w:t>
            </w:r>
            <w:r w:rsidRPr="00895A88">
              <w:rPr>
                <w:sz w:val="24"/>
                <w:szCs w:val="24"/>
              </w:rPr>
              <w:t>а</w:t>
            </w:r>
            <w:r w:rsidRPr="00895A88">
              <w:rPr>
                <w:sz w:val="24"/>
                <w:szCs w:val="24"/>
              </w:rPr>
              <w:t>цию о том, что в отношении заявителя не установлена ежемесячная денежная в</w:t>
            </w:r>
            <w:r w:rsidRPr="00895A88">
              <w:rPr>
                <w:sz w:val="24"/>
                <w:szCs w:val="24"/>
              </w:rPr>
              <w:t>ы</w:t>
            </w:r>
            <w:r w:rsidRPr="00895A88">
              <w:rPr>
                <w:sz w:val="24"/>
                <w:szCs w:val="24"/>
              </w:rPr>
              <w:t xml:space="preserve">плата в соответствии со </w:t>
            </w:r>
            <w:hyperlink r:id="rId31" w:history="1">
              <w:r w:rsidRPr="00895A88">
                <w:rPr>
                  <w:sz w:val="24"/>
                  <w:szCs w:val="24"/>
                </w:rPr>
                <w:t>статьей 6.2</w:t>
              </w:r>
            </w:hyperlink>
            <w:r w:rsidRPr="00895A88">
              <w:rPr>
                <w:sz w:val="24"/>
                <w:szCs w:val="24"/>
              </w:rPr>
              <w:t xml:space="preserve"> Фед</w:t>
            </w:r>
            <w:r w:rsidRPr="00895A88">
              <w:rPr>
                <w:sz w:val="24"/>
                <w:szCs w:val="24"/>
              </w:rPr>
              <w:t>е</w:t>
            </w:r>
            <w:r w:rsidRPr="00895A88">
              <w:rPr>
                <w:sz w:val="24"/>
                <w:szCs w:val="24"/>
              </w:rPr>
              <w:t>рального закона от 09.01.1997 № 5-ФЗ «О предоставлении социальных гарантий Г</w:t>
            </w:r>
            <w:r w:rsidRPr="00895A88">
              <w:rPr>
                <w:sz w:val="24"/>
                <w:szCs w:val="24"/>
              </w:rPr>
              <w:t>е</w:t>
            </w:r>
            <w:r w:rsidRPr="00895A88">
              <w:rPr>
                <w:sz w:val="24"/>
                <w:szCs w:val="24"/>
              </w:rPr>
              <w:t>роям Социалистического Труда, Героям Труда Российской Федерации и полным кавалерам ордена Трудовой Славы»;</w:t>
            </w:r>
          </w:p>
          <w:p w:rsidR="00A97645" w:rsidRPr="00895A88" w:rsidRDefault="00A97645" w:rsidP="00183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документы, подтверждающие регистр</w:t>
            </w:r>
            <w:r w:rsidRPr="00895A88">
              <w:rPr>
                <w:sz w:val="24"/>
                <w:szCs w:val="24"/>
              </w:rPr>
              <w:t>а</w:t>
            </w:r>
            <w:r w:rsidRPr="00895A88">
              <w:rPr>
                <w:sz w:val="24"/>
                <w:szCs w:val="24"/>
              </w:rPr>
              <w:t>цию заявителя по месту жительства или по месту пребывания</w:t>
            </w:r>
          </w:p>
        </w:tc>
      </w:tr>
      <w:tr w:rsidR="00A97645" w:rsidRPr="00895A88" w:rsidTr="00093A5C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D17DB2" w:rsidP="00183F2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32" w:history="1">
              <w:r w:rsidR="00A97645" w:rsidRPr="00895A88">
                <w:rPr>
                  <w:sz w:val="24"/>
                  <w:szCs w:val="24"/>
                </w:rPr>
                <w:t>Подпункт 1.3.1.7</w:t>
              </w:r>
            </w:hyperlink>
            <w:r w:rsidR="00A97645" w:rsidRPr="00895A88">
              <w:rPr>
                <w:sz w:val="24"/>
                <w:szCs w:val="24"/>
              </w:rPr>
              <w:t xml:space="preserve"> а</w:t>
            </w:r>
            <w:r w:rsidR="00A97645" w:rsidRPr="00895A88">
              <w:rPr>
                <w:sz w:val="24"/>
                <w:szCs w:val="24"/>
              </w:rPr>
              <w:t>д</w:t>
            </w:r>
            <w:r w:rsidR="00A97645" w:rsidRPr="00895A88">
              <w:rPr>
                <w:sz w:val="24"/>
                <w:szCs w:val="24"/>
              </w:rPr>
              <w:t>министративного р</w:t>
            </w:r>
            <w:r w:rsidR="00A97645" w:rsidRPr="00895A88">
              <w:rPr>
                <w:sz w:val="24"/>
                <w:szCs w:val="24"/>
              </w:rPr>
              <w:t>е</w:t>
            </w:r>
            <w:r w:rsidR="00A97645" w:rsidRPr="00895A88">
              <w:rPr>
                <w:sz w:val="24"/>
                <w:szCs w:val="24"/>
              </w:rPr>
              <w:t>гламента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Инвалиды войны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093A5C" w:rsidP="00183F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У</w:t>
            </w:r>
            <w:r w:rsidR="00376E9E" w:rsidRPr="00895A88">
              <w:rPr>
                <w:sz w:val="24"/>
                <w:szCs w:val="24"/>
              </w:rPr>
              <w:t>достоверение инвалида войны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Выписка из ЕГРН;</w:t>
            </w:r>
          </w:p>
          <w:p w:rsidR="00A97645" w:rsidRPr="00895A88" w:rsidRDefault="00A97645" w:rsidP="00175A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документы, подтверждающие регистр</w:t>
            </w:r>
            <w:r w:rsidRPr="00895A88">
              <w:rPr>
                <w:sz w:val="24"/>
                <w:szCs w:val="24"/>
              </w:rPr>
              <w:t>а</w:t>
            </w:r>
            <w:r w:rsidRPr="00895A88">
              <w:rPr>
                <w:sz w:val="24"/>
                <w:szCs w:val="24"/>
              </w:rPr>
              <w:t>цию заявителя по месту жительства или по месту пребывания</w:t>
            </w:r>
          </w:p>
        </w:tc>
      </w:tr>
      <w:tr w:rsidR="00A97645" w:rsidRPr="00895A88" w:rsidTr="00093A5C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D17DB2" w:rsidP="00183F2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33" w:history="1">
              <w:r w:rsidR="00A97645" w:rsidRPr="00895A88">
                <w:rPr>
                  <w:sz w:val="24"/>
                  <w:szCs w:val="24"/>
                </w:rPr>
                <w:t>Подпункт 1.3.1.8</w:t>
              </w:r>
            </w:hyperlink>
            <w:r w:rsidR="00A97645" w:rsidRPr="00895A88">
              <w:rPr>
                <w:sz w:val="24"/>
                <w:szCs w:val="24"/>
              </w:rPr>
              <w:t xml:space="preserve"> а</w:t>
            </w:r>
            <w:r w:rsidR="00A97645" w:rsidRPr="00895A88">
              <w:rPr>
                <w:sz w:val="24"/>
                <w:szCs w:val="24"/>
              </w:rPr>
              <w:t>д</w:t>
            </w:r>
            <w:r w:rsidR="00A97645" w:rsidRPr="00895A88">
              <w:rPr>
                <w:sz w:val="24"/>
                <w:szCs w:val="24"/>
              </w:rPr>
              <w:t>министративного р</w:t>
            </w:r>
            <w:r w:rsidR="00A97645" w:rsidRPr="00895A88">
              <w:rPr>
                <w:sz w:val="24"/>
                <w:szCs w:val="24"/>
              </w:rPr>
              <w:t>е</w:t>
            </w:r>
            <w:r w:rsidR="00A97645" w:rsidRPr="00895A88">
              <w:rPr>
                <w:sz w:val="24"/>
                <w:szCs w:val="24"/>
              </w:rPr>
              <w:t>гламента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Участники Великой Отеч</w:t>
            </w:r>
            <w:r w:rsidRPr="00895A88">
              <w:rPr>
                <w:sz w:val="24"/>
                <w:szCs w:val="24"/>
              </w:rPr>
              <w:t>е</w:t>
            </w:r>
            <w:r w:rsidRPr="00895A88">
              <w:rPr>
                <w:sz w:val="24"/>
                <w:szCs w:val="24"/>
              </w:rPr>
              <w:t>ственной войны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093A5C" w:rsidP="00183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У</w:t>
            </w:r>
            <w:r w:rsidR="00376E9E" w:rsidRPr="00895A88">
              <w:rPr>
                <w:sz w:val="24"/>
                <w:szCs w:val="24"/>
              </w:rPr>
              <w:t>достоверение участника Великой Отеч</w:t>
            </w:r>
            <w:r w:rsidR="00376E9E" w:rsidRPr="00895A88">
              <w:rPr>
                <w:sz w:val="24"/>
                <w:szCs w:val="24"/>
              </w:rPr>
              <w:t>е</w:t>
            </w:r>
            <w:r w:rsidR="00376E9E" w:rsidRPr="00895A88">
              <w:rPr>
                <w:sz w:val="24"/>
                <w:szCs w:val="24"/>
              </w:rPr>
              <w:t>ственной войны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Выписка из ЕГРН;</w:t>
            </w:r>
          </w:p>
          <w:p w:rsidR="00A97645" w:rsidRPr="00895A88" w:rsidRDefault="00A97645" w:rsidP="00093A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документы, подтверждающие регистр</w:t>
            </w:r>
            <w:r w:rsidRPr="00895A88">
              <w:rPr>
                <w:sz w:val="24"/>
                <w:szCs w:val="24"/>
              </w:rPr>
              <w:t>а</w:t>
            </w:r>
            <w:r w:rsidRPr="00895A88">
              <w:rPr>
                <w:sz w:val="24"/>
                <w:szCs w:val="24"/>
              </w:rPr>
              <w:t>цию заявителя по месту жительства или по месту пребывания</w:t>
            </w:r>
          </w:p>
        </w:tc>
      </w:tr>
      <w:tr w:rsidR="00A97645" w:rsidRPr="00895A88" w:rsidTr="00093A5C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D17DB2" w:rsidP="00183F2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34" w:history="1">
              <w:r w:rsidR="00A97645" w:rsidRPr="00895A88">
                <w:rPr>
                  <w:sz w:val="24"/>
                  <w:szCs w:val="24"/>
                </w:rPr>
                <w:t>Подпункт 1.3.1.9</w:t>
              </w:r>
            </w:hyperlink>
            <w:r w:rsidR="00A97645" w:rsidRPr="00895A88">
              <w:rPr>
                <w:sz w:val="24"/>
                <w:szCs w:val="24"/>
              </w:rPr>
              <w:t xml:space="preserve"> а</w:t>
            </w:r>
            <w:r w:rsidR="00A97645" w:rsidRPr="00895A88">
              <w:rPr>
                <w:sz w:val="24"/>
                <w:szCs w:val="24"/>
              </w:rPr>
              <w:t>д</w:t>
            </w:r>
            <w:r w:rsidR="00A97645" w:rsidRPr="00895A88">
              <w:rPr>
                <w:sz w:val="24"/>
                <w:szCs w:val="24"/>
              </w:rPr>
              <w:t>министративного р</w:t>
            </w:r>
            <w:r w:rsidR="00A97645" w:rsidRPr="00895A88">
              <w:rPr>
                <w:sz w:val="24"/>
                <w:szCs w:val="24"/>
              </w:rPr>
              <w:t>е</w:t>
            </w:r>
            <w:r w:rsidR="00A97645" w:rsidRPr="00895A88">
              <w:rPr>
                <w:sz w:val="24"/>
                <w:szCs w:val="24"/>
              </w:rPr>
              <w:t>гламента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Лица, награжденные знаком «Жителю блокадного Лени</w:t>
            </w:r>
            <w:r w:rsidRPr="00895A88">
              <w:rPr>
                <w:sz w:val="24"/>
                <w:szCs w:val="24"/>
              </w:rPr>
              <w:t>н</w:t>
            </w:r>
            <w:r w:rsidRPr="00895A88">
              <w:rPr>
                <w:sz w:val="24"/>
                <w:szCs w:val="24"/>
              </w:rPr>
              <w:t>града»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093A5C" w:rsidP="00183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У</w:t>
            </w:r>
            <w:r w:rsidR="00376E9E" w:rsidRPr="00895A88">
              <w:rPr>
                <w:sz w:val="24"/>
                <w:szCs w:val="24"/>
              </w:rPr>
              <w:t>достоверение к знаку «Житель блокадного Ленинграда»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Выписка из ЕГРН;</w:t>
            </w:r>
          </w:p>
          <w:p w:rsidR="00175ACB" w:rsidRPr="00895A88" w:rsidRDefault="00A97645" w:rsidP="00376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документы, подтверждающие регистр</w:t>
            </w:r>
            <w:r w:rsidRPr="00895A88">
              <w:rPr>
                <w:sz w:val="24"/>
                <w:szCs w:val="24"/>
              </w:rPr>
              <w:t>а</w:t>
            </w:r>
            <w:r w:rsidRPr="00895A88">
              <w:rPr>
                <w:sz w:val="24"/>
                <w:szCs w:val="24"/>
              </w:rPr>
              <w:t>цию заявителя по месту жительства или по месту пребывания</w:t>
            </w:r>
          </w:p>
        </w:tc>
      </w:tr>
      <w:tr w:rsidR="00A97645" w:rsidRPr="00895A88" w:rsidTr="00093A5C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D17DB2" w:rsidP="00183F2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35" w:history="1">
              <w:r w:rsidR="00A97645" w:rsidRPr="00895A88">
                <w:rPr>
                  <w:sz w:val="24"/>
                  <w:szCs w:val="24"/>
                </w:rPr>
                <w:t>Подпункт 1.3.1.10</w:t>
              </w:r>
            </w:hyperlink>
            <w:r w:rsidR="00A97645" w:rsidRPr="00895A88">
              <w:rPr>
                <w:sz w:val="24"/>
                <w:szCs w:val="24"/>
              </w:rPr>
              <w:t xml:space="preserve"> а</w:t>
            </w:r>
            <w:r w:rsidR="00A97645" w:rsidRPr="00895A88">
              <w:rPr>
                <w:sz w:val="24"/>
                <w:szCs w:val="24"/>
              </w:rPr>
              <w:t>д</w:t>
            </w:r>
            <w:r w:rsidR="00A97645" w:rsidRPr="00895A88">
              <w:rPr>
                <w:sz w:val="24"/>
                <w:szCs w:val="24"/>
              </w:rPr>
              <w:t>министративного р</w:t>
            </w:r>
            <w:r w:rsidR="00A97645" w:rsidRPr="00895A88">
              <w:rPr>
                <w:sz w:val="24"/>
                <w:szCs w:val="24"/>
              </w:rPr>
              <w:t>е</w:t>
            </w:r>
            <w:r w:rsidR="00A97645" w:rsidRPr="00895A88">
              <w:rPr>
                <w:sz w:val="24"/>
                <w:szCs w:val="24"/>
              </w:rPr>
              <w:lastRenderedPageBreak/>
              <w:t>гламента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lastRenderedPageBreak/>
              <w:t>Бывшие несовершеннолетние узники фашизма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093A5C" w:rsidP="00183F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У</w:t>
            </w:r>
            <w:r w:rsidR="00376E9E" w:rsidRPr="00895A88">
              <w:rPr>
                <w:sz w:val="24"/>
                <w:szCs w:val="24"/>
              </w:rPr>
              <w:t>достоверение о праве на льготы, устано</w:t>
            </w:r>
            <w:r w:rsidR="00376E9E" w:rsidRPr="00895A88">
              <w:rPr>
                <w:sz w:val="24"/>
                <w:szCs w:val="24"/>
              </w:rPr>
              <w:t>в</w:t>
            </w:r>
            <w:r w:rsidR="00376E9E" w:rsidRPr="00895A88">
              <w:rPr>
                <w:sz w:val="24"/>
                <w:szCs w:val="24"/>
              </w:rPr>
              <w:t>ленные для бывших несовершеннолетних у</w:t>
            </w:r>
            <w:r w:rsidR="00376E9E" w:rsidRPr="00895A88">
              <w:rPr>
                <w:sz w:val="24"/>
                <w:szCs w:val="24"/>
              </w:rPr>
              <w:t>з</w:t>
            </w:r>
            <w:r w:rsidR="00376E9E" w:rsidRPr="00895A88">
              <w:rPr>
                <w:sz w:val="24"/>
                <w:szCs w:val="24"/>
              </w:rPr>
              <w:lastRenderedPageBreak/>
              <w:t>ников фашизма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lastRenderedPageBreak/>
              <w:t>Выписка из ЕГРН;</w:t>
            </w:r>
          </w:p>
          <w:p w:rsidR="00A97645" w:rsidRPr="00895A88" w:rsidRDefault="00A97645" w:rsidP="00376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документы, подтверждающие регистр</w:t>
            </w:r>
            <w:r w:rsidRPr="00895A88">
              <w:rPr>
                <w:sz w:val="24"/>
                <w:szCs w:val="24"/>
              </w:rPr>
              <w:t>а</w:t>
            </w:r>
            <w:r w:rsidRPr="00895A88">
              <w:rPr>
                <w:sz w:val="24"/>
                <w:szCs w:val="24"/>
              </w:rPr>
              <w:lastRenderedPageBreak/>
              <w:t>цию заявителя по месту жительства или по месту пребывания</w:t>
            </w:r>
          </w:p>
        </w:tc>
      </w:tr>
      <w:tr w:rsidR="00A97645" w:rsidRPr="00895A88" w:rsidTr="00093A5C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D17DB2" w:rsidP="00183F2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36" w:history="1">
              <w:r w:rsidR="00A97645" w:rsidRPr="00895A88">
                <w:rPr>
                  <w:sz w:val="24"/>
                  <w:szCs w:val="24"/>
                </w:rPr>
                <w:t>Подпункт 1.3.1.11</w:t>
              </w:r>
            </w:hyperlink>
            <w:r w:rsidR="00A97645" w:rsidRPr="00895A88">
              <w:rPr>
                <w:sz w:val="24"/>
                <w:szCs w:val="24"/>
              </w:rPr>
              <w:t xml:space="preserve"> а</w:t>
            </w:r>
            <w:r w:rsidR="00A97645" w:rsidRPr="00895A88">
              <w:rPr>
                <w:sz w:val="24"/>
                <w:szCs w:val="24"/>
              </w:rPr>
              <w:t>д</w:t>
            </w:r>
            <w:r w:rsidR="00A97645" w:rsidRPr="00895A88">
              <w:rPr>
                <w:sz w:val="24"/>
                <w:szCs w:val="24"/>
              </w:rPr>
              <w:t>министративного р</w:t>
            </w:r>
            <w:r w:rsidR="00A97645" w:rsidRPr="00895A88">
              <w:rPr>
                <w:sz w:val="24"/>
                <w:szCs w:val="24"/>
              </w:rPr>
              <w:t>е</w:t>
            </w:r>
            <w:r w:rsidR="00A97645" w:rsidRPr="00895A88">
              <w:rPr>
                <w:sz w:val="24"/>
                <w:szCs w:val="24"/>
              </w:rPr>
              <w:t>гламента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95A88">
              <w:rPr>
                <w:sz w:val="24"/>
                <w:szCs w:val="24"/>
              </w:rPr>
              <w:t>Лица, работавшие в период Великой Отечественной войны на объектах противовоздушной обороны, местной противово</w:t>
            </w:r>
            <w:r w:rsidRPr="00895A88">
              <w:rPr>
                <w:sz w:val="24"/>
                <w:szCs w:val="24"/>
              </w:rPr>
              <w:t>з</w:t>
            </w:r>
            <w:r w:rsidRPr="00895A88">
              <w:rPr>
                <w:sz w:val="24"/>
                <w:szCs w:val="24"/>
              </w:rPr>
              <w:t>душной обороны, строител</w:t>
            </w:r>
            <w:r w:rsidRPr="00895A88">
              <w:rPr>
                <w:sz w:val="24"/>
                <w:szCs w:val="24"/>
              </w:rPr>
              <w:t>ь</w:t>
            </w:r>
            <w:r w:rsidRPr="00895A88">
              <w:rPr>
                <w:sz w:val="24"/>
                <w:szCs w:val="24"/>
              </w:rPr>
              <w:t>стве оборонительных сооруж</w:t>
            </w:r>
            <w:r w:rsidRPr="00895A88">
              <w:rPr>
                <w:sz w:val="24"/>
                <w:szCs w:val="24"/>
              </w:rPr>
              <w:t>е</w:t>
            </w:r>
            <w:r w:rsidRPr="00895A88">
              <w:rPr>
                <w:sz w:val="24"/>
                <w:szCs w:val="24"/>
              </w:rPr>
              <w:t>ний, военно-морских баз, аэр</w:t>
            </w:r>
            <w:r w:rsidRPr="00895A88">
              <w:rPr>
                <w:sz w:val="24"/>
                <w:szCs w:val="24"/>
              </w:rPr>
              <w:t>о</w:t>
            </w:r>
            <w:r w:rsidRPr="00895A88">
              <w:rPr>
                <w:sz w:val="24"/>
                <w:szCs w:val="24"/>
              </w:rPr>
              <w:t>дромов и других военных об</w:t>
            </w:r>
            <w:r w:rsidRPr="00895A88">
              <w:rPr>
                <w:sz w:val="24"/>
                <w:szCs w:val="24"/>
              </w:rPr>
              <w:t>ъ</w:t>
            </w:r>
            <w:r w:rsidRPr="00895A88">
              <w:rPr>
                <w:sz w:val="24"/>
                <w:szCs w:val="24"/>
              </w:rPr>
              <w:t>ектов в пределах тыловых гр</w:t>
            </w:r>
            <w:r w:rsidRPr="00895A88">
              <w:rPr>
                <w:sz w:val="24"/>
                <w:szCs w:val="24"/>
              </w:rPr>
              <w:t>а</w:t>
            </w:r>
            <w:r w:rsidRPr="00895A88">
              <w:rPr>
                <w:sz w:val="24"/>
                <w:szCs w:val="24"/>
              </w:rPr>
              <w:t>ниц действующих фронтов, операционных зон действу</w:t>
            </w:r>
            <w:r w:rsidRPr="00895A88">
              <w:rPr>
                <w:sz w:val="24"/>
                <w:szCs w:val="24"/>
              </w:rPr>
              <w:t>ю</w:t>
            </w:r>
            <w:r w:rsidRPr="00895A88">
              <w:rPr>
                <w:sz w:val="24"/>
                <w:szCs w:val="24"/>
              </w:rPr>
              <w:t>щих флотов, на прифронтовых участках железных и автом</w:t>
            </w:r>
            <w:r w:rsidRPr="00895A88">
              <w:rPr>
                <w:sz w:val="24"/>
                <w:szCs w:val="24"/>
              </w:rPr>
              <w:t>о</w:t>
            </w:r>
            <w:r w:rsidRPr="00895A88">
              <w:rPr>
                <w:sz w:val="24"/>
                <w:szCs w:val="24"/>
              </w:rPr>
              <w:t>бильных дорог</w:t>
            </w:r>
            <w:proofErr w:type="gramEnd"/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093A5C" w:rsidP="00183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У</w:t>
            </w:r>
            <w:r w:rsidR="00376E9E" w:rsidRPr="00895A88">
              <w:rPr>
                <w:sz w:val="24"/>
                <w:szCs w:val="24"/>
              </w:rPr>
              <w:t>достоверение о праве на льготы, устано</w:t>
            </w:r>
            <w:r w:rsidR="00376E9E" w:rsidRPr="00895A88">
              <w:rPr>
                <w:sz w:val="24"/>
                <w:szCs w:val="24"/>
              </w:rPr>
              <w:t>в</w:t>
            </w:r>
            <w:r w:rsidR="00376E9E" w:rsidRPr="00895A88">
              <w:rPr>
                <w:sz w:val="24"/>
                <w:szCs w:val="24"/>
              </w:rPr>
              <w:t>ленные для лиц, работавших в период Вел</w:t>
            </w:r>
            <w:r w:rsidR="00376E9E" w:rsidRPr="00895A88">
              <w:rPr>
                <w:sz w:val="24"/>
                <w:szCs w:val="24"/>
              </w:rPr>
              <w:t>и</w:t>
            </w:r>
            <w:r w:rsidR="00376E9E" w:rsidRPr="00895A88">
              <w:rPr>
                <w:sz w:val="24"/>
                <w:szCs w:val="24"/>
              </w:rPr>
              <w:t>кой Отечественной войны на объектах пр</w:t>
            </w:r>
            <w:r w:rsidR="00376E9E" w:rsidRPr="00895A88">
              <w:rPr>
                <w:sz w:val="24"/>
                <w:szCs w:val="24"/>
              </w:rPr>
              <w:t>о</w:t>
            </w:r>
            <w:r w:rsidR="00376E9E" w:rsidRPr="00895A88">
              <w:rPr>
                <w:sz w:val="24"/>
                <w:szCs w:val="24"/>
              </w:rPr>
              <w:t>тивовоздушной обороны, местной против</w:t>
            </w:r>
            <w:r w:rsidR="00376E9E" w:rsidRPr="00895A88">
              <w:rPr>
                <w:sz w:val="24"/>
                <w:szCs w:val="24"/>
              </w:rPr>
              <w:t>о</w:t>
            </w:r>
            <w:r w:rsidR="00376E9E" w:rsidRPr="00895A88">
              <w:rPr>
                <w:sz w:val="24"/>
                <w:szCs w:val="24"/>
              </w:rPr>
              <w:t>воздушной обороны, строительстве оборон</w:t>
            </w:r>
            <w:r w:rsidR="00376E9E" w:rsidRPr="00895A88">
              <w:rPr>
                <w:sz w:val="24"/>
                <w:szCs w:val="24"/>
              </w:rPr>
              <w:t>и</w:t>
            </w:r>
            <w:r w:rsidR="00376E9E" w:rsidRPr="00895A88">
              <w:rPr>
                <w:sz w:val="24"/>
                <w:szCs w:val="24"/>
              </w:rPr>
              <w:t>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 xml:space="preserve">Выписка из ЕГРН; </w:t>
            </w:r>
          </w:p>
          <w:p w:rsidR="00A97645" w:rsidRPr="00895A88" w:rsidRDefault="00A97645" w:rsidP="00183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в случае предоставления для земельного участка индивидуального жилищного строительства – сведения о том, что гра</w:t>
            </w:r>
            <w:r w:rsidRPr="00895A88">
              <w:rPr>
                <w:sz w:val="24"/>
                <w:szCs w:val="24"/>
              </w:rPr>
              <w:t>ж</w:t>
            </w:r>
            <w:r w:rsidRPr="00895A88">
              <w:rPr>
                <w:sz w:val="24"/>
                <w:szCs w:val="24"/>
              </w:rPr>
              <w:t>данин состоит на учете в качестве нужд</w:t>
            </w:r>
            <w:r w:rsidRPr="00895A88">
              <w:rPr>
                <w:sz w:val="24"/>
                <w:szCs w:val="24"/>
              </w:rPr>
              <w:t>а</w:t>
            </w:r>
            <w:r w:rsidRPr="00895A88">
              <w:rPr>
                <w:sz w:val="24"/>
                <w:szCs w:val="24"/>
              </w:rPr>
              <w:t>ющегося в жилых помещениях, пред</w:t>
            </w:r>
            <w:r w:rsidRPr="00895A88">
              <w:rPr>
                <w:sz w:val="24"/>
                <w:szCs w:val="24"/>
              </w:rPr>
              <w:t>о</w:t>
            </w:r>
            <w:r w:rsidRPr="00895A88">
              <w:rPr>
                <w:sz w:val="24"/>
                <w:szCs w:val="24"/>
              </w:rPr>
              <w:t>ставляемых по договорам социального найма (далее – документы, подтвержда</w:t>
            </w:r>
            <w:r w:rsidRPr="00895A88">
              <w:rPr>
                <w:sz w:val="24"/>
                <w:szCs w:val="24"/>
              </w:rPr>
              <w:t>ю</w:t>
            </w:r>
            <w:r w:rsidRPr="00895A88">
              <w:rPr>
                <w:sz w:val="24"/>
                <w:szCs w:val="24"/>
              </w:rPr>
              <w:t>щие нуждаемость);</w:t>
            </w:r>
          </w:p>
          <w:p w:rsidR="00A97645" w:rsidRPr="00895A88" w:rsidRDefault="00A97645" w:rsidP="00691A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документы, подтверждающие регистр</w:t>
            </w:r>
            <w:r w:rsidRPr="00895A88">
              <w:rPr>
                <w:sz w:val="24"/>
                <w:szCs w:val="24"/>
              </w:rPr>
              <w:t>а</w:t>
            </w:r>
            <w:r w:rsidRPr="00895A88">
              <w:rPr>
                <w:sz w:val="24"/>
                <w:szCs w:val="24"/>
              </w:rPr>
              <w:t>цию заявителя по месту жительства или по месту пребывания</w:t>
            </w:r>
          </w:p>
        </w:tc>
      </w:tr>
      <w:tr w:rsidR="00A97645" w:rsidRPr="00895A88" w:rsidTr="00093A5C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12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D17DB2" w:rsidP="00183F2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37" w:history="1">
              <w:r w:rsidR="00A97645" w:rsidRPr="00895A88">
                <w:rPr>
                  <w:sz w:val="24"/>
                  <w:szCs w:val="24"/>
                </w:rPr>
                <w:t>Подпункт 1.3.1.12</w:t>
              </w:r>
            </w:hyperlink>
            <w:r w:rsidR="00A97645" w:rsidRPr="00895A88">
              <w:rPr>
                <w:sz w:val="24"/>
                <w:szCs w:val="24"/>
              </w:rPr>
              <w:t xml:space="preserve"> а</w:t>
            </w:r>
            <w:r w:rsidR="00A97645" w:rsidRPr="00895A88">
              <w:rPr>
                <w:sz w:val="24"/>
                <w:szCs w:val="24"/>
              </w:rPr>
              <w:t>д</w:t>
            </w:r>
            <w:r w:rsidR="00A97645" w:rsidRPr="00895A88">
              <w:rPr>
                <w:sz w:val="24"/>
                <w:szCs w:val="24"/>
              </w:rPr>
              <w:t>министративного р</w:t>
            </w:r>
            <w:r w:rsidR="00A97645" w:rsidRPr="00895A88">
              <w:rPr>
                <w:sz w:val="24"/>
                <w:szCs w:val="24"/>
              </w:rPr>
              <w:t>е</w:t>
            </w:r>
            <w:r w:rsidR="00A97645" w:rsidRPr="00895A88">
              <w:rPr>
                <w:sz w:val="24"/>
                <w:szCs w:val="24"/>
              </w:rPr>
              <w:t>гламента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Нетрудоспособные члены с</w:t>
            </w:r>
            <w:r w:rsidRPr="00895A88">
              <w:rPr>
                <w:sz w:val="24"/>
                <w:szCs w:val="24"/>
              </w:rPr>
              <w:t>е</w:t>
            </w:r>
            <w:r w:rsidRPr="00895A88">
              <w:rPr>
                <w:sz w:val="24"/>
                <w:szCs w:val="24"/>
              </w:rPr>
              <w:t>мьи погибшего (умершего) в</w:t>
            </w:r>
            <w:r w:rsidRPr="00895A88">
              <w:rPr>
                <w:sz w:val="24"/>
                <w:szCs w:val="24"/>
              </w:rPr>
              <w:t>е</w:t>
            </w:r>
            <w:r w:rsidRPr="00895A88">
              <w:rPr>
                <w:sz w:val="24"/>
                <w:szCs w:val="24"/>
              </w:rPr>
              <w:t>терана боевых действий, инв</w:t>
            </w:r>
            <w:r w:rsidRPr="00895A88">
              <w:rPr>
                <w:sz w:val="24"/>
                <w:szCs w:val="24"/>
              </w:rPr>
              <w:t>а</w:t>
            </w:r>
            <w:r w:rsidRPr="00895A88">
              <w:rPr>
                <w:sz w:val="24"/>
                <w:szCs w:val="24"/>
              </w:rPr>
              <w:t>лида войны, участника Вел</w:t>
            </w:r>
            <w:r w:rsidRPr="00895A88">
              <w:rPr>
                <w:sz w:val="24"/>
                <w:szCs w:val="24"/>
              </w:rPr>
              <w:t>и</w:t>
            </w:r>
            <w:r w:rsidRPr="00895A88">
              <w:rPr>
                <w:sz w:val="24"/>
                <w:szCs w:val="24"/>
              </w:rPr>
              <w:t>кой Отечественной войны, с</w:t>
            </w:r>
            <w:r w:rsidRPr="00895A88">
              <w:rPr>
                <w:sz w:val="24"/>
                <w:szCs w:val="24"/>
              </w:rPr>
              <w:t>о</w:t>
            </w:r>
            <w:r w:rsidRPr="00895A88">
              <w:rPr>
                <w:sz w:val="24"/>
                <w:szCs w:val="24"/>
              </w:rPr>
              <w:t>стоявшие на его иждивении и получающие пенсию по сл</w:t>
            </w:r>
            <w:r w:rsidRPr="00895A88">
              <w:rPr>
                <w:sz w:val="24"/>
                <w:szCs w:val="24"/>
              </w:rPr>
              <w:t>у</w:t>
            </w:r>
            <w:r w:rsidRPr="00895A88">
              <w:rPr>
                <w:sz w:val="24"/>
                <w:szCs w:val="24"/>
              </w:rPr>
              <w:t>чаю потери кормильца (име</w:t>
            </w:r>
            <w:r w:rsidRPr="00895A88">
              <w:rPr>
                <w:sz w:val="24"/>
                <w:szCs w:val="24"/>
              </w:rPr>
              <w:t>ю</w:t>
            </w:r>
            <w:r w:rsidRPr="00895A88">
              <w:rPr>
                <w:sz w:val="24"/>
                <w:szCs w:val="24"/>
              </w:rPr>
              <w:t>щие право на ее получение) в соответствии с пенсионным законодательством Российской Федерации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093A5C" w:rsidP="00183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У</w:t>
            </w:r>
            <w:r w:rsidR="00691A96" w:rsidRPr="00895A88">
              <w:rPr>
                <w:sz w:val="24"/>
                <w:szCs w:val="24"/>
              </w:rPr>
              <w:t>достоверение члена семьи погибшего (умершего) инвалида войны, участника В</w:t>
            </w:r>
            <w:r w:rsidR="00691A96" w:rsidRPr="00895A88">
              <w:rPr>
                <w:sz w:val="24"/>
                <w:szCs w:val="24"/>
              </w:rPr>
              <w:t>е</w:t>
            </w:r>
            <w:r w:rsidR="00691A96" w:rsidRPr="00895A88">
              <w:rPr>
                <w:sz w:val="24"/>
                <w:szCs w:val="24"/>
              </w:rPr>
              <w:t>ликой Отечественной войны и ветерана бо</w:t>
            </w:r>
            <w:r w:rsidR="00691A96" w:rsidRPr="00895A88">
              <w:rPr>
                <w:sz w:val="24"/>
                <w:szCs w:val="24"/>
              </w:rPr>
              <w:t>е</w:t>
            </w:r>
            <w:r w:rsidR="00691A96" w:rsidRPr="00895A88">
              <w:rPr>
                <w:sz w:val="24"/>
                <w:szCs w:val="24"/>
              </w:rPr>
              <w:t>вых действий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Выписка из ЕГРН;</w:t>
            </w:r>
          </w:p>
          <w:p w:rsidR="00A97645" w:rsidRPr="00895A88" w:rsidRDefault="00A97645" w:rsidP="00183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в случае предоставления для земельного участка индивидуального жилищного строительства – документы, подтвержд</w:t>
            </w:r>
            <w:r w:rsidRPr="00895A88">
              <w:rPr>
                <w:sz w:val="24"/>
                <w:szCs w:val="24"/>
              </w:rPr>
              <w:t>а</w:t>
            </w:r>
            <w:r w:rsidRPr="00895A88">
              <w:rPr>
                <w:sz w:val="24"/>
                <w:szCs w:val="24"/>
              </w:rPr>
              <w:t>ющие нуждаемость;</w:t>
            </w:r>
          </w:p>
          <w:p w:rsidR="00A97645" w:rsidRPr="00895A88" w:rsidRDefault="00A97645" w:rsidP="00183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документы о получении (наличии права на получение) заявителем пенсии по случаю потери кормильца;</w:t>
            </w:r>
          </w:p>
          <w:p w:rsidR="00175ACB" w:rsidRPr="00895A88" w:rsidRDefault="00A97645" w:rsidP="00691A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документы, подтверждающие регистр</w:t>
            </w:r>
            <w:r w:rsidRPr="00895A88">
              <w:rPr>
                <w:sz w:val="24"/>
                <w:szCs w:val="24"/>
              </w:rPr>
              <w:t>а</w:t>
            </w:r>
            <w:r w:rsidRPr="00895A88">
              <w:rPr>
                <w:sz w:val="24"/>
                <w:szCs w:val="24"/>
              </w:rPr>
              <w:t>цию заявителя по месту жительства или по месту пребывания</w:t>
            </w:r>
          </w:p>
        </w:tc>
      </w:tr>
      <w:tr w:rsidR="00A97645" w:rsidRPr="00895A88" w:rsidTr="00093A5C">
        <w:trPr>
          <w:trHeight w:val="2682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D17DB2" w:rsidP="00183F2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38" w:history="1">
              <w:r w:rsidR="00A97645" w:rsidRPr="00895A88">
                <w:rPr>
                  <w:sz w:val="24"/>
                  <w:szCs w:val="24"/>
                </w:rPr>
                <w:t>Подпункт 1.3.1.1</w:t>
              </w:r>
            </w:hyperlink>
            <w:r w:rsidR="00A97645" w:rsidRPr="00895A88">
              <w:rPr>
                <w:sz w:val="24"/>
                <w:szCs w:val="24"/>
              </w:rPr>
              <w:t>3 а</w:t>
            </w:r>
            <w:r w:rsidR="00A97645" w:rsidRPr="00895A88">
              <w:rPr>
                <w:sz w:val="24"/>
                <w:szCs w:val="24"/>
              </w:rPr>
              <w:t>д</w:t>
            </w:r>
            <w:r w:rsidR="00A97645" w:rsidRPr="00895A88">
              <w:rPr>
                <w:sz w:val="24"/>
                <w:szCs w:val="24"/>
              </w:rPr>
              <w:t>министративного р</w:t>
            </w:r>
            <w:r w:rsidR="00A97645" w:rsidRPr="00895A88">
              <w:rPr>
                <w:sz w:val="24"/>
                <w:szCs w:val="24"/>
              </w:rPr>
              <w:t>е</w:t>
            </w:r>
            <w:r w:rsidR="00A97645" w:rsidRPr="00895A88">
              <w:rPr>
                <w:sz w:val="24"/>
                <w:szCs w:val="24"/>
              </w:rPr>
              <w:t>гламента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Лица, проработавшие в тылу в период с 22.06.1941 по 09.05.1945 не менее шести м</w:t>
            </w:r>
            <w:r w:rsidRPr="00895A88">
              <w:rPr>
                <w:sz w:val="24"/>
                <w:szCs w:val="24"/>
              </w:rPr>
              <w:t>е</w:t>
            </w:r>
            <w:r w:rsidRPr="00895A88">
              <w:rPr>
                <w:sz w:val="24"/>
                <w:szCs w:val="24"/>
              </w:rPr>
              <w:t>сяцев, исключая период работы на временно оккупированных территориях СССР, либо награжденные орденами или медалями СССР за самоотве</w:t>
            </w:r>
            <w:r w:rsidRPr="00895A88">
              <w:rPr>
                <w:sz w:val="24"/>
                <w:szCs w:val="24"/>
              </w:rPr>
              <w:t>р</w:t>
            </w:r>
            <w:r w:rsidRPr="00895A88">
              <w:rPr>
                <w:sz w:val="24"/>
                <w:szCs w:val="24"/>
              </w:rPr>
              <w:t>женный труд в период Великой Отечественной войны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093A5C" w:rsidP="00183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95A88">
              <w:rPr>
                <w:sz w:val="24"/>
                <w:szCs w:val="24"/>
              </w:rPr>
              <w:t>У</w:t>
            </w:r>
            <w:r w:rsidR="00691A96" w:rsidRPr="00895A88">
              <w:rPr>
                <w:sz w:val="24"/>
                <w:szCs w:val="24"/>
              </w:rPr>
              <w:t>достоверение о праве на льготы лицу, пр</w:t>
            </w:r>
            <w:r w:rsidR="00691A96" w:rsidRPr="00895A88">
              <w:rPr>
                <w:sz w:val="24"/>
                <w:szCs w:val="24"/>
              </w:rPr>
              <w:t>о</w:t>
            </w:r>
            <w:r w:rsidR="00691A96" w:rsidRPr="00895A88">
              <w:rPr>
                <w:sz w:val="24"/>
                <w:szCs w:val="24"/>
              </w:rPr>
              <w:t>работавшему в тылу в период с 22.06.1941 по 09.05.1945 не менее шести месяцев, исключая период работы на временно оккупированных территориях СССР, либо награжденные о</w:t>
            </w:r>
            <w:r w:rsidR="00691A96" w:rsidRPr="00895A88">
              <w:rPr>
                <w:sz w:val="24"/>
                <w:szCs w:val="24"/>
              </w:rPr>
              <w:t>р</w:t>
            </w:r>
            <w:r w:rsidR="00691A96" w:rsidRPr="00895A88">
              <w:rPr>
                <w:sz w:val="24"/>
                <w:szCs w:val="24"/>
              </w:rPr>
              <w:t>денами или медалями СССР за самоотве</w:t>
            </w:r>
            <w:r w:rsidR="00691A96" w:rsidRPr="00895A88">
              <w:rPr>
                <w:sz w:val="24"/>
                <w:szCs w:val="24"/>
              </w:rPr>
              <w:t>р</w:t>
            </w:r>
            <w:r w:rsidR="00691A96" w:rsidRPr="00895A88">
              <w:rPr>
                <w:sz w:val="24"/>
                <w:szCs w:val="24"/>
              </w:rPr>
              <w:t>женный труд в период Великой Отечестве</w:t>
            </w:r>
            <w:r w:rsidR="00691A96" w:rsidRPr="00895A88">
              <w:rPr>
                <w:sz w:val="24"/>
                <w:szCs w:val="24"/>
              </w:rPr>
              <w:t>н</w:t>
            </w:r>
            <w:r w:rsidR="00691A96" w:rsidRPr="00895A88">
              <w:rPr>
                <w:sz w:val="24"/>
                <w:szCs w:val="24"/>
              </w:rPr>
              <w:t>ной войны либо удостоверение о награжд</w:t>
            </w:r>
            <w:r w:rsidR="00691A96" w:rsidRPr="00895A88">
              <w:rPr>
                <w:sz w:val="24"/>
                <w:szCs w:val="24"/>
              </w:rPr>
              <w:t>е</w:t>
            </w:r>
            <w:r w:rsidR="00691A96" w:rsidRPr="00895A88">
              <w:rPr>
                <w:sz w:val="24"/>
                <w:szCs w:val="24"/>
              </w:rPr>
              <w:t>нии орденами и медалями СССР за самоо</w:t>
            </w:r>
            <w:r w:rsidR="00691A96" w:rsidRPr="00895A88">
              <w:rPr>
                <w:sz w:val="24"/>
                <w:szCs w:val="24"/>
              </w:rPr>
              <w:t>т</w:t>
            </w:r>
            <w:r w:rsidR="00691A96" w:rsidRPr="00895A88">
              <w:rPr>
                <w:sz w:val="24"/>
                <w:szCs w:val="24"/>
              </w:rPr>
              <w:t>верженный труд в период Великой Отеч</w:t>
            </w:r>
            <w:r w:rsidR="00691A96" w:rsidRPr="00895A88">
              <w:rPr>
                <w:sz w:val="24"/>
                <w:szCs w:val="24"/>
              </w:rPr>
              <w:t>е</w:t>
            </w:r>
            <w:r w:rsidR="00691A96" w:rsidRPr="00895A88">
              <w:rPr>
                <w:sz w:val="24"/>
                <w:szCs w:val="24"/>
              </w:rPr>
              <w:t>ственной войны</w:t>
            </w:r>
            <w:proofErr w:type="gramEnd"/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Выписка из ЕГРН;</w:t>
            </w:r>
          </w:p>
          <w:p w:rsidR="00A97645" w:rsidRPr="00895A88" w:rsidRDefault="00A97645" w:rsidP="00183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в случае предоставления для земельного участка индивидуального жилищного строительства – документы, подтвержд</w:t>
            </w:r>
            <w:r w:rsidRPr="00895A88">
              <w:rPr>
                <w:sz w:val="24"/>
                <w:szCs w:val="24"/>
              </w:rPr>
              <w:t>а</w:t>
            </w:r>
            <w:r w:rsidRPr="00895A88">
              <w:rPr>
                <w:sz w:val="24"/>
                <w:szCs w:val="24"/>
              </w:rPr>
              <w:t>ющие нуждаемость;</w:t>
            </w:r>
          </w:p>
          <w:p w:rsidR="00A97645" w:rsidRPr="00895A88" w:rsidRDefault="00A97645" w:rsidP="00691A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документы, подтверждающие регистр</w:t>
            </w:r>
            <w:r w:rsidRPr="00895A88">
              <w:rPr>
                <w:sz w:val="24"/>
                <w:szCs w:val="24"/>
              </w:rPr>
              <w:t>а</w:t>
            </w:r>
            <w:r w:rsidRPr="00895A88">
              <w:rPr>
                <w:sz w:val="24"/>
                <w:szCs w:val="24"/>
              </w:rPr>
              <w:t>цию заявителя по месту жительства или по месту пребывания</w:t>
            </w:r>
          </w:p>
        </w:tc>
      </w:tr>
      <w:tr w:rsidR="00A97645" w:rsidRPr="00895A88" w:rsidTr="00093A5C">
        <w:trPr>
          <w:trHeight w:val="252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14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D17DB2" w:rsidP="00183F2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39" w:history="1">
              <w:r w:rsidR="00A97645" w:rsidRPr="00895A88">
                <w:rPr>
                  <w:sz w:val="24"/>
                  <w:szCs w:val="24"/>
                </w:rPr>
                <w:t>Подпункт 1.3.1.1</w:t>
              </w:r>
            </w:hyperlink>
            <w:r w:rsidR="00A97645" w:rsidRPr="00895A88">
              <w:rPr>
                <w:sz w:val="24"/>
                <w:szCs w:val="24"/>
              </w:rPr>
              <w:t>4 а</w:t>
            </w:r>
            <w:r w:rsidR="00A97645" w:rsidRPr="00895A88">
              <w:rPr>
                <w:sz w:val="24"/>
                <w:szCs w:val="24"/>
              </w:rPr>
              <w:t>д</w:t>
            </w:r>
            <w:r w:rsidR="00A97645" w:rsidRPr="00895A88">
              <w:rPr>
                <w:sz w:val="24"/>
                <w:szCs w:val="24"/>
              </w:rPr>
              <w:t>министративного р</w:t>
            </w:r>
            <w:r w:rsidR="00A97645" w:rsidRPr="00895A88">
              <w:rPr>
                <w:sz w:val="24"/>
                <w:szCs w:val="24"/>
              </w:rPr>
              <w:t>е</w:t>
            </w:r>
            <w:r w:rsidR="00A97645" w:rsidRPr="00895A88">
              <w:rPr>
                <w:sz w:val="24"/>
                <w:szCs w:val="24"/>
              </w:rPr>
              <w:t>гламента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 xml:space="preserve">Ветераны боевых действий </w:t>
            </w:r>
          </w:p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093A5C" w:rsidP="00183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У</w:t>
            </w:r>
            <w:r w:rsidR="00691A96" w:rsidRPr="00895A88">
              <w:rPr>
                <w:sz w:val="24"/>
                <w:szCs w:val="24"/>
              </w:rPr>
              <w:t>достоверение ветерана боевых действий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Выписка из ЕГРН;</w:t>
            </w:r>
          </w:p>
          <w:p w:rsidR="00A97645" w:rsidRPr="00895A88" w:rsidRDefault="00A97645" w:rsidP="00183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в случае предоставления для земельного участка индивидуального жилищного строительства – документы, подтвержд</w:t>
            </w:r>
            <w:r w:rsidRPr="00895A88">
              <w:rPr>
                <w:sz w:val="24"/>
                <w:szCs w:val="24"/>
              </w:rPr>
              <w:t>а</w:t>
            </w:r>
            <w:r w:rsidRPr="00895A88">
              <w:rPr>
                <w:sz w:val="24"/>
                <w:szCs w:val="24"/>
              </w:rPr>
              <w:t>ющие нуждаемость;</w:t>
            </w:r>
          </w:p>
          <w:p w:rsidR="00175ACB" w:rsidRPr="00895A88" w:rsidRDefault="00A97645" w:rsidP="00093A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документы, подтверждающие регистр</w:t>
            </w:r>
            <w:r w:rsidRPr="00895A88">
              <w:rPr>
                <w:sz w:val="24"/>
                <w:szCs w:val="24"/>
              </w:rPr>
              <w:t>а</w:t>
            </w:r>
            <w:r w:rsidRPr="00895A88">
              <w:rPr>
                <w:sz w:val="24"/>
                <w:szCs w:val="24"/>
              </w:rPr>
              <w:t>цию заявителя по месту жительства или по месту пребывания</w:t>
            </w:r>
          </w:p>
        </w:tc>
      </w:tr>
      <w:tr w:rsidR="00A97645" w:rsidRPr="00895A88" w:rsidTr="00093A5C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15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D17DB2" w:rsidP="00183F2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40" w:history="1">
              <w:r w:rsidR="00A97645" w:rsidRPr="00895A88">
                <w:rPr>
                  <w:sz w:val="24"/>
                  <w:szCs w:val="24"/>
                </w:rPr>
                <w:t>Подпункт 1.3.1.1</w:t>
              </w:r>
            </w:hyperlink>
            <w:r w:rsidR="00A97645" w:rsidRPr="00895A88">
              <w:rPr>
                <w:sz w:val="24"/>
                <w:szCs w:val="24"/>
              </w:rPr>
              <w:t>5 а</w:t>
            </w:r>
            <w:r w:rsidR="00A97645" w:rsidRPr="00895A88">
              <w:rPr>
                <w:sz w:val="24"/>
                <w:szCs w:val="24"/>
              </w:rPr>
              <w:t>д</w:t>
            </w:r>
            <w:r w:rsidR="00A97645" w:rsidRPr="00895A88">
              <w:rPr>
                <w:sz w:val="24"/>
                <w:szCs w:val="24"/>
              </w:rPr>
              <w:t>министративного р</w:t>
            </w:r>
            <w:r w:rsidR="00A97645" w:rsidRPr="00895A88">
              <w:rPr>
                <w:sz w:val="24"/>
                <w:szCs w:val="24"/>
              </w:rPr>
              <w:t>е</w:t>
            </w:r>
            <w:r w:rsidR="00A97645" w:rsidRPr="00895A88">
              <w:rPr>
                <w:sz w:val="24"/>
                <w:szCs w:val="24"/>
              </w:rPr>
              <w:t>гламента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Нетрудоспособные члены с</w:t>
            </w:r>
            <w:r w:rsidRPr="00895A88">
              <w:rPr>
                <w:sz w:val="24"/>
                <w:szCs w:val="24"/>
              </w:rPr>
              <w:t>е</w:t>
            </w:r>
            <w:r w:rsidRPr="00895A88">
              <w:rPr>
                <w:sz w:val="24"/>
                <w:szCs w:val="24"/>
              </w:rPr>
              <w:t>мьи погибшего (умершего вследствие увечья или иного повреждения здоровья, пол</w:t>
            </w:r>
            <w:r w:rsidRPr="00895A88">
              <w:rPr>
                <w:sz w:val="24"/>
                <w:szCs w:val="24"/>
              </w:rPr>
              <w:t>у</w:t>
            </w:r>
            <w:r w:rsidRPr="00895A88">
              <w:rPr>
                <w:sz w:val="24"/>
                <w:szCs w:val="24"/>
              </w:rPr>
              <w:t>ченных в связи с выполнением служебных обязанностей) с</w:t>
            </w:r>
            <w:r w:rsidRPr="00895A88">
              <w:rPr>
                <w:sz w:val="24"/>
                <w:szCs w:val="24"/>
              </w:rPr>
              <w:t>о</w:t>
            </w:r>
            <w:r w:rsidRPr="00895A88">
              <w:rPr>
                <w:sz w:val="24"/>
                <w:szCs w:val="24"/>
              </w:rPr>
              <w:t>трудника органов внутренних дел, состоявшие на его ижд</w:t>
            </w:r>
            <w:r w:rsidRPr="00895A88">
              <w:rPr>
                <w:sz w:val="24"/>
                <w:szCs w:val="24"/>
              </w:rPr>
              <w:t>и</w:t>
            </w:r>
            <w:r w:rsidRPr="00895A88">
              <w:rPr>
                <w:sz w:val="24"/>
                <w:szCs w:val="24"/>
              </w:rPr>
              <w:t>вении и получающие пенсию по случаю потери кормильца (имеющие право на ее получ</w:t>
            </w:r>
            <w:r w:rsidRPr="00895A88">
              <w:rPr>
                <w:sz w:val="24"/>
                <w:szCs w:val="24"/>
              </w:rPr>
              <w:t>е</w:t>
            </w:r>
            <w:r w:rsidRPr="00895A88">
              <w:rPr>
                <w:sz w:val="24"/>
                <w:szCs w:val="24"/>
              </w:rPr>
              <w:lastRenderedPageBreak/>
              <w:t>ние) в соответствии с пенсио</w:t>
            </w:r>
            <w:r w:rsidRPr="00895A88">
              <w:rPr>
                <w:sz w:val="24"/>
                <w:szCs w:val="24"/>
              </w:rPr>
              <w:t>н</w:t>
            </w:r>
            <w:r w:rsidRPr="00895A88">
              <w:rPr>
                <w:sz w:val="24"/>
                <w:szCs w:val="24"/>
              </w:rPr>
              <w:t>ным законодательством Ро</w:t>
            </w:r>
            <w:r w:rsidRPr="00895A88">
              <w:rPr>
                <w:sz w:val="24"/>
                <w:szCs w:val="24"/>
              </w:rPr>
              <w:t>с</w:t>
            </w:r>
            <w:r w:rsidRPr="00895A88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895A88">
              <w:rPr>
                <w:sz w:val="24"/>
                <w:szCs w:val="24"/>
              </w:rPr>
              <w:lastRenderedPageBreak/>
              <w:t>Документы (сведения) о государственной р</w:t>
            </w:r>
            <w:r w:rsidRPr="00895A88">
              <w:rPr>
                <w:sz w:val="24"/>
                <w:szCs w:val="24"/>
              </w:rPr>
              <w:t>е</w:t>
            </w:r>
            <w:r w:rsidRPr="00895A88">
              <w:rPr>
                <w:sz w:val="24"/>
                <w:szCs w:val="24"/>
              </w:rPr>
              <w:t>гистрации актов гражданского состояния, подтверждающие факт родства заявителя с погибшим (умершим вследствие увечья или иного повреждения здоровья, полученных в связи с выполнением служебных обязанн</w:t>
            </w:r>
            <w:r w:rsidRPr="00895A88">
              <w:rPr>
                <w:sz w:val="24"/>
                <w:szCs w:val="24"/>
              </w:rPr>
              <w:t>о</w:t>
            </w:r>
            <w:r w:rsidRPr="00895A88">
              <w:rPr>
                <w:sz w:val="24"/>
                <w:szCs w:val="24"/>
              </w:rPr>
              <w:t>стей) сотрудником органов внутренних дел, на иждивении которого состоял заявитель</w:t>
            </w:r>
            <w:r w:rsidR="00FC2FF7" w:rsidRPr="00895A88">
              <w:rPr>
                <w:sz w:val="24"/>
                <w:szCs w:val="24"/>
              </w:rPr>
              <w:t xml:space="preserve"> (в случае если они выданы компетентными о</w:t>
            </w:r>
            <w:r w:rsidR="00FC2FF7" w:rsidRPr="00895A88">
              <w:rPr>
                <w:sz w:val="24"/>
                <w:szCs w:val="24"/>
              </w:rPr>
              <w:t>р</w:t>
            </w:r>
            <w:r w:rsidR="00FC2FF7" w:rsidRPr="00895A88">
              <w:rPr>
                <w:sz w:val="24"/>
                <w:szCs w:val="24"/>
              </w:rPr>
              <w:t>ганами иностранного государства)</w:t>
            </w:r>
            <w:r w:rsidRPr="00895A88">
              <w:rPr>
                <w:sz w:val="24"/>
                <w:szCs w:val="24"/>
              </w:rPr>
              <w:t>;</w:t>
            </w:r>
            <w:proofErr w:type="gramEnd"/>
          </w:p>
          <w:p w:rsidR="00A97645" w:rsidRPr="00895A88" w:rsidRDefault="00A97645" w:rsidP="00183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документы, подтверждающие статус сотру</w:t>
            </w:r>
            <w:r w:rsidRPr="00895A88">
              <w:rPr>
                <w:sz w:val="24"/>
                <w:szCs w:val="24"/>
              </w:rPr>
              <w:t>д</w:t>
            </w:r>
            <w:r w:rsidRPr="00895A88">
              <w:rPr>
                <w:sz w:val="24"/>
                <w:szCs w:val="24"/>
              </w:rPr>
              <w:lastRenderedPageBreak/>
              <w:t>ника органов внутренних дел;</w:t>
            </w:r>
          </w:p>
          <w:p w:rsidR="00A97645" w:rsidRPr="00895A88" w:rsidRDefault="00A97645" w:rsidP="00FC2F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свидетельство о смерти кормильца</w:t>
            </w:r>
            <w:r w:rsidR="00FC2FF7" w:rsidRPr="00895A88">
              <w:rPr>
                <w:sz w:val="24"/>
                <w:szCs w:val="24"/>
              </w:rPr>
              <w:t xml:space="preserve"> (в случае если оно выдано компетентными органами иностранного государства)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lastRenderedPageBreak/>
              <w:t>Выписка из ЕГРН;</w:t>
            </w:r>
          </w:p>
          <w:p w:rsidR="00A97645" w:rsidRPr="00895A88" w:rsidRDefault="00A97645" w:rsidP="00183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документы о получении (наличии права на получение) на пенсию по случаю потери кормильца;</w:t>
            </w:r>
          </w:p>
          <w:p w:rsidR="00A97645" w:rsidRPr="00895A88" w:rsidRDefault="00A97645" w:rsidP="00183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документы, подтверждающие регистр</w:t>
            </w:r>
            <w:r w:rsidRPr="00895A88">
              <w:rPr>
                <w:sz w:val="24"/>
                <w:szCs w:val="24"/>
              </w:rPr>
              <w:t>а</w:t>
            </w:r>
            <w:r w:rsidRPr="00895A88">
              <w:rPr>
                <w:sz w:val="24"/>
                <w:szCs w:val="24"/>
              </w:rPr>
              <w:t>цию заявителя по месту жительства или по месту пребывания</w:t>
            </w:r>
            <w:r w:rsidR="00FC2FF7" w:rsidRPr="00895A88">
              <w:rPr>
                <w:sz w:val="24"/>
                <w:szCs w:val="24"/>
              </w:rPr>
              <w:t>;</w:t>
            </w:r>
          </w:p>
          <w:p w:rsidR="00FC2FF7" w:rsidRPr="00895A88" w:rsidRDefault="00FC2FF7" w:rsidP="00183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документы (сведения) о государственной регистрации актов гражданского состо</w:t>
            </w:r>
            <w:r w:rsidRPr="00895A88">
              <w:rPr>
                <w:sz w:val="24"/>
                <w:szCs w:val="24"/>
              </w:rPr>
              <w:t>я</w:t>
            </w:r>
            <w:r w:rsidRPr="00895A88">
              <w:rPr>
                <w:sz w:val="24"/>
                <w:szCs w:val="24"/>
              </w:rPr>
              <w:t>ния, подтверждающие факт родства заяв</w:t>
            </w:r>
            <w:r w:rsidRPr="00895A88">
              <w:rPr>
                <w:sz w:val="24"/>
                <w:szCs w:val="24"/>
              </w:rPr>
              <w:t>и</w:t>
            </w:r>
            <w:r w:rsidRPr="00895A88">
              <w:rPr>
                <w:sz w:val="24"/>
                <w:szCs w:val="24"/>
              </w:rPr>
              <w:t xml:space="preserve">теля с погибшим (умершим вследствие </w:t>
            </w:r>
            <w:r w:rsidRPr="00895A88">
              <w:rPr>
                <w:sz w:val="24"/>
                <w:szCs w:val="24"/>
              </w:rPr>
              <w:lastRenderedPageBreak/>
              <w:t>увечья или иного повреждения здоровья, полученных в связи с выполнением сл</w:t>
            </w:r>
            <w:r w:rsidRPr="00895A88">
              <w:rPr>
                <w:sz w:val="24"/>
                <w:szCs w:val="24"/>
              </w:rPr>
              <w:t>у</w:t>
            </w:r>
            <w:r w:rsidRPr="00895A88">
              <w:rPr>
                <w:sz w:val="24"/>
                <w:szCs w:val="24"/>
              </w:rPr>
              <w:t>жебных обязанностей) сотрудником орг</w:t>
            </w:r>
            <w:r w:rsidRPr="00895A88">
              <w:rPr>
                <w:sz w:val="24"/>
                <w:szCs w:val="24"/>
              </w:rPr>
              <w:t>а</w:t>
            </w:r>
            <w:r w:rsidRPr="00895A88">
              <w:rPr>
                <w:sz w:val="24"/>
                <w:szCs w:val="24"/>
              </w:rPr>
              <w:t>нов внутренних дел, на иждивении кот</w:t>
            </w:r>
            <w:r w:rsidRPr="00895A88">
              <w:rPr>
                <w:sz w:val="24"/>
                <w:szCs w:val="24"/>
              </w:rPr>
              <w:t>о</w:t>
            </w:r>
            <w:r w:rsidRPr="00895A88">
              <w:rPr>
                <w:sz w:val="24"/>
                <w:szCs w:val="24"/>
              </w:rPr>
              <w:t>рого состоял заявитель;</w:t>
            </w:r>
          </w:p>
          <w:p w:rsidR="00FC2FF7" w:rsidRPr="00895A88" w:rsidRDefault="00FC2FF7" w:rsidP="00183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свидетельство о смерти кормильца</w:t>
            </w:r>
          </w:p>
        </w:tc>
      </w:tr>
      <w:tr w:rsidR="00A97645" w:rsidRPr="00895A88" w:rsidTr="00093A5C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Подпункт 1.3.2.1 а</w:t>
            </w:r>
            <w:r w:rsidRPr="00895A88">
              <w:rPr>
                <w:sz w:val="24"/>
                <w:szCs w:val="24"/>
              </w:rPr>
              <w:t>д</w:t>
            </w:r>
            <w:r w:rsidRPr="00895A88">
              <w:rPr>
                <w:sz w:val="24"/>
                <w:szCs w:val="24"/>
              </w:rPr>
              <w:t>министративного р</w:t>
            </w:r>
            <w:r w:rsidRPr="00895A88">
              <w:rPr>
                <w:sz w:val="24"/>
                <w:szCs w:val="24"/>
              </w:rPr>
              <w:t>е</w:t>
            </w:r>
            <w:r w:rsidRPr="00895A88">
              <w:rPr>
                <w:sz w:val="24"/>
                <w:szCs w:val="24"/>
              </w:rPr>
              <w:t>гламента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Инвалиды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Выписка из ЕГРН;</w:t>
            </w:r>
          </w:p>
          <w:p w:rsidR="00A97645" w:rsidRPr="00895A88" w:rsidRDefault="00A97645" w:rsidP="00183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документы, подтверждающие регистр</w:t>
            </w:r>
            <w:r w:rsidRPr="00895A88">
              <w:rPr>
                <w:sz w:val="24"/>
                <w:szCs w:val="24"/>
              </w:rPr>
              <w:t>а</w:t>
            </w:r>
            <w:r w:rsidRPr="00895A88">
              <w:rPr>
                <w:sz w:val="24"/>
                <w:szCs w:val="24"/>
              </w:rPr>
              <w:t>цию заявителя по месту жительства или по месту пребывания</w:t>
            </w:r>
            <w:r w:rsidR="00FC2FF7" w:rsidRPr="00895A88">
              <w:rPr>
                <w:sz w:val="24"/>
                <w:szCs w:val="24"/>
              </w:rPr>
              <w:t>;</w:t>
            </w:r>
          </w:p>
          <w:p w:rsidR="00FC2FF7" w:rsidRPr="00895A88" w:rsidRDefault="00691A96" w:rsidP="00504F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сведения, подтверждающие</w:t>
            </w:r>
            <w:r w:rsidR="00FC2FF7" w:rsidRPr="00895A88">
              <w:rPr>
                <w:sz w:val="24"/>
                <w:szCs w:val="24"/>
              </w:rPr>
              <w:t xml:space="preserve"> факт устано</w:t>
            </w:r>
            <w:r w:rsidR="00FC2FF7" w:rsidRPr="00895A88">
              <w:rPr>
                <w:sz w:val="24"/>
                <w:szCs w:val="24"/>
              </w:rPr>
              <w:t>в</w:t>
            </w:r>
            <w:r w:rsidR="00FC2FF7" w:rsidRPr="00895A88">
              <w:rPr>
                <w:sz w:val="24"/>
                <w:szCs w:val="24"/>
              </w:rPr>
              <w:t>ления инвалидности заявителя</w:t>
            </w:r>
          </w:p>
        </w:tc>
      </w:tr>
      <w:tr w:rsidR="00A97645" w:rsidRPr="00895A88" w:rsidTr="00093A5C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17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D17DB2" w:rsidP="00183F2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41" w:history="1">
              <w:r w:rsidR="00A97645" w:rsidRPr="00895A88">
                <w:rPr>
                  <w:sz w:val="24"/>
                  <w:szCs w:val="24"/>
                </w:rPr>
                <w:t>Подпункт 1.3.2</w:t>
              </w:r>
            </w:hyperlink>
            <w:r w:rsidR="00A97645" w:rsidRPr="00895A88">
              <w:rPr>
                <w:sz w:val="24"/>
                <w:szCs w:val="24"/>
              </w:rPr>
              <w:t>.2 а</w:t>
            </w:r>
            <w:r w:rsidR="00A97645" w:rsidRPr="00895A88">
              <w:rPr>
                <w:sz w:val="24"/>
                <w:szCs w:val="24"/>
              </w:rPr>
              <w:t>д</w:t>
            </w:r>
            <w:r w:rsidR="00A97645" w:rsidRPr="00895A88">
              <w:rPr>
                <w:sz w:val="24"/>
                <w:szCs w:val="24"/>
              </w:rPr>
              <w:t>министративного р</w:t>
            </w:r>
            <w:r w:rsidR="00A97645" w:rsidRPr="00895A88">
              <w:rPr>
                <w:sz w:val="24"/>
                <w:szCs w:val="24"/>
              </w:rPr>
              <w:t>е</w:t>
            </w:r>
            <w:r w:rsidR="00A97645" w:rsidRPr="00895A88">
              <w:rPr>
                <w:sz w:val="24"/>
                <w:szCs w:val="24"/>
              </w:rPr>
              <w:t>гламента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4178A3" w:rsidP="004178A3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Граждане, имеющие звание «Ветеран труда» или почетное звание «Ветеран труда Нов</w:t>
            </w:r>
            <w:r w:rsidRPr="00895A88">
              <w:rPr>
                <w:sz w:val="24"/>
                <w:szCs w:val="24"/>
              </w:rPr>
              <w:t>о</w:t>
            </w:r>
            <w:r w:rsidRPr="00895A88">
              <w:rPr>
                <w:sz w:val="24"/>
                <w:szCs w:val="24"/>
              </w:rPr>
              <w:t>сибирской области», по дост</w:t>
            </w:r>
            <w:r w:rsidRPr="00895A88">
              <w:rPr>
                <w:sz w:val="24"/>
                <w:szCs w:val="24"/>
              </w:rPr>
              <w:t>и</w:t>
            </w:r>
            <w:r w:rsidRPr="00895A88">
              <w:rPr>
                <w:sz w:val="24"/>
                <w:szCs w:val="24"/>
              </w:rPr>
              <w:t>жении ими возраста 55 лет для женщин и 60 лет для мужчин, а также гражданам, имеющим право на назначение страховой пенсии по старости ранее ук</w:t>
            </w:r>
            <w:r w:rsidRPr="00895A88">
              <w:rPr>
                <w:sz w:val="24"/>
                <w:szCs w:val="24"/>
              </w:rPr>
              <w:t>а</w:t>
            </w:r>
            <w:r w:rsidRPr="00895A88">
              <w:rPr>
                <w:sz w:val="24"/>
                <w:szCs w:val="24"/>
              </w:rPr>
              <w:t>занного возраста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093A5C" w:rsidP="00183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У</w:t>
            </w:r>
            <w:r w:rsidR="00504FE7" w:rsidRPr="00895A88">
              <w:rPr>
                <w:sz w:val="24"/>
                <w:szCs w:val="24"/>
              </w:rPr>
              <w:t>достоверение ветерана труда либо удост</w:t>
            </w:r>
            <w:r w:rsidR="00504FE7" w:rsidRPr="00895A88">
              <w:rPr>
                <w:sz w:val="24"/>
                <w:szCs w:val="24"/>
              </w:rPr>
              <w:t>о</w:t>
            </w:r>
            <w:r w:rsidR="00504FE7" w:rsidRPr="00895A88">
              <w:rPr>
                <w:sz w:val="24"/>
                <w:szCs w:val="24"/>
              </w:rPr>
              <w:t>верение ветерана труда Новосибирской обл</w:t>
            </w:r>
            <w:r w:rsidR="00504FE7" w:rsidRPr="00895A88">
              <w:rPr>
                <w:sz w:val="24"/>
                <w:szCs w:val="24"/>
              </w:rPr>
              <w:t>а</w:t>
            </w:r>
            <w:r w:rsidR="00504FE7" w:rsidRPr="00895A88">
              <w:rPr>
                <w:sz w:val="24"/>
                <w:szCs w:val="24"/>
              </w:rPr>
              <w:t>сти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Выписка из ЕГРН;</w:t>
            </w:r>
          </w:p>
          <w:p w:rsidR="00A97645" w:rsidRPr="00895A88" w:rsidRDefault="00A97645" w:rsidP="00183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документы, подтверждающие регистр</w:t>
            </w:r>
            <w:r w:rsidRPr="00895A88">
              <w:rPr>
                <w:sz w:val="24"/>
                <w:szCs w:val="24"/>
              </w:rPr>
              <w:t>а</w:t>
            </w:r>
            <w:r w:rsidRPr="00895A88">
              <w:rPr>
                <w:sz w:val="24"/>
                <w:szCs w:val="24"/>
              </w:rPr>
              <w:t>цию заявителя по месту жительства или по месту пребывания;</w:t>
            </w:r>
          </w:p>
          <w:p w:rsidR="00175ACB" w:rsidRPr="00895A88" w:rsidRDefault="00A97645" w:rsidP="00504FE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пенсионное удостоверение либо справка о получении пенсии и (или) иных выплат</w:t>
            </w:r>
            <w:r w:rsidR="004178A3" w:rsidRPr="00895A88">
              <w:rPr>
                <w:sz w:val="24"/>
                <w:szCs w:val="24"/>
              </w:rPr>
              <w:t xml:space="preserve">  – для граждан, </w:t>
            </w:r>
            <w:proofErr w:type="gramStart"/>
            <w:r w:rsidR="004178A3" w:rsidRPr="00895A88">
              <w:rPr>
                <w:sz w:val="24"/>
                <w:szCs w:val="24"/>
              </w:rPr>
              <w:t>имеющим</w:t>
            </w:r>
            <w:proofErr w:type="gramEnd"/>
            <w:r w:rsidR="004178A3" w:rsidRPr="00895A88">
              <w:rPr>
                <w:sz w:val="24"/>
                <w:szCs w:val="24"/>
              </w:rPr>
              <w:t xml:space="preserve"> право на назнач</w:t>
            </w:r>
            <w:r w:rsidR="004178A3" w:rsidRPr="00895A88">
              <w:rPr>
                <w:sz w:val="24"/>
                <w:szCs w:val="24"/>
              </w:rPr>
              <w:t>е</w:t>
            </w:r>
            <w:r w:rsidR="004178A3" w:rsidRPr="00895A88">
              <w:rPr>
                <w:sz w:val="24"/>
                <w:szCs w:val="24"/>
              </w:rPr>
              <w:t>ние страховой пенсии по старости ранее указанного возраста</w:t>
            </w:r>
          </w:p>
        </w:tc>
      </w:tr>
      <w:tr w:rsidR="00A97645" w:rsidRPr="00895A88" w:rsidTr="00093A5C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18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D17DB2" w:rsidP="00183F2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42" w:history="1">
              <w:r w:rsidR="00A97645" w:rsidRPr="00895A88">
                <w:rPr>
                  <w:sz w:val="24"/>
                  <w:szCs w:val="24"/>
                </w:rPr>
                <w:t>Подпункт 1.3.3</w:t>
              </w:r>
            </w:hyperlink>
            <w:r w:rsidR="00A97645" w:rsidRPr="00895A88">
              <w:rPr>
                <w:sz w:val="24"/>
                <w:szCs w:val="24"/>
              </w:rPr>
              <w:t xml:space="preserve"> адм</w:t>
            </w:r>
            <w:r w:rsidR="00A97645" w:rsidRPr="00895A88">
              <w:rPr>
                <w:sz w:val="24"/>
                <w:szCs w:val="24"/>
              </w:rPr>
              <w:t>и</w:t>
            </w:r>
            <w:r w:rsidR="00A97645" w:rsidRPr="00895A88">
              <w:rPr>
                <w:sz w:val="24"/>
                <w:szCs w:val="24"/>
              </w:rPr>
              <w:t>нистративного регл</w:t>
            </w:r>
            <w:r w:rsidR="00A97645" w:rsidRPr="00895A88">
              <w:rPr>
                <w:sz w:val="24"/>
                <w:szCs w:val="24"/>
              </w:rPr>
              <w:t>а</w:t>
            </w:r>
            <w:r w:rsidR="00A97645" w:rsidRPr="00895A88">
              <w:rPr>
                <w:sz w:val="24"/>
                <w:szCs w:val="24"/>
              </w:rPr>
              <w:t>мента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Иные отдельные категории граждан в случаях, предусмо</w:t>
            </w:r>
            <w:r w:rsidRPr="00895A88">
              <w:rPr>
                <w:sz w:val="24"/>
                <w:szCs w:val="24"/>
              </w:rPr>
              <w:t>т</w:t>
            </w:r>
            <w:r w:rsidRPr="00895A88">
              <w:rPr>
                <w:sz w:val="24"/>
                <w:szCs w:val="24"/>
              </w:rPr>
              <w:t>ренных федеральными закон</w:t>
            </w:r>
            <w:r w:rsidRPr="00895A88">
              <w:rPr>
                <w:sz w:val="24"/>
                <w:szCs w:val="24"/>
              </w:rPr>
              <w:t>а</w:t>
            </w:r>
            <w:r w:rsidRPr="00895A88">
              <w:rPr>
                <w:sz w:val="24"/>
                <w:szCs w:val="24"/>
              </w:rPr>
              <w:t>ми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Документы, подтверждающие отнесение  з</w:t>
            </w:r>
            <w:r w:rsidRPr="00895A88">
              <w:rPr>
                <w:sz w:val="24"/>
                <w:szCs w:val="24"/>
              </w:rPr>
              <w:t>а</w:t>
            </w:r>
            <w:r w:rsidRPr="00895A88">
              <w:rPr>
                <w:sz w:val="24"/>
                <w:szCs w:val="24"/>
              </w:rPr>
              <w:t xml:space="preserve">явителя </w:t>
            </w:r>
            <w:r w:rsidRPr="00895A88">
              <w:rPr>
                <w:bCs/>
                <w:sz w:val="24"/>
                <w:szCs w:val="24"/>
              </w:rPr>
              <w:t>к отдельной категории граждан, к</w:t>
            </w:r>
            <w:r w:rsidRPr="00895A88">
              <w:rPr>
                <w:bCs/>
                <w:sz w:val="24"/>
                <w:szCs w:val="24"/>
              </w:rPr>
              <w:t>о</w:t>
            </w:r>
            <w:r w:rsidRPr="00895A88">
              <w:rPr>
                <w:bCs/>
                <w:sz w:val="24"/>
                <w:szCs w:val="24"/>
              </w:rPr>
              <w:t>торые не могут быть получены в рамках</w:t>
            </w:r>
            <w:r w:rsidRPr="00895A88">
              <w:rPr>
                <w:sz w:val="24"/>
                <w:szCs w:val="24"/>
              </w:rPr>
              <w:t xml:space="preserve"> межведомственного информационного вза</w:t>
            </w:r>
            <w:r w:rsidRPr="00895A88">
              <w:rPr>
                <w:sz w:val="24"/>
                <w:szCs w:val="24"/>
              </w:rPr>
              <w:t>и</w:t>
            </w:r>
            <w:r w:rsidRPr="00895A88">
              <w:rPr>
                <w:sz w:val="24"/>
                <w:szCs w:val="24"/>
              </w:rPr>
              <w:t>модействия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45" w:rsidRPr="00895A88" w:rsidRDefault="00A97645" w:rsidP="00183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Выписка из ЕГРН;</w:t>
            </w:r>
          </w:p>
          <w:p w:rsidR="00A97645" w:rsidRPr="00895A88" w:rsidRDefault="00A97645" w:rsidP="00183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 xml:space="preserve">документы, подтверждающие право </w:t>
            </w:r>
            <w:r w:rsidRPr="00895A88">
              <w:rPr>
                <w:bCs/>
                <w:sz w:val="24"/>
                <w:szCs w:val="24"/>
              </w:rPr>
              <w:t>на предоставление земельного участка, нах</w:t>
            </w:r>
            <w:r w:rsidRPr="00895A88">
              <w:rPr>
                <w:bCs/>
                <w:sz w:val="24"/>
                <w:szCs w:val="24"/>
              </w:rPr>
              <w:t>о</w:t>
            </w:r>
            <w:r w:rsidRPr="00895A88">
              <w:rPr>
                <w:bCs/>
                <w:sz w:val="24"/>
                <w:szCs w:val="24"/>
              </w:rPr>
              <w:t>дящегося в муниципальной собственн</w:t>
            </w:r>
            <w:r w:rsidRPr="00895A88">
              <w:rPr>
                <w:bCs/>
                <w:sz w:val="24"/>
                <w:szCs w:val="24"/>
              </w:rPr>
              <w:t>о</w:t>
            </w:r>
            <w:r w:rsidRPr="00895A88">
              <w:rPr>
                <w:bCs/>
                <w:sz w:val="24"/>
                <w:szCs w:val="24"/>
              </w:rPr>
              <w:t>сти, а также земельного участка, госуда</w:t>
            </w:r>
            <w:r w:rsidRPr="00895A88">
              <w:rPr>
                <w:bCs/>
                <w:sz w:val="24"/>
                <w:szCs w:val="24"/>
              </w:rPr>
              <w:t>р</w:t>
            </w:r>
            <w:r w:rsidRPr="00895A88">
              <w:rPr>
                <w:bCs/>
                <w:sz w:val="24"/>
                <w:szCs w:val="24"/>
              </w:rPr>
              <w:t>ственная собственность на который не разграничена, в собственность бесплатно, которые могут быть получены в рамках</w:t>
            </w:r>
            <w:r w:rsidRPr="00895A88">
              <w:rPr>
                <w:sz w:val="24"/>
                <w:szCs w:val="24"/>
              </w:rPr>
              <w:t xml:space="preserve"> </w:t>
            </w:r>
            <w:r w:rsidRPr="00895A88">
              <w:rPr>
                <w:sz w:val="24"/>
                <w:szCs w:val="24"/>
              </w:rPr>
              <w:lastRenderedPageBreak/>
              <w:t>межведомственного информационного взаимодействия;</w:t>
            </w:r>
          </w:p>
          <w:p w:rsidR="00A97645" w:rsidRPr="00895A88" w:rsidRDefault="00A97645" w:rsidP="00183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документы, подтверждающие регистр</w:t>
            </w:r>
            <w:r w:rsidRPr="00895A88">
              <w:rPr>
                <w:sz w:val="24"/>
                <w:szCs w:val="24"/>
              </w:rPr>
              <w:t>а</w:t>
            </w:r>
            <w:r w:rsidRPr="00895A88">
              <w:rPr>
                <w:sz w:val="24"/>
                <w:szCs w:val="24"/>
              </w:rPr>
              <w:t>цию заявителя по месту жительства или по месту пребывания</w:t>
            </w:r>
          </w:p>
        </w:tc>
      </w:tr>
    </w:tbl>
    <w:p w:rsidR="00A97645" w:rsidRDefault="00A97645" w:rsidP="00A97645">
      <w:pPr>
        <w:widowControl/>
        <w:autoSpaceDE w:val="0"/>
        <w:autoSpaceDN w:val="0"/>
        <w:adjustRightInd w:val="0"/>
        <w:ind w:firstLine="540"/>
        <w:jc w:val="both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4283"/>
      </w:tblGrid>
      <w:tr w:rsidR="00C4698A" w:rsidRPr="00895A88" w:rsidTr="00C4698A">
        <w:tc>
          <w:tcPr>
            <w:tcW w:w="1668" w:type="dxa"/>
          </w:tcPr>
          <w:p w:rsidR="00C4698A" w:rsidRPr="00895A88" w:rsidRDefault="00C4698A" w:rsidP="00EC73C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Примечания:</w:t>
            </w:r>
          </w:p>
        </w:tc>
        <w:tc>
          <w:tcPr>
            <w:tcW w:w="14283" w:type="dxa"/>
          </w:tcPr>
          <w:p w:rsidR="00C4698A" w:rsidRPr="00895A88" w:rsidRDefault="00175ACB" w:rsidP="00EC73C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*</w:t>
            </w:r>
            <w:r w:rsidR="00C4698A" w:rsidRPr="00895A88">
              <w:rPr>
                <w:sz w:val="24"/>
                <w:szCs w:val="24"/>
              </w:rPr>
              <w:t xml:space="preserve"> – в рамках межведомственного информационного взаимодействия, осуществляемого в порядке и сроки, установленные законодател</w:t>
            </w:r>
            <w:r w:rsidR="00C4698A" w:rsidRPr="00895A88">
              <w:rPr>
                <w:sz w:val="24"/>
                <w:szCs w:val="24"/>
              </w:rPr>
              <w:t>ь</w:t>
            </w:r>
            <w:r w:rsidR="00C4698A" w:rsidRPr="00895A88">
              <w:rPr>
                <w:sz w:val="24"/>
                <w:szCs w:val="24"/>
              </w:rPr>
              <w:t>ством и муниципальными правовыми актами города Новосибирска, запрашиваются:</w:t>
            </w:r>
          </w:p>
          <w:p w:rsidR="00C4698A" w:rsidRPr="00895A88" w:rsidRDefault="00C4698A" w:rsidP="00EC73C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в Федеральной службе государственной регистрации, кадастра и картографии – выписка из Единого государственного реестра недв</w:t>
            </w:r>
            <w:r w:rsidRPr="00895A88">
              <w:rPr>
                <w:sz w:val="24"/>
                <w:szCs w:val="24"/>
              </w:rPr>
              <w:t>и</w:t>
            </w:r>
            <w:r w:rsidRPr="00895A88">
              <w:rPr>
                <w:sz w:val="24"/>
                <w:szCs w:val="24"/>
              </w:rPr>
              <w:t>жимости о правах отдельного лица на имевшиеся (имеющиеся) у него объекты недвижимости;</w:t>
            </w:r>
          </w:p>
          <w:p w:rsidR="00C4698A" w:rsidRPr="00895A88" w:rsidRDefault="00C4698A" w:rsidP="00EC73C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в Главном управлении Министерства внутренних дел Российской Федерации по Новосибирской области – документы, подтвержда</w:t>
            </w:r>
            <w:r w:rsidRPr="00895A88">
              <w:rPr>
                <w:sz w:val="24"/>
                <w:szCs w:val="24"/>
              </w:rPr>
              <w:t>ю</w:t>
            </w:r>
            <w:r w:rsidRPr="00895A88">
              <w:rPr>
                <w:sz w:val="24"/>
                <w:szCs w:val="24"/>
              </w:rPr>
              <w:t>щие регистрацию заявителя по месту жительства или по месту пребывания;</w:t>
            </w:r>
          </w:p>
          <w:p w:rsidR="00C4698A" w:rsidRPr="00895A88" w:rsidRDefault="00C4698A" w:rsidP="00EC73C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в администрации района (округа по районам) города Новосибирска по месту жительства заявителя – сведения о том, что гражданин с</w:t>
            </w:r>
            <w:r w:rsidRPr="00895A88">
              <w:rPr>
                <w:sz w:val="24"/>
                <w:szCs w:val="24"/>
              </w:rPr>
              <w:t>о</w:t>
            </w:r>
            <w:r w:rsidRPr="00895A88">
              <w:rPr>
                <w:sz w:val="24"/>
                <w:szCs w:val="24"/>
              </w:rPr>
              <w:t>стоит на учете в качестве нуждающегося в жилых помещениях, предоставляемых по договорам социального найма;</w:t>
            </w:r>
          </w:p>
          <w:p w:rsidR="00C4698A" w:rsidRPr="00895A88" w:rsidRDefault="00C4698A" w:rsidP="00EC73C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в территориальном органе Пенсионного фонда Российской Федерации:</w:t>
            </w:r>
          </w:p>
          <w:p w:rsidR="00C4698A" w:rsidRPr="00895A88" w:rsidRDefault="00C4698A" w:rsidP="00EC73C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 xml:space="preserve">пенсионное удостоверение либо справка о получении пенсии и (или) иных выплат; </w:t>
            </w:r>
          </w:p>
          <w:p w:rsidR="00504FE7" w:rsidRPr="00895A88" w:rsidRDefault="00C4698A" w:rsidP="00EC73C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95A88">
              <w:rPr>
                <w:sz w:val="24"/>
                <w:szCs w:val="24"/>
              </w:rPr>
              <w:t>документы, подтверждающие информацию о том, что в отношении заявителя не установлена ежемесячная денежная выплата в соотве</w:t>
            </w:r>
            <w:r w:rsidRPr="00895A88">
              <w:rPr>
                <w:sz w:val="24"/>
                <w:szCs w:val="24"/>
              </w:rPr>
              <w:t>т</w:t>
            </w:r>
            <w:r w:rsidRPr="00895A88">
              <w:rPr>
                <w:sz w:val="24"/>
                <w:szCs w:val="24"/>
              </w:rPr>
              <w:t xml:space="preserve">ствии со </w:t>
            </w:r>
            <w:hyperlink r:id="rId43" w:history="1">
              <w:r w:rsidRPr="00895A88">
                <w:rPr>
                  <w:sz w:val="24"/>
                  <w:szCs w:val="24"/>
                </w:rPr>
                <w:t>статьей 9.1</w:t>
              </w:r>
            </w:hyperlink>
            <w:r w:rsidRPr="00895A88">
              <w:rPr>
                <w:sz w:val="24"/>
                <w:szCs w:val="24"/>
              </w:rPr>
              <w:t xml:space="preserve"> Закона Российской Федерации от 15.01.1993 № 4301-1 «О статусе Героев Советского Союза, Героев Российской Федерации и полных кавалеров ордена Славы» либо в соответствии со </w:t>
            </w:r>
            <w:hyperlink r:id="rId44" w:history="1">
              <w:r w:rsidRPr="00895A88">
                <w:rPr>
                  <w:sz w:val="24"/>
                  <w:szCs w:val="24"/>
                </w:rPr>
                <w:t>статьей 6.2</w:t>
              </w:r>
            </w:hyperlink>
            <w:r w:rsidRPr="00895A88">
              <w:rPr>
                <w:sz w:val="24"/>
                <w:szCs w:val="24"/>
              </w:rPr>
              <w:t xml:space="preserve"> Федерального закона от 09.01.1997 № 5-ФЗ «О предоставлении социальных гарантий Героям Социалистического Труда, Героям Труда Российской Федерации</w:t>
            </w:r>
            <w:proofErr w:type="gramEnd"/>
            <w:r w:rsidRPr="00895A88">
              <w:rPr>
                <w:sz w:val="24"/>
                <w:szCs w:val="24"/>
              </w:rPr>
              <w:t xml:space="preserve"> и полным кавалерам о</w:t>
            </w:r>
            <w:r w:rsidRPr="00895A88">
              <w:rPr>
                <w:sz w:val="24"/>
                <w:szCs w:val="24"/>
              </w:rPr>
              <w:t>р</w:t>
            </w:r>
            <w:r w:rsidRPr="00895A88">
              <w:rPr>
                <w:sz w:val="24"/>
                <w:szCs w:val="24"/>
              </w:rPr>
              <w:t>дена Трудо</w:t>
            </w:r>
            <w:r w:rsidR="00504FE7" w:rsidRPr="00895A88">
              <w:rPr>
                <w:sz w:val="24"/>
                <w:szCs w:val="24"/>
              </w:rPr>
              <w:t>вой Славы»;</w:t>
            </w:r>
          </w:p>
          <w:p w:rsidR="00C4698A" w:rsidRPr="00895A88" w:rsidRDefault="00C4698A" w:rsidP="00EC73C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документы о получении (наличии права на получение) пенсии по случаю потери кормильца;</w:t>
            </w:r>
          </w:p>
          <w:p w:rsidR="00CF4445" w:rsidRDefault="00CF4445" w:rsidP="00C469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сведения, подтверждающие факт уст</w:t>
            </w:r>
            <w:r w:rsidRPr="00895A88">
              <w:rPr>
                <w:sz w:val="24"/>
                <w:szCs w:val="24"/>
              </w:rPr>
              <w:t>а</w:t>
            </w:r>
            <w:r w:rsidRPr="00895A88">
              <w:rPr>
                <w:sz w:val="24"/>
                <w:szCs w:val="24"/>
              </w:rPr>
              <w:t>новления инвалидности заявителя</w:t>
            </w:r>
            <w:r>
              <w:rPr>
                <w:sz w:val="24"/>
                <w:szCs w:val="24"/>
              </w:rPr>
              <w:t>;</w:t>
            </w:r>
          </w:p>
          <w:p w:rsidR="00516C8A" w:rsidRPr="00895A88" w:rsidRDefault="00516C8A" w:rsidP="00C469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в управлении по делам записи актов гражданского состояния Новосибирской области</w:t>
            </w:r>
            <w:r w:rsidR="00504FE7" w:rsidRPr="00895A88">
              <w:rPr>
                <w:sz w:val="24"/>
                <w:szCs w:val="24"/>
              </w:rPr>
              <w:t>:</w:t>
            </w:r>
          </w:p>
          <w:p w:rsidR="00C4698A" w:rsidRPr="00895A88" w:rsidRDefault="00C4698A" w:rsidP="00C469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 xml:space="preserve">свидетельство о смерти кормильца (за </w:t>
            </w:r>
            <w:proofErr w:type="gramStart"/>
            <w:r w:rsidRPr="00895A88">
              <w:rPr>
                <w:sz w:val="24"/>
                <w:szCs w:val="24"/>
              </w:rPr>
              <w:t>исключением</w:t>
            </w:r>
            <w:proofErr w:type="gramEnd"/>
            <w:r w:rsidRPr="00895A88">
              <w:rPr>
                <w:sz w:val="24"/>
                <w:szCs w:val="24"/>
              </w:rPr>
              <w:t xml:space="preserve"> если свидетельство о смерти кормильца выдано компетентными органами ин</w:t>
            </w:r>
            <w:r w:rsidRPr="00895A88">
              <w:rPr>
                <w:sz w:val="24"/>
                <w:szCs w:val="24"/>
              </w:rPr>
              <w:t>о</w:t>
            </w:r>
            <w:r w:rsidRPr="00895A88">
              <w:rPr>
                <w:sz w:val="24"/>
                <w:szCs w:val="24"/>
              </w:rPr>
              <w:t>странного государства);</w:t>
            </w:r>
          </w:p>
          <w:p w:rsidR="00C4698A" w:rsidRPr="00895A88" w:rsidRDefault="00C4698A" w:rsidP="00C469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документы (сведения) о государственной регистрации актов гражданского состояния, подтверждающие факт родства заявителя с п</w:t>
            </w:r>
            <w:r w:rsidRPr="00895A88">
              <w:rPr>
                <w:sz w:val="24"/>
                <w:szCs w:val="24"/>
              </w:rPr>
              <w:t>о</w:t>
            </w:r>
            <w:r w:rsidRPr="00895A88">
              <w:rPr>
                <w:sz w:val="24"/>
                <w:szCs w:val="24"/>
              </w:rPr>
              <w:t xml:space="preserve">гибшим (умершим вследствие увечья или иного повреждения здоровья, полученных в связи с выполнением служебных обязанностей) сотрудником органов внутренних дел, на иждивении которого состоял заявитель (за </w:t>
            </w:r>
            <w:proofErr w:type="gramStart"/>
            <w:r w:rsidRPr="00895A88">
              <w:rPr>
                <w:sz w:val="24"/>
                <w:szCs w:val="24"/>
              </w:rPr>
              <w:t>исключением</w:t>
            </w:r>
            <w:proofErr w:type="gramEnd"/>
            <w:r w:rsidRPr="00895A88">
              <w:rPr>
                <w:sz w:val="24"/>
                <w:szCs w:val="24"/>
              </w:rPr>
              <w:t xml:space="preserve"> если они выданы компетентными о</w:t>
            </w:r>
            <w:r w:rsidRPr="00895A88">
              <w:rPr>
                <w:sz w:val="24"/>
                <w:szCs w:val="24"/>
              </w:rPr>
              <w:t>р</w:t>
            </w:r>
            <w:r w:rsidRPr="00895A88">
              <w:rPr>
                <w:sz w:val="24"/>
                <w:szCs w:val="24"/>
              </w:rPr>
              <w:t>ганами иностранно</w:t>
            </w:r>
            <w:r w:rsidR="00175ACB" w:rsidRPr="00895A88">
              <w:rPr>
                <w:sz w:val="24"/>
                <w:szCs w:val="24"/>
              </w:rPr>
              <w:t>го государства)</w:t>
            </w:r>
            <w:r w:rsidR="00CF4445">
              <w:rPr>
                <w:sz w:val="24"/>
                <w:szCs w:val="24"/>
              </w:rPr>
              <w:t>.</w:t>
            </w:r>
          </w:p>
          <w:p w:rsidR="00C4698A" w:rsidRPr="00895A88" w:rsidRDefault="00C4698A" w:rsidP="00EC73C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88">
              <w:rPr>
                <w:sz w:val="24"/>
                <w:szCs w:val="24"/>
              </w:rPr>
              <w:t>Заявитель вправе представить указанные документы по собственной инициативе.</w:t>
            </w:r>
          </w:p>
        </w:tc>
      </w:tr>
    </w:tbl>
    <w:p w:rsidR="004E2D91" w:rsidRDefault="004E2D91" w:rsidP="004E2D91">
      <w:pPr>
        <w:widowControl/>
        <w:autoSpaceDE w:val="0"/>
        <w:autoSpaceDN w:val="0"/>
        <w:adjustRightInd w:val="0"/>
        <w:jc w:val="center"/>
      </w:pPr>
      <w:bookmarkStart w:id="1" w:name="Par93"/>
      <w:bookmarkEnd w:id="1"/>
    </w:p>
    <w:p w:rsidR="004E2D91" w:rsidRPr="00CF6CE7" w:rsidRDefault="004E2D91" w:rsidP="004E2D91">
      <w:pPr>
        <w:widowControl/>
        <w:autoSpaceDE w:val="0"/>
        <w:autoSpaceDN w:val="0"/>
        <w:adjustRightInd w:val="0"/>
        <w:jc w:val="center"/>
        <w:rPr>
          <w:bCs/>
        </w:rPr>
      </w:pPr>
      <w:r>
        <w:lastRenderedPageBreak/>
        <w:t>___________</w:t>
      </w:r>
    </w:p>
    <w:p w:rsidR="004E2D91" w:rsidRPr="008C46FB" w:rsidRDefault="004E2D91" w:rsidP="004E2D91">
      <w:pPr>
        <w:autoSpaceDE w:val="0"/>
        <w:autoSpaceDN w:val="0"/>
        <w:adjustRightInd w:val="0"/>
        <w:ind w:firstLine="540"/>
        <w:jc w:val="both"/>
        <w:rPr>
          <w:sz w:val="20"/>
        </w:rPr>
        <w:sectPr w:rsidR="004E2D91" w:rsidRPr="008C46FB" w:rsidSect="004E2D91">
          <w:endnotePr>
            <w:numFmt w:val="decimal"/>
          </w:endnotePr>
          <w:pgSz w:w="16840" w:h="11907" w:orient="landscape"/>
          <w:pgMar w:top="1418" w:right="538" w:bottom="709" w:left="567" w:header="720" w:footer="720" w:gutter="0"/>
          <w:pgNumType w:start="1"/>
          <w:cols w:space="720"/>
          <w:titlePg/>
          <w:docGrid w:linePitch="381"/>
        </w:sectPr>
      </w:pPr>
    </w:p>
    <w:p w:rsidR="004E2D91" w:rsidRPr="00D54FD8" w:rsidRDefault="004E2D91" w:rsidP="004E2D91">
      <w:pPr>
        <w:keepLines/>
        <w:ind w:left="6379"/>
        <w:rPr>
          <w:sz w:val="24"/>
          <w:szCs w:val="24"/>
        </w:rPr>
      </w:pPr>
      <w:r w:rsidRPr="00D54FD8">
        <w:rPr>
          <w:sz w:val="24"/>
          <w:szCs w:val="24"/>
        </w:rPr>
        <w:lastRenderedPageBreak/>
        <w:t xml:space="preserve">Приложение </w:t>
      </w:r>
      <w:r w:rsidR="00401E38">
        <w:rPr>
          <w:sz w:val="24"/>
          <w:szCs w:val="24"/>
        </w:rPr>
        <w:t>3</w:t>
      </w:r>
    </w:p>
    <w:p w:rsidR="004E2D91" w:rsidRPr="00D54FD8" w:rsidRDefault="004E2D91" w:rsidP="004E2D91">
      <w:pPr>
        <w:widowControl/>
        <w:autoSpaceDE w:val="0"/>
        <w:autoSpaceDN w:val="0"/>
        <w:adjustRightInd w:val="0"/>
        <w:ind w:left="6379"/>
        <w:jc w:val="both"/>
        <w:rPr>
          <w:rFonts w:ascii="Arial" w:hAnsi="Arial" w:cs="Arial"/>
          <w:sz w:val="24"/>
          <w:szCs w:val="24"/>
        </w:rPr>
      </w:pPr>
      <w:r w:rsidRPr="00D54FD8">
        <w:rPr>
          <w:sz w:val="24"/>
          <w:szCs w:val="24"/>
        </w:rPr>
        <w:t xml:space="preserve">к </w:t>
      </w:r>
      <w:r w:rsidRPr="00D54FD8">
        <w:rPr>
          <w:bCs/>
          <w:sz w:val="24"/>
          <w:szCs w:val="24"/>
        </w:rPr>
        <w:t>административному регламенту предоставления муниципальной услуги по постановке граждан на учет в качестве лиц, имеющих право на предоставление земел</w:t>
      </w:r>
      <w:r w:rsidRPr="00D54FD8">
        <w:rPr>
          <w:bCs/>
          <w:sz w:val="24"/>
          <w:szCs w:val="24"/>
        </w:rPr>
        <w:t>ь</w:t>
      </w:r>
      <w:r w:rsidRPr="00D54FD8">
        <w:rPr>
          <w:bCs/>
          <w:sz w:val="24"/>
          <w:szCs w:val="24"/>
        </w:rPr>
        <w:t>ного участка, находящегося в м</w:t>
      </w:r>
      <w:r w:rsidRPr="00D54FD8">
        <w:rPr>
          <w:bCs/>
          <w:sz w:val="24"/>
          <w:szCs w:val="24"/>
        </w:rPr>
        <w:t>у</w:t>
      </w:r>
      <w:r w:rsidRPr="00D54FD8">
        <w:rPr>
          <w:bCs/>
          <w:sz w:val="24"/>
          <w:szCs w:val="24"/>
        </w:rPr>
        <w:t>ниципальной собственности, а также земельного участка, гос</w:t>
      </w:r>
      <w:r w:rsidRPr="00D54FD8">
        <w:rPr>
          <w:bCs/>
          <w:sz w:val="24"/>
          <w:szCs w:val="24"/>
        </w:rPr>
        <w:t>у</w:t>
      </w:r>
      <w:r w:rsidRPr="00D54FD8">
        <w:rPr>
          <w:bCs/>
          <w:sz w:val="24"/>
          <w:szCs w:val="24"/>
        </w:rPr>
        <w:t>дарственная собственность на к</w:t>
      </w:r>
      <w:r w:rsidRPr="00D54FD8">
        <w:rPr>
          <w:bCs/>
          <w:sz w:val="24"/>
          <w:szCs w:val="24"/>
        </w:rPr>
        <w:t>о</w:t>
      </w:r>
      <w:r w:rsidRPr="00D54FD8">
        <w:rPr>
          <w:bCs/>
          <w:sz w:val="24"/>
          <w:szCs w:val="24"/>
        </w:rPr>
        <w:t>торый не разграничена, в со</w:t>
      </w:r>
      <w:r w:rsidRPr="00D54FD8">
        <w:rPr>
          <w:bCs/>
          <w:sz w:val="24"/>
          <w:szCs w:val="24"/>
        </w:rPr>
        <w:t>б</w:t>
      </w:r>
      <w:r w:rsidRPr="00D54FD8">
        <w:rPr>
          <w:bCs/>
          <w:sz w:val="24"/>
          <w:szCs w:val="24"/>
        </w:rPr>
        <w:t>ственность бесплатно</w:t>
      </w:r>
    </w:p>
    <w:p w:rsidR="004E2D91" w:rsidRPr="00D54FD8" w:rsidRDefault="004E2D91" w:rsidP="004E2D91">
      <w:pPr>
        <w:widowControl/>
        <w:autoSpaceDE w:val="0"/>
        <w:autoSpaceDN w:val="0"/>
        <w:adjustRightInd w:val="0"/>
        <w:ind w:left="6379"/>
        <w:jc w:val="center"/>
        <w:rPr>
          <w:rFonts w:ascii="Arial" w:hAnsi="Arial" w:cs="Arial"/>
          <w:sz w:val="24"/>
          <w:szCs w:val="24"/>
        </w:rPr>
      </w:pPr>
    </w:p>
    <w:p w:rsidR="004E2D91" w:rsidRPr="00D54FD8" w:rsidRDefault="004E2D91" w:rsidP="004E2D91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E2D91" w:rsidRPr="00D54FD8" w:rsidRDefault="004E2D91" w:rsidP="004E2D91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54FD8">
        <w:rPr>
          <w:b/>
          <w:sz w:val="24"/>
          <w:szCs w:val="24"/>
        </w:rPr>
        <w:t>КНИГА</w:t>
      </w:r>
    </w:p>
    <w:p w:rsidR="004E2D91" w:rsidRDefault="004E2D91" w:rsidP="004E2D91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54FD8">
        <w:rPr>
          <w:b/>
          <w:sz w:val="24"/>
          <w:szCs w:val="24"/>
        </w:rPr>
        <w:t xml:space="preserve">учета заявлений граждан, имеющих право на предоставление земельного участка, </w:t>
      </w:r>
    </w:p>
    <w:p w:rsidR="004E2D91" w:rsidRDefault="004E2D91" w:rsidP="004E2D91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54FD8">
        <w:rPr>
          <w:b/>
          <w:sz w:val="24"/>
          <w:szCs w:val="24"/>
        </w:rPr>
        <w:t>находящегося в муниципальной собственности, а также земельного участка,</w:t>
      </w:r>
    </w:p>
    <w:p w:rsidR="004E2D91" w:rsidRDefault="004E2D91" w:rsidP="004E2D91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54FD8">
        <w:rPr>
          <w:b/>
          <w:sz w:val="24"/>
          <w:szCs w:val="24"/>
        </w:rPr>
        <w:t xml:space="preserve"> государственная </w:t>
      </w:r>
      <w:proofErr w:type="gramStart"/>
      <w:r w:rsidRPr="00D54FD8">
        <w:rPr>
          <w:b/>
          <w:sz w:val="24"/>
          <w:szCs w:val="24"/>
        </w:rPr>
        <w:t>собственность</w:t>
      </w:r>
      <w:proofErr w:type="gramEnd"/>
      <w:r w:rsidRPr="00D54FD8">
        <w:rPr>
          <w:b/>
          <w:sz w:val="24"/>
          <w:szCs w:val="24"/>
        </w:rPr>
        <w:t xml:space="preserve"> на который не разграничена, </w:t>
      </w:r>
    </w:p>
    <w:p w:rsidR="004E2D91" w:rsidRPr="00D54FD8" w:rsidRDefault="004E2D91" w:rsidP="004E2D91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54FD8">
        <w:rPr>
          <w:b/>
          <w:sz w:val="24"/>
          <w:szCs w:val="24"/>
        </w:rPr>
        <w:t>в собственность бесплатно</w:t>
      </w:r>
    </w:p>
    <w:p w:rsidR="004E2D91" w:rsidRDefault="004E2D91" w:rsidP="004E2D91">
      <w:pPr>
        <w:widowControl/>
        <w:autoSpaceDE w:val="0"/>
        <w:autoSpaceDN w:val="0"/>
        <w:adjustRightInd w:val="0"/>
        <w:jc w:val="center"/>
        <w:rPr>
          <w:b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560"/>
        <w:gridCol w:w="1701"/>
        <w:gridCol w:w="1842"/>
        <w:gridCol w:w="1809"/>
        <w:gridCol w:w="1417"/>
      </w:tblGrid>
      <w:tr w:rsidR="004E2D91" w:rsidTr="004E2D91">
        <w:tc>
          <w:tcPr>
            <w:tcW w:w="534" w:type="dxa"/>
          </w:tcPr>
          <w:p w:rsidR="004E2D91" w:rsidRDefault="004E2D91" w:rsidP="004E2D91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E2D91" w:rsidRDefault="004E2D91" w:rsidP="004E2D91">
            <w:pPr>
              <w:widowControl/>
              <w:autoSpaceDE w:val="0"/>
              <w:autoSpaceDN w:val="0"/>
              <w:adjustRightInd w:val="0"/>
              <w:ind w:left="-142" w:right="-138"/>
              <w:jc w:val="center"/>
              <w:rPr>
                <w:b/>
                <w:sz w:val="24"/>
                <w:szCs w:val="24"/>
              </w:rPr>
            </w:pPr>
            <w:proofErr w:type="gramStart"/>
            <w:r w:rsidRPr="00D9274B">
              <w:rPr>
                <w:sz w:val="24"/>
                <w:szCs w:val="24"/>
              </w:rPr>
              <w:t>п</w:t>
            </w:r>
            <w:proofErr w:type="gramEnd"/>
            <w:r w:rsidRPr="00D9274B">
              <w:rPr>
                <w:sz w:val="24"/>
                <w:szCs w:val="24"/>
              </w:rPr>
              <w:t>/п</w:t>
            </w:r>
          </w:p>
        </w:tc>
        <w:tc>
          <w:tcPr>
            <w:tcW w:w="1275" w:type="dxa"/>
          </w:tcPr>
          <w:p w:rsidR="004E2D91" w:rsidRDefault="004E2D91" w:rsidP="004E2D91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74B">
              <w:rPr>
                <w:sz w:val="24"/>
                <w:szCs w:val="24"/>
              </w:rPr>
              <w:t xml:space="preserve">Фамилия, имя, </w:t>
            </w:r>
          </w:p>
          <w:p w:rsidR="004E2D91" w:rsidRDefault="004E2D91" w:rsidP="004E2D91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74B">
              <w:rPr>
                <w:sz w:val="24"/>
                <w:szCs w:val="24"/>
              </w:rPr>
              <w:t>отчество (при наличии) заявителя, паспор</w:t>
            </w:r>
            <w:r w:rsidRPr="00D9274B">
              <w:rPr>
                <w:sz w:val="24"/>
                <w:szCs w:val="24"/>
              </w:rPr>
              <w:t>т</w:t>
            </w:r>
            <w:r w:rsidRPr="00D9274B">
              <w:rPr>
                <w:sz w:val="24"/>
                <w:szCs w:val="24"/>
              </w:rPr>
              <w:t>ные да</w:t>
            </w:r>
            <w:r w:rsidRPr="00D9274B">
              <w:rPr>
                <w:sz w:val="24"/>
                <w:szCs w:val="24"/>
              </w:rPr>
              <w:t>н</w:t>
            </w:r>
            <w:r w:rsidRPr="00D9274B">
              <w:rPr>
                <w:sz w:val="24"/>
                <w:szCs w:val="24"/>
              </w:rPr>
              <w:t>ные</w:t>
            </w:r>
          </w:p>
        </w:tc>
        <w:tc>
          <w:tcPr>
            <w:tcW w:w="1560" w:type="dxa"/>
          </w:tcPr>
          <w:p w:rsidR="004E2D91" w:rsidRDefault="004E2D91" w:rsidP="004E2D91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74B">
              <w:rPr>
                <w:sz w:val="24"/>
                <w:szCs w:val="24"/>
              </w:rPr>
              <w:t>Нормати</w:t>
            </w:r>
            <w:r w:rsidRPr="00D9274B">
              <w:rPr>
                <w:sz w:val="24"/>
                <w:szCs w:val="24"/>
              </w:rPr>
              <w:t>в</w:t>
            </w:r>
            <w:r w:rsidRPr="00D9274B">
              <w:rPr>
                <w:sz w:val="24"/>
                <w:szCs w:val="24"/>
              </w:rPr>
              <w:t>ный прав</w:t>
            </w:r>
            <w:r w:rsidRPr="00D9274B">
              <w:rPr>
                <w:sz w:val="24"/>
                <w:szCs w:val="24"/>
              </w:rPr>
              <w:t>о</w:t>
            </w:r>
            <w:r w:rsidRPr="00D9274B">
              <w:rPr>
                <w:sz w:val="24"/>
                <w:szCs w:val="24"/>
              </w:rPr>
              <w:t>вой акт, на основании которого предоста</w:t>
            </w:r>
            <w:r w:rsidRPr="00D9274B">
              <w:rPr>
                <w:sz w:val="24"/>
                <w:szCs w:val="24"/>
              </w:rPr>
              <w:t>в</w:t>
            </w:r>
            <w:r w:rsidRPr="00D9274B">
              <w:rPr>
                <w:sz w:val="24"/>
                <w:szCs w:val="24"/>
              </w:rPr>
              <w:t>лена льгота, вид льготы, дата и номер</w:t>
            </w:r>
          </w:p>
        </w:tc>
        <w:tc>
          <w:tcPr>
            <w:tcW w:w="1701" w:type="dxa"/>
          </w:tcPr>
          <w:p w:rsidR="004E2D91" w:rsidRDefault="004E2D91" w:rsidP="004E2D91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74B">
              <w:rPr>
                <w:sz w:val="24"/>
                <w:szCs w:val="24"/>
              </w:rPr>
              <w:t xml:space="preserve">Дата </w:t>
            </w:r>
          </w:p>
          <w:p w:rsidR="004E2D91" w:rsidRDefault="004E2D91" w:rsidP="004E2D91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74B">
              <w:rPr>
                <w:sz w:val="24"/>
                <w:szCs w:val="24"/>
              </w:rPr>
              <w:t>поступления (регистрации) заявления и документов, представле</w:t>
            </w:r>
            <w:r w:rsidRPr="00D9274B">
              <w:rPr>
                <w:sz w:val="24"/>
                <w:szCs w:val="24"/>
              </w:rPr>
              <w:t>н</w:t>
            </w:r>
            <w:r w:rsidRPr="00D9274B">
              <w:rPr>
                <w:sz w:val="24"/>
                <w:szCs w:val="24"/>
              </w:rPr>
              <w:t>ных заявит</w:t>
            </w:r>
            <w:r w:rsidRPr="00D9274B">
              <w:rPr>
                <w:sz w:val="24"/>
                <w:szCs w:val="24"/>
              </w:rPr>
              <w:t>е</w:t>
            </w:r>
            <w:r w:rsidRPr="00D9274B">
              <w:rPr>
                <w:sz w:val="24"/>
                <w:szCs w:val="24"/>
              </w:rPr>
              <w:t>лем</w:t>
            </w:r>
          </w:p>
        </w:tc>
        <w:tc>
          <w:tcPr>
            <w:tcW w:w="1842" w:type="dxa"/>
          </w:tcPr>
          <w:p w:rsidR="004E2D91" w:rsidRDefault="004E2D91" w:rsidP="004E2D91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74B">
              <w:rPr>
                <w:sz w:val="24"/>
                <w:szCs w:val="24"/>
              </w:rPr>
              <w:t>Наличие права на внеочере</w:t>
            </w:r>
            <w:r w:rsidRPr="00D9274B">
              <w:rPr>
                <w:sz w:val="24"/>
                <w:szCs w:val="24"/>
              </w:rPr>
              <w:t>д</w:t>
            </w:r>
            <w:r w:rsidRPr="00D9274B">
              <w:rPr>
                <w:sz w:val="24"/>
                <w:szCs w:val="24"/>
              </w:rPr>
              <w:t>ное (первооч</w:t>
            </w:r>
            <w:r w:rsidRPr="00D9274B">
              <w:rPr>
                <w:sz w:val="24"/>
                <w:szCs w:val="24"/>
              </w:rPr>
              <w:t>е</w:t>
            </w:r>
            <w:r w:rsidRPr="00D9274B">
              <w:rPr>
                <w:sz w:val="24"/>
                <w:szCs w:val="24"/>
              </w:rPr>
              <w:t>редное) пред</w:t>
            </w:r>
            <w:r w:rsidRPr="00D9274B">
              <w:rPr>
                <w:sz w:val="24"/>
                <w:szCs w:val="24"/>
              </w:rPr>
              <w:t>о</w:t>
            </w:r>
            <w:r w:rsidRPr="00D9274B">
              <w:rPr>
                <w:sz w:val="24"/>
                <w:szCs w:val="24"/>
              </w:rPr>
              <w:t xml:space="preserve">ставление </w:t>
            </w:r>
            <w:proofErr w:type="gramStart"/>
            <w:r w:rsidRPr="00D9274B">
              <w:rPr>
                <w:sz w:val="24"/>
                <w:szCs w:val="24"/>
              </w:rPr>
              <w:t>з</w:t>
            </w:r>
            <w:r w:rsidRPr="00D9274B">
              <w:rPr>
                <w:sz w:val="24"/>
                <w:szCs w:val="24"/>
              </w:rPr>
              <w:t>е</w:t>
            </w:r>
            <w:r w:rsidRPr="00D9274B">
              <w:rPr>
                <w:sz w:val="24"/>
                <w:szCs w:val="24"/>
              </w:rPr>
              <w:t>мельных</w:t>
            </w:r>
            <w:proofErr w:type="gramEnd"/>
            <w:r w:rsidRPr="00D9274B">
              <w:rPr>
                <w:sz w:val="24"/>
                <w:szCs w:val="24"/>
              </w:rPr>
              <w:t xml:space="preserve"> </w:t>
            </w:r>
          </w:p>
          <w:p w:rsidR="004E2D91" w:rsidRDefault="004E2D91" w:rsidP="004E2D91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74B">
              <w:rPr>
                <w:sz w:val="24"/>
                <w:szCs w:val="24"/>
              </w:rPr>
              <w:t>участков</w:t>
            </w:r>
          </w:p>
        </w:tc>
        <w:tc>
          <w:tcPr>
            <w:tcW w:w="1809" w:type="dxa"/>
          </w:tcPr>
          <w:p w:rsidR="004E2D91" w:rsidRDefault="004E2D91" w:rsidP="004E2D91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74B">
              <w:rPr>
                <w:sz w:val="24"/>
                <w:szCs w:val="24"/>
              </w:rPr>
              <w:t>Дата и время постановки на информацио</w:t>
            </w:r>
            <w:r w:rsidRPr="00D9274B">
              <w:rPr>
                <w:sz w:val="24"/>
                <w:szCs w:val="24"/>
              </w:rPr>
              <w:t>н</w:t>
            </w:r>
            <w:r w:rsidRPr="00D9274B">
              <w:rPr>
                <w:sz w:val="24"/>
                <w:szCs w:val="24"/>
              </w:rPr>
              <w:t>ный учет</w:t>
            </w:r>
          </w:p>
        </w:tc>
        <w:tc>
          <w:tcPr>
            <w:tcW w:w="1417" w:type="dxa"/>
          </w:tcPr>
          <w:p w:rsidR="004E2D91" w:rsidRDefault="004E2D91" w:rsidP="004E2D91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74B">
              <w:rPr>
                <w:sz w:val="24"/>
                <w:szCs w:val="24"/>
              </w:rPr>
              <w:t>Фамилия, имя, отч</w:t>
            </w:r>
            <w:r w:rsidRPr="00D9274B">
              <w:rPr>
                <w:sz w:val="24"/>
                <w:szCs w:val="24"/>
              </w:rPr>
              <w:t>е</w:t>
            </w:r>
            <w:r w:rsidRPr="00D9274B">
              <w:rPr>
                <w:sz w:val="24"/>
                <w:szCs w:val="24"/>
              </w:rPr>
              <w:t xml:space="preserve">ство (при наличии) </w:t>
            </w:r>
            <w:r>
              <w:rPr>
                <w:sz w:val="24"/>
                <w:szCs w:val="24"/>
              </w:rPr>
              <w:t>и п</w:t>
            </w:r>
            <w:r w:rsidRPr="00D9274B">
              <w:rPr>
                <w:sz w:val="24"/>
                <w:szCs w:val="24"/>
              </w:rPr>
              <w:t>одпись специал</w:t>
            </w:r>
            <w:r w:rsidRPr="00D9274B">
              <w:rPr>
                <w:sz w:val="24"/>
                <w:szCs w:val="24"/>
              </w:rPr>
              <w:t>и</w:t>
            </w:r>
            <w:r w:rsidRPr="00D9274B">
              <w:rPr>
                <w:sz w:val="24"/>
                <w:szCs w:val="24"/>
              </w:rPr>
              <w:t>ста, вн</w:t>
            </w:r>
            <w:r w:rsidRPr="00D9274B">
              <w:rPr>
                <w:sz w:val="24"/>
                <w:szCs w:val="24"/>
              </w:rPr>
              <w:t>о</w:t>
            </w:r>
            <w:r w:rsidRPr="00D9274B">
              <w:rPr>
                <w:sz w:val="24"/>
                <w:szCs w:val="24"/>
              </w:rPr>
              <w:t xml:space="preserve">сящего </w:t>
            </w:r>
          </w:p>
          <w:p w:rsidR="004E2D91" w:rsidRDefault="004E2D91" w:rsidP="004E2D91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74B">
              <w:rPr>
                <w:sz w:val="24"/>
                <w:szCs w:val="24"/>
              </w:rPr>
              <w:t>запись</w:t>
            </w:r>
          </w:p>
        </w:tc>
      </w:tr>
    </w:tbl>
    <w:p w:rsidR="004E2D91" w:rsidRPr="00497676" w:rsidRDefault="004E2D91" w:rsidP="004E2D91">
      <w:pPr>
        <w:rPr>
          <w:sz w:val="2"/>
          <w:szCs w:val="2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560"/>
        <w:gridCol w:w="1701"/>
        <w:gridCol w:w="1842"/>
        <w:gridCol w:w="1809"/>
        <w:gridCol w:w="1417"/>
      </w:tblGrid>
      <w:tr w:rsidR="004E2D91" w:rsidTr="004E2D91">
        <w:tc>
          <w:tcPr>
            <w:tcW w:w="534" w:type="dxa"/>
          </w:tcPr>
          <w:p w:rsidR="004E2D91" w:rsidRDefault="004E2D91" w:rsidP="004E2D91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E2D91" w:rsidRPr="00D9274B" w:rsidRDefault="004E2D91" w:rsidP="004E2D91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E2D91" w:rsidRPr="00D9274B" w:rsidRDefault="004E2D91" w:rsidP="004E2D91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E2D91" w:rsidRPr="00D9274B" w:rsidRDefault="004E2D91" w:rsidP="004E2D91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E2D91" w:rsidRPr="00D9274B" w:rsidRDefault="004E2D91" w:rsidP="004E2D91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4E2D91" w:rsidRPr="00D9274B" w:rsidRDefault="004E2D91" w:rsidP="004E2D91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E2D91" w:rsidRPr="00D9274B" w:rsidRDefault="004E2D91" w:rsidP="004E2D91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E2D91" w:rsidTr="004E2D91">
        <w:tc>
          <w:tcPr>
            <w:tcW w:w="534" w:type="dxa"/>
          </w:tcPr>
          <w:p w:rsidR="004E2D91" w:rsidRDefault="004E2D91" w:rsidP="004E2D91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E2D91" w:rsidRPr="00D9274B" w:rsidRDefault="004E2D91" w:rsidP="004E2D91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E2D91" w:rsidRPr="00D9274B" w:rsidRDefault="004E2D91" w:rsidP="004E2D91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2D91" w:rsidRPr="00D9274B" w:rsidRDefault="004E2D91" w:rsidP="004E2D91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E2D91" w:rsidRPr="00D9274B" w:rsidRDefault="004E2D91" w:rsidP="004E2D91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4E2D91" w:rsidRPr="00D9274B" w:rsidRDefault="004E2D91" w:rsidP="004E2D91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E2D91" w:rsidRPr="00D9274B" w:rsidRDefault="004E2D91" w:rsidP="004E2D91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E2D91" w:rsidTr="004E2D91">
        <w:tc>
          <w:tcPr>
            <w:tcW w:w="534" w:type="dxa"/>
          </w:tcPr>
          <w:p w:rsidR="004E2D91" w:rsidRDefault="004E2D91" w:rsidP="004E2D91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E2D91" w:rsidRPr="00D9274B" w:rsidRDefault="004E2D91" w:rsidP="004E2D91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E2D91" w:rsidRPr="00D9274B" w:rsidRDefault="004E2D91" w:rsidP="004E2D91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2D91" w:rsidRPr="00D9274B" w:rsidRDefault="004E2D91" w:rsidP="004E2D91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E2D91" w:rsidRPr="00D9274B" w:rsidRDefault="004E2D91" w:rsidP="004E2D91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4E2D91" w:rsidRPr="00D9274B" w:rsidRDefault="004E2D91" w:rsidP="004E2D91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E2D91" w:rsidRPr="00D9274B" w:rsidRDefault="004E2D91" w:rsidP="004E2D91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E2D91" w:rsidTr="004E2D91">
        <w:tc>
          <w:tcPr>
            <w:tcW w:w="534" w:type="dxa"/>
          </w:tcPr>
          <w:p w:rsidR="004E2D91" w:rsidRDefault="004E2D91" w:rsidP="004E2D91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E2D91" w:rsidRPr="00D9274B" w:rsidRDefault="004E2D91" w:rsidP="004E2D91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E2D91" w:rsidRPr="00D9274B" w:rsidRDefault="004E2D91" w:rsidP="004E2D91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2D91" w:rsidRPr="00D9274B" w:rsidRDefault="004E2D91" w:rsidP="004E2D91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E2D91" w:rsidRPr="00D9274B" w:rsidRDefault="004E2D91" w:rsidP="004E2D91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4E2D91" w:rsidRPr="00D9274B" w:rsidRDefault="004E2D91" w:rsidP="004E2D91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E2D91" w:rsidRPr="00D9274B" w:rsidRDefault="004E2D91" w:rsidP="004E2D91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E2D91" w:rsidRPr="00497676" w:rsidRDefault="004E2D91" w:rsidP="004E2D91">
      <w:pPr>
        <w:rPr>
          <w:sz w:val="2"/>
          <w:szCs w:val="2"/>
        </w:rPr>
      </w:pPr>
    </w:p>
    <w:p w:rsidR="004E2D91" w:rsidRPr="002F1B86" w:rsidRDefault="004E2D91" w:rsidP="004E2D91">
      <w:pPr>
        <w:widowControl/>
        <w:autoSpaceDE w:val="0"/>
        <w:autoSpaceDN w:val="0"/>
        <w:adjustRightInd w:val="0"/>
        <w:ind w:firstLine="540"/>
        <w:jc w:val="both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470"/>
      </w:tblGrid>
      <w:tr w:rsidR="004E2D91" w:rsidRPr="00D54FD8" w:rsidTr="004E2D91">
        <w:tc>
          <w:tcPr>
            <w:tcW w:w="1668" w:type="dxa"/>
          </w:tcPr>
          <w:p w:rsidR="004E2D91" w:rsidRPr="00D54FD8" w:rsidRDefault="004E2D91" w:rsidP="004E2D91">
            <w:pPr>
              <w:widowControl/>
              <w:autoSpaceDE w:val="0"/>
              <w:autoSpaceDN w:val="0"/>
              <w:adjustRightInd w:val="0"/>
              <w:ind w:left="-142" w:firstLine="142"/>
              <w:jc w:val="both"/>
              <w:rPr>
                <w:sz w:val="24"/>
                <w:szCs w:val="24"/>
              </w:rPr>
            </w:pPr>
            <w:r w:rsidRPr="00D54FD8">
              <w:rPr>
                <w:sz w:val="24"/>
                <w:szCs w:val="24"/>
              </w:rPr>
              <w:t>Примечания:</w:t>
            </w:r>
          </w:p>
        </w:tc>
        <w:tc>
          <w:tcPr>
            <w:tcW w:w="8470" w:type="dxa"/>
          </w:tcPr>
          <w:p w:rsidR="004E2D91" w:rsidRPr="00D54FD8" w:rsidRDefault="004E2D91" w:rsidP="004E2D91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54FD8">
              <w:rPr>
                <w:sz w:val="24"/>
                <w:szCs w:val="24"/>
              </w:rPr>
              <w:t>нига должна быть пронумерована, прошнурована, скреплена печатью адм</w:t>
            </w:r>
            <w:r w:rsidRPr="00D54FD8">
              <w:rPr>
                <w:sz w:val="24"/>
                <w:szCs w:val="24"/>
              </w:rPr>
              <w:t>и</w:t>
            </w:r>
            <w:r w:rsidRPr="00D54FD8">
              <w:rPr>
                <w:sz w:val="24"/>
                <w:szCs w:val="24"/>
              </w:rPr>
              <w:t>нистрации района (округа по районам) города Новосибирска. Каждая строка ведется и подписывается специалистом администрации района (округа по ра</w:t>
            </w:r>
            <w:r w:rsidRPr="00D54FD8">
              <w:rPr>
                <w:sz w:val="24"/>
                <w:szCs w:val="24"/>
              </w:rPr>
              <w:t>й</w:t>
            </w:r>
            <w:r w:rsidRPr="00D54FD8">
              <w:rPr>
                <w:sz w:val="24"/>
                <w:szCs w:val="24"/>
              </w:rPr>
              <w:t>онам) города Новосибирска, ответственным за рассмотрение заявлений и док</w:t>
            </w:r>
            <w:r w:rsidRPr="00D54FD8">
              <w:rPr>
                <w:sz w:val="24"/>
                <w:szCs w:val="24"/>
              </w:rPr>
              <w:t>у</w:t>
            </w:r>
            <w:r w:rsidRPr="00D54FD8">
              <w:rPr>
                <w:sz w:val="24"/>
                <w:szCs w:val="24"/>
              </w:rPr>
              <w:t>ментов.</w:t>
            </w:r>
          </w:p>
        </w:tc>
      </w:tr>
    </w:tbl>
    <w:p w:rsidR="004E2D91" w:rsidRDefault="004E2D91" w:rsidP="004E2D91">
      <w:pPr>
        <w:widowControl/>
        <w:autoSpaceDE w:val="0"/>
        <w:autoSpaceDN w:val="0"/>
        <w:adjustRightInd w:val="0"/>
        <w:ind w:firstLine="540"/>
        <w:jc w:val="both"/>
      </w:pPr>
    </w:p>
    <w:p w:rsidR="004E2D91" w:rsidRPr="002F1B86" w:rsidRDefault="004E2D91" w:rsidP="004E2D91">
      <w:pPr>
        <w:widowControl/>
        <w:autoSpaceDE w:val="0"/>
        <w:autoSpaceDN w:val="0"/>
        <w:adjustRightInd w:val="0"/>
        <w:jc w:val="center"/>
      </w:pPr>
      <w:r w:rsidRPr="005069A8">
        <w:t>__________</w:t>
      </w:r>
    </w:p>
    <w:p w:rsidR="004E2D91" w:rsidRDefault="004E2D91" w:rsidP="004E2D91">
      <w:pPr>
        <w:sectPr w:rsidR="004E2D91" w:rsidSect="004E2D91">
          <w:endnotePr>
            <w:numFmt w:val="decimal"/>
          </w:endnotePr>
          <w:pgSz w:w="11907" w:h="16840"/>
          <w:pgMar w:top="1134" w:right="567" w:bottom="567" w:left="1418" w:header="720" w:footer="720" w:gutter="0"/>
          <w:pgNumType w:start="1"/>
          <w:cols w:space="720"/>
          <w:titlePg/>
          <w:docGrid w:linePitch="381"/>
        </w:sectPr>
      </w:pPr>
    </w:p>
    <w:p w:rsidR="004E2D91" w:rsidRPr="00895CA8" w:rsidRDefault="004E2D91" w:rsidP="004E2D91">
      <w:pPr>
        <w:keepLines/>
        <w:ind w:left="6237"/>
        <w:rPr>
          <w:sz w:val="24"/>
          <w:szCs w:val="24"/>
        </w:rPr>
      </w:pPr>
      <w:r w:rsidRPr="00895CA8">
        <w:rPr>
          <w:sz w:val="24"/>
          <w:szCs w:val="24"/>
        </w:rPr>
        <w:lastRenderedPageBreak/>
        <w:t xml:space="preserve">Приложение </w:t>
      </w:r>
      <w:r w:rsidR="00401E38">
        <w:rPr>
          <w:sz w:val="24"/>
          <w:szCs w:val="24"/>
        </w:rPr>
        <w:t>4</w:t>
      </w:r>
    </w:p>
    <w:p w:rsidR="004E2D91" w:rsidRPr="00895CA8" w:rsidRDefault="004E2D91" w:rsidP="004E2D91">
      <w:pPr>
        <w:widowControl/>
        <w:autoSpaceDE w:val="0"/>
        <w:autoSpaceDN w:val="0"/>
        <w:adjustRightInd w:val="0"/>
        <w:ind w:left="6237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895CA8">
        <w:rPr>
          <w:sz w:val="24"/>
          <w:szCs w:val="24"/>
        </w:rPr>
        <w:t xml:space="preserve">к </w:t>
      </w:r>
      <w:r w:rsidRPr="00895CA8">
        <w:rPr>
          <w:bCs/>
          <w:sz w:val="24"/>
          <w:szCs w:val="24"/>
        </w:rPr>
        <w:t>административному регламенту предоставления муниципальной услуги по постановке граждан на учет в качестве лиц, имеющих пр</w:t>
      </w:r>
      <w:r w:rsidRPr="00895CA8">
        <w:rPr>
          <w:bCs/>
          <w:sz w:val="24"/>
          <w:szCs w:val="24"/>
        </w:rPr>
        <w:t>а</w:t>
      </w:r>
      <w:r w:rsidRPr="00895CA8">
        <w:rPr>
          <w:bCs/>
          <w:sz w:val="24"/>
          <w:szCs w:val="24"/>
        </w:rPr>
        <w:t>во на предоставление земельного участка, находящегося в муниц</w:t>
      </w:r>
      <w:r w:rsidRPr="00895CA8">
        <w:rPr>
          <w:bCs/>
          <w:sz w:val="24"/>
          <w:szCs w:val="24"/>
        </w:rPr>
        <w:t>и</w:t>
      </w:r>
      <w:r w:rsidRPr="00895CA8">
        <w:rPr>
          <w:bCs/>
          <w:sz w:val="24"/>
          <w:szCs w:val="24"/>
        </w:rPr>
        <w:t>пальной собственности, а также земельного участка, государстве</w:t>
      </w:r>
      <w:r w:rsidRPr="00895CA8">
        <w:rPr>
          <w:bCs/>
          <w:sz w:val="24"/>
          <w:szCs w:val="24"/>
        </w:rPr>
        <w:t>н</w:t>
      </w:r>
      <w:r w:rsidRPr="00895CA8">
        <w:rPr>
          <w:bCs/>
          <w:sz w:val="24"/>
          <w:szCs w:val="24"/>
        </w:rPr>
        <w:t>ная собственность на который не разграничена, в собственность бе</w:t>
      </w:r>
      <w:r w:rsidRPr="00895CA8">
        <w:rPr>
          <w:bCs/>
          <w:sz w:val="24"/>
          <w:szCs w:val="24"/>
        </w:rPr>
        <w:t>с</w:t>
      </w:r>
      <w:r w:rsidRPr="00895CA8">
        <w:rPr>
          <w:bCs/>
          <w:sz w:val="24"/>
          <w:szCs w:val="24"/>
        </w:rPr>
        <w:t>платно</w:t>
      </w:r>
    </w:p>
    <w:p w:rsidR="004E2D91" w:rsidRPr="00D90C04" w:rsidRDefault="004E2D91" w:rsidP="004E2D91">
      <w:pPr>
        <w:keepLines/>
        <w:jc w:val="right"/>
      </w:pPr>
    </w:p>
    <w:p w:rsidR="004E2D91" w:rsidRPr="00D90C04" w:rsidRDefault="004E2D91" w:rsidP="004E2D91">
      <w:pPr>
        <w:pStyle w:val="1"/>
        <w:keepNext w:val="0"/>
        <w:widowControl/>
        <w:autoSpaceDE w:val="0"/>
        <w:autoSpaceDN w:val="0"/>
        <w:adjustRightInd w:val="0"/>
        <w:spacing w:before="0"/>
        <w:ind w:right="5527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D90C0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Реквизиты бланка администрации </w:t>
      </w:r>
    </w:p>
    <w:p w:rsidR="004E2D91" w:rsidRPr="00D90C04" w:rsidRDefault="004E2D91" w:rsidP="004E2D91">
      <w:pPr>
        <w:pStyle w:val="1"/>
        <w:keepNext w:val="0"/>
        <w:widowControl/>
        <w:autoSpaceDE w:val="0"/>
        <w:autoSpaceDN w:val="0"/>
        <w:adjustRightInd w:val="0"/>
        <w:spacing w:before="0"/>
        <w:ind w:right="5527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D90C0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района (округа по районам) </w:t>
      </w:r>
    </w:p>
    <w:p w:rsidR="004E2D91" w:rsidRPr="00D90C04" w:rsidRDefault="004E2D91" w:rsidP="004E2D91">
      <w:pPr>
        <w:pStyle w:val="1"/>
        <w:keepNext w:val="0"/>
        <w:widowControl/>
        <w:autoSpaceDE w:val="0"/>
        <w:autoSpaceDN w:val="0"/>
        <w:adjustRightInd w:val="0"/>
        <w:spacing w:before="0"/>
        <w:ind w:right="5527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</w:pPr>
      <w:r w:rsidRPr="00D90C0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города Новосибирска</w:t>
      </w:r>
    </w:p>
    <w:p w:rsidR="004E2D91" w:rsidRPr="00D90C04" w:rsidRDefault="004E2D91" w:rsidP="004E2D91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4E2D91" w:rsidRPr="00D90C04" w:rsidRDefault="004E2D91" w:rsidP="004E2D91">
      <w:pPr>
        <w:pStyle w:val="1"/>
        <w:keepNext w:val="0"/>
        <w:widowControl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4E2D91" w:rsidRPr="00D90C04" w:rsidRDefault="004E2D91" w:rsidP="004E2D91">
      <w:pPr>
        <w:pStyle w:val="1"/>
        <w:keepNext w:val="0"/>
        <w:widowControl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D90C04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УВЕДОМЛЕНИЕ</w:t>
      </w:r>
    </w:p>
    <w:p w:rsidR="004E2D91" w:rsidRPr="00D90C04" w:rsidRDefault="004E2D91" w:rsidP="004E2D91">
      <w:pPr>
        <w:pStyle w:val="1"/>
        <w:keepNext w:val="0"/>
        <w:widowControl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D90C04">
        <w:rPr>
          <w:rFonts w:ascii="Times New Roman" w:hAnsi="Times New Roman" w:cs="Times New Roman"/>
          <w:color w:val="000000" w:themeColor="text1"/>
          <w:sz w:val="26"/>
          <w:szCs w:val="26"/>
        </w:rPr>
        <w:t>о постановке на учет</w:t>
      </w:r>
    </w:p>
    <w:p w:rsidR="004E2D91" w:rsidRPr="00D90C04" w:rsidRDefault="004E2D91" w:rsidP="004E2D91">
      <w:pPr>
        <w:jc w:val="center"/>
        <w:rPr>
          <w:color w:val="000000" w:themeColor="text1"/>
          <w:sz w:val="20"/>
        </w:rPr>
      </w:pPr>
    </w:p>
    <w:p w:rsidR="004E2D91" w:rsidRPr="00D90C04" w:rsidRDefault="004E2D91" w:rsidP="004E2D91">
      <w:pPr>
        <w:pStyle w:val="1"/>
        <w:keepNext w:val="0"/>
        <w:widowControl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D90C0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Уважаемая (-</w:t>
      </w:r>
      <w:proofErr w:type="spellStart"/>
      <w:r w:rsidRPr="00D90C0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ый</w:t>
      </w:r>
      <w:proofErr w:type="spellEnd"/>
      <w:r w:rsidRPr="00D90C0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) _____________________________________</w:t>
      </w:r>
      <w:proofErr w:type="gramStart"/>
      <w:r w:rsidRPr="00D90C0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!</w:t>
      </w:r>
      <w:proofErr w:type="gramEnd"/>
    </w:p>
    <w:p w:rsidR="004E2D91" w:rsidRPr="00D90C04" w:rsidRDefault="004E2D91" w:rsidP="004E2D91">
      <w:pPr>
        <w:pStyle w:val="1"/>
        <w:keepNext w:val="0"/>
        <w:widowControl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D90C04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                        (имя, отчество (при наличии))</w:t>
      </w:r>
    </w:p>
    <w:p w:rsidR="004E2D91" w:rsidRPr="00D90C04" w:rsidRDefault="004E2D91" w:rsidP="004E2D91">
      <w:pPr>
        <w:rPr>
          <w:color w:val="000000" w:themeColor="text1"/>
          <w:sz w:val="20"/>
        </w:rPr>
      </w:pPr>
    </w:p>
    <w:p w:rsidR="004E2D91" w:rsidRPr="00F42DFB" w:rsidRDefault="004E2D91" w:rsidP="004E2D91">
      <w:pPr>
        <w:pStyle w:val="1"/>
        <w:keepNext w:val="0"/>
        <w:widowControl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F42D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Доводим до Вашего сведения, что в отношении Вас принято решение о постано</w:t>
      </w:r>
      <w:r w:rsidRPr="00F42D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</w:t>
      </w:r>
      <w:r w:rsidRPr="00F42D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ке Вас на учет в качестве лица, имеющего право на предоставление земельного участка, находящегося в муниципальной собственности (земельного участка, государственная собственность на который не разграничена) (далее – земельный участок), в собстве</w:t>
      </w:r>
      <w:r w:rsidRPr="00F42D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</w:t>
      </w:r>
      <w:r w:rsidRPr="00F42D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ность бесплатно </w:t>
      </w:r>
      <w:proofErr w:type="gramStart"/>
      <w:r w:rsidRPr="00F42D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для</w:t>
      </w:r>
      <w:proofErr w:type="gramEnd"/>
      <w:r w:rsidRPr="00F42D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________________________________________________________.</w:t>
      </w:r>
    </w:p>
    <w:p w:rsidR="004E2D91" w:rsidRPr="00F42DFB" w:rsidRDefault="004E2D91" w:rsidP="004E2D91">
      <w:pPr>
        <w:pStyle w:val="1"/>
        <w:keepNext w:val="0"/>
        <w:widowControl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F42DF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                   (указать цель использования)</w:t>
      </w:r>
    </w:p>
    <w:p w:rsidR="004E2D91" w:rsidRPr="00137D84" w:rsidRDefault="004E2D91" w:rsidP="004E2D91">
      <w:pPr>
        <w:pStyle w:val="1"/>
        <w:keepNext w:val="0"/>
        <w:widowControl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proofErr w:type="gramStart"/>
      <w:r w:rsidRPr="00137D8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 настоящий момент, согласно данным подсистемы «Сводный реестр граждан, состоящих на учете в качестве лиц, имеющих право на предоставление земельного участка, находящегося в государственной собственности Новосибирской области или муниципальной собственности, а также земельного участка, государственная собстве</w:t>
      </w:r>
      <w:r w:rsidRPr="00137D8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</w:t>
      </w:r>
      <w:r w:rsidRPr="00137D8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ность на который не разграничена, в собственность бесплатно» государственной и</w:t>
      </w:r>
      <w:r w:rsidRPr="00137D8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</w:t>
      </w:r>
      <w:r w:rsidRPr="00137D8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формационной системы Новосибирской области «Межведомственная автоматизирова</w:t>
      </w:r>
      <w:r w:rsidRPr="00137D8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</w:t>
      </w:r>
      <w:r w:rsidRPr="00137D8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ная ин</w:t>
      </w:r>
      <w:r w:rsidR="00D314C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формационная система» (далее – с</w:t>
      </w:r>
      <w:r w:rsidRPr="00137D8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водный реестр), Ваш номер в очереди на</w:t>
      </w:r>
      <w:proofErr w:type="gramEnd"/>
      <w:r w:rsidRPr="00137D8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пред</w:t>
      </w:r>
      <w:r w:rsidRPr="00137D8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</w:t>
      </w:r>
      <w:r w:rsidRPr="00137D8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ставление земельного участка в собственность бесплатно – ___.</w:t>
      </w:r>
    </w:p>
    <w:p w:rsidR="004E2D91" w:rsidRPr="00137D84" w:rsidRDefault="004E2D91" w:rsidP="004E2D91">
      <w:pPr>
        <w:pStyle w:val="1"/>
        <w:keepNext w:val="0"/>
        <w:widowControl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137D8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Ваше право на предоставление земельного участка в собственность бесплатно б</w:t>
      </w:r>
      <w:r w:rsidRPr="00137D8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у</w:t>
      </w:r>
      <w:r w:rsidRPr="00137D8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дет реализовано при наличии земельного участка в соответствии с </w:t>
      </w:r>
      <w:hyperlink r:id="rId45" w:history="1">
        <w:r w:rsidRPr="00137D84">
          <w:rPr>
            <w:rFonts w:ascii="Times New Roman" w:hAnsi="Times New Roman" w:cs="Times New Roman"/>
            <w:b w:val="0"/>
            <w:color w:val="000000" w:themeColor="text1"/>
            <w:sz w:val="26"/>
            <w:szCs w:val="26"/>
          </w:rPr>
          <w:t>порядком</w:t>
        </w:r>
      </w:hyperlink>
      <w:r w:rsidRPr="00137D8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устано</w:t>
      </w:r>
      <w:r w:rsidRPr="00137D8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</w:t>
      </w:r>
      <w:r w:rsidRPr="00137D8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ленным муниципальными правовыми актами города Новосибирска.</w:t>
      </w:r>
    </w:p>
    <w:p w:rsidR="004E2D91" w:rsidRPr="00F42DFB" w:rsidRDefault="004E2D91" w:rsidP="004E2D91">
      <w:pPr>
        <w:pStyle w:val="1"/>
        <w:keepNext w:val="0"/>
        <w:widowControl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137D8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Получить информацию о текущем состоянии очереди в сводном реестре можно самостоятельно через «Личный кабинет» на Едином портале государственных и мун</w:t>
      </w:r>
      <w:r w:rsidRPr="00137D8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</w:t>
      </w:r>
      <w:r w:rsidRPr="00137D8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ципальных услуг (только зарегистрированные пользователи): http://www.gosuslugi.ru.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4E2D91" w:rsidRPr="00F42DFB" w:rsidTr="004E2D91">
        <w:tc>
          <w:tcPr>
            <w:tcW w:w="6946" w:type="dxa"/>
          </w:tcPr>
          <w:p w:rsidR="004E2D91" w:rsidRPr="00F42DFB" w:rsidRDefault="004E2D91" w:rsidP="004E2D91">
            <w:pPr>
              <w:spacing w:before="600"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F42DFB">
              <w:rPr>
                <w:bCs/>
                <w:color w:val="000000" w:themeColor="text1"/>
                <w:sz w:val="26"/>
                <w:szCs w:val="26"/>
              </w:rPr>
              <w:t>Глава администрации</w:t>
            </w:r>
          </w:p>
        </w:tc>
        <w:tc>
          <w:tcPr>
            <w:tcW w:w="3261" w:type="dxa"/>
            <w:vAlign w:val="bottom"/>
          </w:tcPr>
          <w:p w:rsidR="004E2D91" w:rsidRPr="00F42DFB" w:rsidRDefault="004E2D91" w:rsidP="004E2D91">
            <w:pPr>
              <w:pStyle w:val="7"/>
              <w:spacing w:before="0"/>
              <w:jc w:val="right"/>
              <w:rPr>
                <w:color w:val="000000" w:themeColor="text1"/>
                <w:sz w:val="26"/>
                <w:szCs w:val="26"/>
              </w:rPr>
            </w:pPr>
            <w:r w:rsidRPr="00F42DFB">
              <w:rPr>
                <w:bCs/>
                <w:color w:val="000000" w:themeColor="text1"/>
                <w:sz w:val="26"/>
                <w:szCs w:val="26"/>
              </w:rPr>
              <w:t>Инициалы, фамилия</w:t>
            </w:r>
          </w:p>
        </w:tc>
      </w:tr>
    </w:tbl>
    <w:p w:rsidR="00D90C04" w:rsidRDefault="00D90C04" w:rsidP="004E2D91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4E2D91" w:rsidRPr="00F42DFB" w:rsidRDefault="004E2D91" w:rsidP="004E2D91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F42DF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Исполнитель</w:t>
      </w:r>
    </w:p>
    <w:p w:rsidR="004E2D91" w:rsidRPr="00F42DFB" w:rsidRDefault="004E2D91" w:rsidP="004E2D91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F42DF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Номер телефона</w:t>
      </w:r>
    </w:p>
    <w:p w:rsidR="00137D84" w:rsidRDefault="004E2D91" w:rsidP="00137D84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F42DF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Подразделение</w:t>
      </w:r>
    </w:p>
    <w:p w:rsidR="004E2D91" w:rsidRDefault="004E2D91" w:rsidP="00137D84">
      <w:pPr>
        <w:pStyle w:val="1"/>
        <w:keepNext w:val="0"/>
        <w:widowControl/>
        <w:autoSpaceDE w:val="0"/>
        <w:autoSpaceDN w:val="0"/>
        <w:adjustRightInd w:val="0"/>
        <w:spacing w:before="0"/>
        <w:jc w:val="center"/>
        <w:sectPr w:rsidR="004E2D91" w:rsidSect="00137D84">
          <w:endnotePr>
            <w:numFmt w:val="decimal"/>
          </w:endnotePr>
          <w:pgSz w:w="11907" w:h="16840"/>
          <w:pgMar w:top="1134" w:right="567" w:bottom="142" w:left="1418" w:header="720" w:footer="720" w:gutter="0"/>
          <w:pgNumType w:start="1"/>
          <w:cols w:space="720"/>
          <w:titlePg/>
          <w:docGrid w:linePitch="381"/>
        </w:sectPr>
      </w:pPr>
      <w:r w:rsidRPr="005069A8">
        <w:t>__________</w:t>
      </w:r>
    </w:p>
    <w:p w:rsidR="004E2D91" w:rsidRPr="00895CA8" w:rsidRDefault="004E2D91" w:rsidP="004E2D91">
      <w:pPr>
        <w:keepLines/>
        <w:ind w:left="6237"/>
        <w:rPr>
          <w:sz w:val="24"/>
          <w:szCs w:val="24"/>
        </w:rPr>
      </w:pPr>
      <w:r w:rsidRPr="00895CA8">
        <w:rPr>
          <w:sz w:val="24"/>
          <w:szCs w:val="24"/>
        </w:rPr>
        <w:lastRenderedPageBreak/>
        <w:t xml:space="preserve">Приложение </w:t>
      </w:r>
      <w:r w:rsidR="00401E38">
        <w:rPr>
          <w:sz w:val="24"/>
          <w:szCs w:val="24"/>
        </w:rPr>
        <w:t>5</w:t>
      </w:r>
    </w:p>
    <w:p w:rsidR="004E2D91" w:rsidRPr="00895CA8" w:rsidRDefault="004E2D91" w:rsidP="004E2D91">
      <w:pPr>
        <w:keepLines/>
        <w:ind w:left="6237"/>
        <w:jc w:val="both"/>
        <w:rPr>
          <w:sz w:val="24"/>
          <w:szCs w:val="24"/>
        </w:rPr>
      </w:pPr>
      <w:r w:rsidRPr="00895CA8">
        <w:rPr>
          <w:sz w:val="24"/>
          <w:szCs w:val="24"/>
        </w:rPr>
        <w:t xml:space="preserve">к </w:t>
      </w:r>
      <w:r w:rsidRPr="00895CA8">
        <w:rPr>
          <w:bCs/>
          <w:sz w:val="24"/>
          <w:szCs w:val="24"/>
        </w:rPr>
        <w:t>административному регламенту предоставления муниципальной услуги по постановке граждан на учет в качестве лиц, имеющих пр</w:t>
      </w:r>
      <w:r w:rsidRPr="00895CA8">
        <w:rPr>
          <w:bCs/>
          <w:sz w:val="24"/>
          <w:szCs w:val="24"/>
        </w:rPr>
        <w:t>а</w:t>
      </w:r>
      <w:r w:rsidRPr="00895CA8">
        <w:rPr>
          <w:bCs/>
          <w:sz w:val="24"/>
          <w:szCs w:val="24"/>
        </w:rPr>
        <w:t>во на предоставление земельного участка, находящегося в муниц</w:t>
      </w:r>
      <w:r w:rsidRPr="00895CA8">
        <w:rPr>
          <w:bCs/>
          <w:sz w:val="24"/>
          <w:szCs w:val="24"/>
        </w:rPr>
        <w:t>и</w:t>
      </w:r>
      <w:r w:rsidRPr="00895CA8">
        <w:rPr>
          <w:bCs/>
          <w:sz w:val="24"/>
          <w:szCs w:val="24"/>
        </w:rPr>
        <w:t>пальной собственности, а также земельного участка, государстве</w:t>
      </w:r>
      <w:r w:rsidRPr="00895CA8">
        <w:rPr>
          <w:bCs/>
          <w:sz w:val="24"/>
          <w:szCs w:val="24"/>
        </w:rPr>
        <w:t>н</w:t>
      </w:r>
      <w:r w:rsidRPr="00895CA8">
        <w:rPr>
          <w:bCs/>
          <w:sz w:val="24"/>
          <w:szCs w:val="24"/>
        </w:rPr>
        <w:t>ная собственность на который не разграничена, в собственность бе</w:t>
      </w:r>
      <w:r w:rsidRPr="00895CA8">
        <w:rPr>
          <w:bCs/>
          <w:sz w:val="24"/>
          <w:szCs w:val="24"/>
        </w:rPr>
        <w:t>с</w:t>
      </w:r>
      <w:r w:rsidRPr="00895CA8">
        <w:rPr>
          <w:bCs/>
          <w:sz w:val="24"/>
          <w:szCs w:val="24"/>
        </w:rPr>
        <w:t>платно</w:t>
      </w:r>
    </w:p>
    <w:p w:rsidR="004E2D91" w:rsidRDefault="004E2D91" w:rsidP="004E2D91">
      <w:pPr>
        <w:keepLines/>
        <w:jc w:val="right"/>
        <w:rPr>
          <w:bCs/>
        </w:rPr>
      </w:pPr>
    </w:p>
    <w:p w:rsidR="004E2D91" w:rsidRDefault="004E2D91" w:rsidP="004E2D91">
      <w:pPr>
        <w:widowControl/>
        <w:autoSpaceDE w:val="0"/>
        <w:autoSpaceDN w:val="0"/>
        <w:adjustRightInd w:val="0"/>
        <w:jc w:val="right"/>
        <w:rPr>
          <w:bCs/>
        </w:rPr>
      </w:pPr>
    </w:p>
    <w:p w:rsidR="004E2D91" w:rsidRPr="00F42DFB" w:rsidRDefault="004E2D91" w:rsidP="004E2D91">
      <w:pPr>
        <w:pStyle w:val="1"/>
        <w:keepNext w:val="0"/>
        <w:widowControl/>
        <w:autoSpaceDE w:val="0"/>
        <w:autoSpaceDN w:val="0"/>
        <w:adjustRightInd w:val="0"/>
        <w:spacing w:before="0"/>
        <w:ind w:right="5669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F42DFB">
        <w:rPr>
          <w:rFonts w:ascii="Times New Roman" w:hAnsi="Times New Roman" w:cs="Times New Roman"/>
          <w:b w:val="0"/>
          <w:color w:val="000000" w:themeColor="text1"/>
        </w:rPr>
        <w:t xml:space="preserve">Реквизиты бланка администрации района (округа по районам) </w:t>
      </w:r>
    </w:p>
    <w:p w:rsidR="004E2D91" w:rsidRPr="00F42DFB" w:rsidRDefault="004E2D91" w:rsidP="004E2D91">
      <w:pPr>
        <w:pStyle w:val="1"/>
        <w:keepNext w:val="0"/>
        <w:widowControl/>
        <w:autoSpaceDE w:val="0"/>
        <w:autoSpaceDN w:val="0"/>
        <w:adjustRightInd w:val="0"/>
        <w:spacing w:before="0"/>
        <w:ind w:right="5669"/>
        <w:jc w:val="center"/>
        <w:rPr>
          <w:b w:val="0"/>
          <w:bCs w:val="0"/>
          <w:color w:val="000000" w:themeColor="text1"/>
        </w:rPr>
      </w:pPr>
      <w:r w:rsidRPr="00F42DFB">
        <w:rPr>
          <w:rFonts w:ascii="Times New Roman" w:hAnsi="Times New Roman" w:cs="Times New Roman"/>
          <w:b w:val="0"/>
          <w:color w:val="000000" w:themeColor="text1"/>
        </w:rPr>
        <w:t>города Новосибирска</w:t>
      </w:r>
    </w:p>
    <w:p w:rsidR="004E2D91" w:rsidRPr="00895CA8" w:rsidRDefault="004E2D91" w:rsidP="004E2D91"/>
    <w:p w:rsidR="004E2D91" w:rsidRPr="00895CA8" w:rsidRDefault="004E2D91" w:rsidP="004E2D91">
      <w:pPr>
        <w:widowControl/>
        <w:autoSpaceDE w:val="0"/>
        <w:autoSpaceDN w:val="0"/>
        <w:adjustRightInd w:val="0"/>
        <w:ind w:right="5669"/>
        <w:jc w:val="both"/>
        <w:rPr>
          <w:rFonts w:ascii="Courier New" w:hAnsi="Courier New" w:cs="Courier New"/>
          <w:b/>
          <w:bCs/>
        </w:rPr>
      </w:pPr>
    </w:p>
    <w:p w:rsidR="004E2D91" w:rsidRPr="00F42DFB" w:rsidRDefault="004E2D91" w:rsidP="004E2D91">
      <w:pPr>
        <w:pStyle w:val="1"/>
        <w:keepNext w:val="0"/>
        <w:widowControl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F42DFB">
        <w:rPr>
          <w:rFonts w:ascii="Times New Roman" w:hAnsi="Times New Roman" w:cs="Times New Roman"/>
          <w:color w:val="000000" w:themeColor="text1"/>
        </w:rPr>
        <w:t>УВЕДОМЛЕНИЕ</w:t>
      </w:r>
    </w:p>
    <w:p w:rsidR="004E2D91" w:rsidRPr="00F42DFB" w:rsidRDefault="004E2D91" w:rsidP="004E2D91">
      <w:pPr>
        <w:pStyle w:val="1"/>
        <w:keepNext w:val="0"/>
        <w:widowControl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F42DFB">
        <w:rPr>
          <w:rFonts w:ascii="Times New Roman" w:hAnsi="Times New Roman" w:cs="Times New Roman"/>
          <w:color w:val="000000" w:themeColor="text1"/>
        </w:rPr>
        <w:t>об отказе в постановке на учет</w:t>
      </w:r>
    </w:p>
    <w:p w:rsidR="004E2D91" w:rsidRPr="00F42DFB" w:rsidRDefault="004E2D91" w:rsidP="004E2D91"/>
    <w:p w:rsidR="004E2D91" w:rsidRPr="00F42DFB" w:rsidRDefault="004E2D91" w:rsidP="004E2D91">
      <w:pPr>
        <w:pStyle w:val="1"/>
        <w:keepNext w:val="0"/>
        <w:widowControl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F42DFB">
        <w:rPr>
          <w:rFonts w:ascii="Times New Roman" w:hAnsi="Times New Roman" w:cs="Times New Roman"/>
          <w:b w:val="0"/>
          <w:color w:val="auto"/>
        </w:rPr>
        <w:t>Уважаемая (-</w:t>
      </w:r>
      <w:proofErr w:type="spellStart"/>
      <w:r w:rsidRPr="00F42DFB">
        <w:rPr>
          <w:rFonts w:ascii="Times New Roman" w:hAnsi="Times New Roman" w:cs="Times New Roman"/>
          <w:b w:val="0"/>
          <w:color w:val="auto"/>
        </w:rPr>
        <w:t>ый</w:t>
      </w:r>
      <w:proofErr w:type="spellEnd"/>
      <w:r w:rsidRPr="00F42DFB">
        <w:rPr>
          <w:rFonts w:ascii="Times New Roman" w:hAnsi="Times New Roman" w:cs="Times New Roman"/>
          <w:b w:val="0"/>
          <w:color w:val="auto"/>
        </w:rPr>
        <w:t>) _____________________________________</w:t>
      </w:r>
      <w:proofErr w:type="gramStart"/>
      <w:r w:rsidRPr="00F42DFB">
        <w:rPr>
          <w:rFonts w:ascii="Times New Roman" w:hAnsi="Times New Roman" w:cs="Times New Roman"/>
          <w:b w:val="0"/>
          <w:color w:val="auto"/>
        </w:rPr>
        <w:t xml:space="preserve"> !</w:t>
      </w:r>
      <w:proofErr w:type="gramEnd"/>
    </w:p>
    <w:p w:rsidR="004E2D91" w:rsidRPr="00F42DFB" w:rsidRDefault="004E2D91" w:rsidP="004E2D91">
      <w:pPr>
        <w:pStyle w:val="1"/>
        <w:keepNext w:val="0"/>
        <w:widowControl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F42DF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(имя, отчество (при наличии))</w:t>
      </w:r>
    </w:p>
    <w:p w:rsidR="004E2D91" w:rsidRPr="00F42DFB" w:rsidRDefault="004E2D91" w:rsidP="004E2D91">
      <w:pPr>
        <w:pStyle w:val="1"/>
        <w:keepNext w:val="0"/>
        <w:widowControl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4E2D91" w:rsidRPr="00F42DFB" w:rsidRDefault="004E2D91" w:rsidP="004E2D91">
      <w:pPr>
        <w:pStyle w:val="1"/>
        <w:keepNext w:val="0"/>
        <w:widowControl/>
        <w:autoSpaceDE w:val="0"/>
        <w:autoSpaceDN w:val="0"/>
        <w:adjustRightInd w:val="0"/>
        <w:spacing w:before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F42DFB">
        <w:rPr>
          <w:rFonts w:ascii="Times New Roman" w:hAnsi="Times New Roman" w:cs="Times New Roman"/>
          <w:b w:val="0"/>
          <w:color w:val="auto"/>
        </w:rPr>
        <w:t>Доводим до Вашего сведения, что в отношении Вас принято решение об о</w:t>
      </w:r>
      <w:r w:rsidRPr="00F42DFB">
        <w:rPr>
          <w:rFonts w:ascii="Times New Roman" w:hAnsi="Times New Roman" w:cs="Times New Roman"/>
          <w:b w:val="0"/>
          <w:color w:val="auto"/>
        </w:rPr>
        <w:t>т</w:t>
      </w:r>
      <w:r w:rsidRPr="00F42DFB">
        <w:rPr>
          <w:rFonts w:ascii="Times New Roman" w:hAnsi="Times New Roman" w:cs="Times New Roman"/>
          <w:b w:val="0"/>
          <w:color w:val="auto"/>
        </w:rPr>
        <w:t>казе в постановке Вас на учет в качестве лица, имеющего право на предоставл</w:t>
      </w:r>
      <w:r w:rsidRPr="00F42DFB">
        <w:rPr>
          <w:rFonts w:ascii="Times New Roman" w:hAnsi="Times New Roman" w:cs="Times New Roman"/>
          <w:b w:val="0"/>
          <w:color w:val="auto"/>
        </w:rPr>
        <w:t>е</w:t>
      </w:r>
      <w:r w:rsidRPr="00F42DFB">
        <w:rPr>
          <w:rFonts w:ascii="Times New Roman" w:hAnsi="Times New Roman" w:cs="Times New Roman"/>
          <w:b w:val="0"/>
          <w:color w:val="auto"/>
        </w:rPr>
        <w:t>ние земельного участка, находящегося в муниципальной собственности (земел</w:t>
      </w:r>
      <w:r w:rsidRPr="00F42DFB">
        <w:rPr>
          <w:rFonts w:ascii="Times New Roman" w:hAnsi="Times New Roman" w:cs="Times New Roman"/>
          <w:b w:val="0"/>
          <w:color w:val="auto"/>
        </w:rPr>
        <w:t>ь</w:t>
      </w:r>
      <w:r w:rsidRPr="00F42DFB">
        <w:rPr>
          <w:rFonts w:ascii="Times New Roman" w:hAnsi="Times New Roman" w:cs="Times New Roman"/>
          <w:b w:val="0"/>
          <w:color w:val="auto"/>
        </w:rPr>
        <w:t>ного участка, государственная собственность на который не разграничена), в со</w:t>
      </w:r>
      <w:r w:rsidRPr="00F42DFB">
        <w:rPr>
          <w:rFonts w:ascii="Times New Roman" w:hAnsi="Times New Roman" w:cs="Times New Roman"/>
          <w:b w:val="0"/>
          <w:color w:val="auto"/>
        </w:rPr>
        <w:t>б</w:t>
      </w:r>
      <w:r w:rsidRPr="00F42DFB">
        <w:rPr>
          <w:rFonts w:ascii="Times New Roman" w:hAnsi="Times New Roman" w:cs="Times New Roman"/>
          <w:b w:val="0"/>
          <w:color w:val="auto"/>
        </w:rPr>
        <w:t xml:space="preserve">ственность бесплатно </w:t>
      </w:r>
      <w:proofErr w:type="gramStart"/>
      <w:r w:rsidRPr="00F42DFB">
        <w:rPr>
          <w:rFonts w:ascii="Times New Roman" w:hAnsi="Times New Roman" w:cs="Times New Roman"/>
          <w:b w:val="0"/>
          <w:color w:val="auto"/>
        </w:rPr>
        <w:t>для</w:t>
      </w:r>
      <w:proofErr w:type="gramEnd"/>
      <w:r w:rsidRPr="00F42DFB">
        <w:rPr>
          <w:rFonts w:ascii="Times New Roman" w:hAnsi="Times New Roman" w:cs="Times New Roman"/>
          <w:b w:val="0"/>
          <w:color w:val="auto"/>
        </w:rPr>
        <w:t xml:space="preserve"> _________________________________, </w:t>
      </w:r>
      <w:proofErr w:type="gramStart"/>
      <w:r w:rsidRPr="00F42DFB">
        <w:rPr>
          <w:rFonts w:ascii="Times New Roman" w:hAnsi="Times New Roman" w:cs="Times New Roman"/>
          <w:b w:val="0"/>
          <w:color w:val="auto"/>
        </w:rPr>
        <w:t>по</w:t>
      </w:r>
      <w:proofErr w:type="gramEnd"/>
      <w:r w:rsidRPr="00F42DFB">
        <w:rPr>
          <w:rFonts w:ascii="Times New Roman" w:hAnsi="Times New Roman" w:cs="Times New Roman"/>
          <w:b w:val="0"/>
          <w:color w:val="auto"/>
        </w:rPr>
        <w:t xml:space="preserve"> следующим </w:t>
      </w:r>
      <w:r w:rsidRPr="00F42DF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F42DFB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                                                                             (указать цель использования)</w:t>
      </w:r>
    </w:p>
    <w:p w:rsidR="004E2D91" w:rsidRPr="00F42DFB" w:rsidRDefault="004E2D91" w:rsidP="004E2D91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F42DFB">
        <w:rPr>
          <w:rFonts w:ascii="Times New Roman" w:hAnsi="Times New Roman" w:cs="Times New Roman"/>
          <w:b w:val="0"/>
          <w:color w:val="auto"/>
        </w:rPr>
        <w:t>основаниям: __________________________________________________________.</w:t>
      </w:r>
    </w:p>
    <w:p w:rsidR="004E2D91" w:rsidRPr="000F0CD8" w:rsidRDefault="004E2D91" w:rsidP="004E2D91">
      <w:pPr>
        <w:pStyle w:val="1"/>
        <w:keepNext w:val="0"/>
        <w:widowControl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0F0CD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(основания для отказа в предоставлении муниципальной услуги)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4E2D91" w:rsidRPr="00F42DFB" w:rsidTr="004E2D91">
        <w:tc>
          <w:tcPr>
            <w:tcW w:w="6946" w:type="dxa"/>
          </w:tcPr>
          <w:p w:rsidR="004E2D91" w:rsidRPr="00F42DFB" w:rsidRDefault="004E2D91" w:rsidP="004E2D91">
            <w:pPr>
              <w:spacing w:before="600" w:line="240" w:lineRule="atLeast"/>
              <w:jc w:val="both"/>
            </w:pPr>
            <w:r w:rsidRPr="00F42DFB">
              <w:rPr>
                <w:bCs/>
              </w:rPr>
              <w:t xml:space="preserve"> Глава администрации</w:t>
            </w:r>
          </w:p>
        </w:tc>
        <w:tc>
          <w:tcPr>
            <w:tcW w:w="3261" w:type="dxa"/>
            <w:vAlign w:val="bottom"/>
          </w:tcPr>
          <w:p w:rsidR="004E2D91" w:rsidRPr="00F42DFB" w:rsidRDefault="004E2D91" w:rsidP="004E2D91">
            <w:pPr>
              <w:pStyle w:val="7"/>
              <w:spacing w:before="0"/>
              <w:jc w:val="right"/>
            </w:pPr>
            <w:r w:rsidRPr="00F42DFB">
              <w:rPr>
                <w:bCs/>
              </w:rPr>
              <w:t>Инициалы, фамилия</w:t>
            </w:r>
          </w:p>
        </w:tc>
      </w:tr>
    </w:tbl>
    <w:p w:rsidR="004E2D91" w:rsidRPr="00F42DFB" w:rsidRDefault="004E2D91" w:rsidP="004E2D91"/>
    <w:p w:rsidR="004E2D91" w:rsidRPr="00F42DFB" w:rsidRDefault="004E2D91" w:rsidP="004E2D91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 w:val="0"/>
          <w:color w:val="auto"/>
        </w:rPr>
      </w:pPr>
      <w:r w:rsidRPr="00F42DFB">
        <w:rPr>
          <w:rFonts w:ascii="Times New Roman" w:hAnsi="Times New Roman" w:cs="Times New Roman"/>
          <w:color w:val="auto"/>
        </w:rPr>
        <w:tab/>
      </w:r>
      <w:r w:rsidRPr="00F42DFB">
        <w:rPr>
          <w:rFonts w:ascii="Times New Roman" w:hAnsi="Times New Roman" w:cs="Times New Roman"/>
          <w:color w:val="auto"/>
        </w:rPr>
        <w:tab/>
      </w:r>
      <w:r w:rsidRPr="00F42DFB">
        <w:rPr>
          <w:rFonts w:ascii="Times New Roman" w:hAnsi="Times New Roman" w:cs="Times New Roman"/>
          <w:color w:val="auto"/>
        </w:rPr>
        <w:tab/>
      </w:r>
      <w:r w:rsidRPr="00F42DFB">
        <w:rPr>
          <w:rFonts w:ascii="Times New Roman" w:hAnsi="Times New Roman" w:cs="Times New Roman"/>
          <w:color w:val="auto"/>
        </w:rPr>
        <w:tab/>
      </w:r>
      <w:r w:rsidRPr="00F42DFB">
        <w:rPr>
          <w:rFonts w:ascii="Times New Roman" w:hAnsi="Times New Roman" w:cs="Times New Roman"/>
          <w:color w:val="auto"/>
        </w:rPr>
        <w:tab/>
        <w:t xml:space="preserve">                         </w:t>
      </w:r>
    </w:p>
    <w:p w:rsidR="004E2D91" w:rsidRPr="00F42DFB" w:rsidRDefault="004E2D91" w:rsidP="004E2D91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 w:val="0"/>
          <w:color w:val="auto"/>
        </w:rPr>
      </w:pPr>
    </w:p>
    <w:p w:rsidR="004E2D91" w:rsidRPr="00F42DFB" w:rsidRDefault="004E2D91" w:rsidP="004E2D91"/>
    <w:p w:rsidR="004E2D91" w:rsidRDefault="004E2D91" w:rsidP="004E2D91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 w:val="0"/>
          <w:color w:val="auto"/>
        </w:rPr>
      </w:pPr>
    </w:p>
    <w:p w:rsidR="00F42DFB" w:rsidRDefault="00F42DFB" w:rsidP="00F42DFB"/>
    <w:p w:rsidR="00F42DFB" w:rsidRDefault="00F42DFB" w:rsidP="00F42DFB"/>
    <w:p w:rsidR="00137D84" w:rsidRDefault="00137D84" w:rsidP="00F42DFB"/>
    <w:p w:rsidR="004E2D91" w:rsidRPr="00F42DFB" w:rsidRDefault="004E2D91" w:rsidP="004E2D91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42DFB">
        <w:rPr>
          <w:rFonts w:ascii="Times New Roman" w:hAnsi="Times New Roman" w:cs="Times New Roman"/>
          <w:b w:val="0"/>
          <w:color w:val="auto"/>
          <w:sz w:val="24"/>
          <w:szCs w:val="24"/>
        </w:rPr>
        <w:t>Исполнитель</w:t>
      </w:r>
    </w:p>
    <w:p w:rsidR="004E2D91" w:rsidRPr="00F42DFB" w:rsidRDefault="004E2D91" w:rsidP="004E2D91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42DFB">
        <w:rPr>
          <w:rFonts w:ascii="Times New Roman" w:hAnsi="Times New Roman" w:cs="Times New Roman"/>
          <w:b w:val="0"/>
          <w:color w:val="auto"/>
          <w:sz w:val="24"/>
          <w:szCs w:val="24"/>
        </w:rPr>
        <w:t>Номер телефона</w:t>
      </w:r>
    </w:p>
    <w:p w:rsidR="004E2D91" w:rsidRPr="00F42DFB" w:rsidRDefault="004E2D91" w:rsidP="00137D84">
      <w:pPr>
        <w:pStyle w:val="1"/>
        <w:keepNext w:val="0"/>
        <w:widowControl/>
        <w:autoSpaceDE w:val="0"/>
        <w:autoSpaceDN w:val="0"/>
        <w:adjustRightInd w:val="0"/>
        <w:spacing w:before="0"/>
        <w:jc w:val="both"/>
      </w:pPr>
      <w:r w:rsidRPr="00F42DFB">
        <w:rPr>
          <w:rFonts w:ascii="Times New Roman" w:hAnsi="Times New Roman" w:cs="Times New Roman"/>
          <w:b w:val="0"/>
          <w:color w:val="auto"/>
          <w:sz w:val="24"/>
          <w:szCs w:val="24"/>
        </w:rPr>
        <w:t>Подразделение</w:t>
      </w:r>
    </w:p>
    <w:p w:rsidR="00AB3719" w:rsidRPr="000063D5" w:rsidRDefault="004E2D91" w:rsidP="00137D84">
      <w:pPr>
        <w:jc w:val="center"/>
      </w:pPr>
      <w:r>
        <w:t>____________</w:t>
      </w:r>
    </w:p>
    <w:sectPr w:rsidR="00AB3719" w:rsidRPr="000063D5" w:rsidSect="004E2D91">
      <w:endnotePr>
        <w:numFmt w:val="decimal"/>
      </w:endnotePr>
      <w:pgSz w:w="11907" w:h="16840"/>
      <w:pgMar w:top="1134" w:right="567" w:bottom="567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B2" w:rsidRDefault="00D17DB2" w:rsidP="00953E1C">
      <w:r>
        <w:separator/>
      </w:r>
    </w:p>
  </w:endnote>
  <w:endnote w:type="continuationSeparator" w:id="0">
    <w:p w:rsidR="00D17DB2" w:rsidRDefault="00D17DB2" w:rsidP="0095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B2" w:rsidRDefault="00D17DB2" w:rsidP="00953E1C">
      <w:r>
        <w:separator/>
      </w:r>
    </w:p>
  </w:footnote>
  <w:footnote w:type="continuationSeparator" w:id="0">
    <w:p w:rsidR="00D17DB2" w:rsidRDefault="00D17DB2" w:rsidP="00953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341907"/>
      <w:docPartObj>
        <w:docPartGallery w:val="Page Numbers (Top of Page)"/>
        <w:docPartUnique/>
      </w:docPartObj>
    </w:sdtPr>
    <w:sdtEndPr/>
    <w:sdtContent>
      <w:p w:rsidR="00B23852" w:rsidRDefault="00B238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4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3852" w:rsidRDefault="00B2385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98465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23852" w:rsidRPr="002E4B3D" w:rsidRDefault="00B23852">
        <w:pPr>
          <w:pStyle w:val="a8"/>
          <w:jc w:val="center"/>
          <w:rPr>
            <w:sz w:val="24"/>
            <w:szCs w:val="24"/>
          </w:rPr>
        </w:pPr>
        <w:r w:rsidRPr="002E4B3D">
          <w:rPr>
            <w:sz w:val="24"/>
            <w:szCs w:val="24"/>
          </w:rPr>
          <w:fldChar w:fldCharType="begin"/>
        </w:r>
        <w:r w:rsidRPr="002E4B3D">
          <w:rPr>
            <w:sz w:val="24"/>
            <w:szCs w:val="24"/>
          </w:rPr>
          <w:instrText>PAGE   \* MERGEFORMAT</w:instrText>
        </w:r>
        <w:r w:rsidRPr="002E4B3D">
          <w:rPr>
            <w:sz w:val="24"/>
            <w:szCs w:val="24"/>
          </w:rPr>
          <w:fldChar w:fldCharType="separate"/>
        </w:r>
        <w:r w:rsidR="00CF4445">
          <w:rPr>
            <w:noProof/>
            <w:sz w:val="24"/>
            <w:szCs w:val="24"/>
          </w:rPr>
          <w:t>2</w:t>
        </w:r>
        <w:r w:rsidRPr="002E4B3D">
          <w:rPr>
            <w:noProof/>
            <w:sz w:val="24"/>
            <w:szCs w:val="24"/>
          </w:rPr>
          <w:fldChar w:fldCharType="end"/>
        </w:r>
      </w:p>
    </w:sdtContent>
  </w:sdt>
  <w:p w:rsidR="00B23852" w:rsidRDefault="00B238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78057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12FA6"/>
    <w:multiLevelType w:val="hybridMultilevel"/>
    <w:tmpl w:val="5DB43BC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8FC28B1"/>
    <w:multiLevelType w:val="multilevel"/>
    <w:tmpl w:val="824C45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3CC2147D"/>
    <w:multiLevelType w:val="multilevel"/>
    <w:tmpl w:val="080C06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5081314"/>
    <w:multiLevelType w:val="multilevel"/>
    <w:tmpl w:val="080C06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5702247"/>
    <w:multiLevelType w:val="multilevel"/>
    <w:tmpl w:val="5B342EB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47EC6760"/>
    <w:multiLevelType w:val="hybridMultilevel"/>
    <w:tmpl w:val="2A14A43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0">
    <w:nsid w:val="592B059F"/>
    <w:multiLevelType w:val="multilevel"/>
    <w:tmpl w:val="6E588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34E6349"/>
    <w:multiLevelType w:val="hybridMultilevel"/>
    <w:tmpl w:val="67883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172D3"/>
    <w:multiLevelType w:val="multilevel"/>
    <w:tmpl w:val="586CB1D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6B5436D3"/>
    <w:multiLevelType w:val="multilevel"/>
    <w:tmpl w:val="0AC0ED3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auto"/>
      </w:rPr>
    </w:lvl>
  </w:abstractNum>
  <w:abstractNum w:abstractNumId="14">
    <w:nsid w:val="7B874D21"/>
    <w:multiLevelType w:val="hybridMultilevel"/>
    <w:tmpl w:val="7DDA9E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C56EE5"/>
    <w:multiLevelType w:val="multilevel"/>
    <w:tmpl w:val="350672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3"/>
  </w:num>
  <w:num w:numId="5">
    <w:abstractNumId w:val="7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14"/>
  </w:num>
  <w:num w:numId="11">
    <w:abstractNumId w:val="10"/>
  </w:num>
  <w:num w:numId="12">
    <w:abstractNumId w:val="5"/>
  </w:num>
  <w:num w:numId="13">
    <w:abstractNumId w:val="9"/>
  </w:num>
  <w:num w:numId="14">
    <w:abstractNumId w:val="1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DC"/>
    <w:rsid w:val="00001A98"/>
    <w:rsid w:val="00001EE3"/>
    <w:rsid w:val="000063D5"/>
    <w:rsid w:val="000138E5"/>
    <w:rsid w:val="000209BF"/>
    <w:rsid w:val="000252DC"/>
    <w:rsid w:val="00026712"/>
    <w:rsid w:val="00034E4D"/>
    <w:rsid w:val="00045F4A"/>
    <w:rsid w:val="00055C37"/>
    <w:rsid w:val="00057E94"/>
    <w:rsid w:val="00060228"/>
    <w:rsid w:val="00072722"/>
    <w:rsid w:val="00093A5C"/>
    <w:rsid w:val="000B54D5"/>
    <w:rsid w:val="000C742D"/>
    <w:rsid w:val="000D1539"/>
    <w:rsid w:val="000D5BE4"/>
    <w:rsid w:val="000E15FD"/>
    <w:rsid w:val="000F0CD8"/>
    <w:rsid w:val="001159C5"/>
    <w:rsid w:val="00115C19"/>
    <w:rsid w:val="001228E6"/>
    <w:rsid w:val="001337A7"/>
    <w:rsid w:val="00135B16"/>
    <w:rsid w:val="00137D84"/>
    <w:rsid w:val="001468B9"/>
    <w:rsid w:val="00150573"/>
    <w:rsid w:val="001526A9"/>
    <w:rsid w:val="00157113"/>
    <w:rsid w:val="00162FD0"/>
    <w:rsid w:val="00167223"/>
    <w:rsid w:val="0017106D"/>
    <w:rsid w:val="00175ACB"/>
    <w:rsid w:val="001762C9"/>
    <w:rsid w:val="00183F27"/>
    <w:rsid w:val="00190402"/>
    <w:rsid w:val="00191047"/>
    <w:rsid w:val="001A196D"/>
    <w:rsid w:val="001A1BBB"/>
    <w:rsid w:val="001C49C4"/>
    <w:rsid w:val="001C7313"/>
    <w:rsid w:val="001D190E"/>
    <w:rsid w:val="001D23D1"/>
    <w:rsid w:val="001F61F3"/>
    <w:rsid w:val="001F7427"/>
    <w:rsid w:val="002025A0"/>
    <w:rsid w:val="00202BA7"/>
    <w:rsid w:val="0023283C"/>
    <w:rsid w:val="00232FDE"/>
    <w:rsid w:val="00237952"/>
    <w:rsid w:val="00265AA1"/>
    <w:rsid w:val="002755DB"/>
    <w:rsid w:val="002762BE"/>
    <w:rsid w:val="00276891"/>
    <w:rsid w:val="0028439F"/>
    <w:rsid w:val="0028505E"/>
    <w:rsid w:val="00285438"/>
    <w:rsid w:val="00293F30"/>
    <w:rsid w:val="002B2189"/>
    <w:rsid w:val="002B6235"/>
    <w:rsid w:val="002C0173"/>
    <w:rsid w:val="002C4368"/>
    <w:rsid w:val="002C55C4"/>
    <w:rsid w:val="002D0393"/>
    <w:rsid w:val="002E4B3D"/>
    <w:rsid w:val="002E52C5"/>
    <w:rsid w:val="002E5F7F"/>
    <w:rsid w:val="002E6A63"/>
    <w:rsid w:val="00305270"/>
    <w:rsid w:val="00306410"/>
    <w:rsid w:val="00307C8B"/>
    <w:rsid w:val="003128B9"/>
    <w:rsid w:val="00321596"/>
    <w:rsid w:val="00323DFE"/>
    <w:rsid w:val="00330245"/>
    <w:rsid w:val="00335230"/>
    <w:rsid w:val="00342ABB"/>
    <w:rsid w:val="00352F1F"/>
    <w:rsid w:val="0037553B"/>
    <w:rsid w:val="00376E9E"/>
    <w:rsid w:val="0038153F"/>
    <w:rsid w:val="00385A5F"/>
    <w:rsid w:val="003870D3"/>
    <w:rsid w:val="0038764F"/>
    <w:rsid w:val="00387ACD"/>
    <w:rsid w:val="00396069"/>
    <w:rsid w:val="0039669B"/>
    <w:rsid w:val="003A17C7"/>
    <w:rsid w:val="003A4792"/>
    <w:rsid w:val="003D7B1B"/>
    <w:rsid w:val="003D7D32"/>
    <w:rsid w:val="00401A76"/>
    <w:rsid w:val="00401E38"/>
    <w:rsid w:val="00405167"/>
    <w:rsid w:val="004070E8"/>
    <w:rsid w:val="004178A3"/>
    <w:rsid w:val="004255DF"/>
    <w:rsid w:val="00432013"/>
    <w:rsid w:val="0043476A"/>
    <w:rsid w:val="00441A1E"/>
    <w:rsid w:val="004464D9"/>
    <w:rsid w:val="0048350F"/>
    <w:rsid w:val="00495AC6"/>
    <w:rsid w:val="004C71E4"/>
    <w:rsid w:val="004C7B1A"/>
    <w:rsid w:val="004E1DB5"/>
    <w:rsid w:val="004E2D91"/>
    <w:rsid w:val="00504FE7"/>
    <w:rsid w:val="00514465"/>
    <w:rsid w:val="00516C8A"/>
    <w:rsid w:val="00522F8B"/>
    <w:rsid w:val="00530ECC"/>
    <w:rsid w:val="00543F5F"/>
    <w:rsid w:val="00545180"/>
    <w:rsid w:val="00547900"/>
    <w:rsid w:val="0056684C"/>
    <w:rsid w:val="005734E5"/>
    <w:rsid w:val="00577128"/>
    <w:rsid w:val="00581FEF"/>
    <w:rsid w:val="00585D50"/>
    <w:rsid w:val="005A01F3"/>
    <w:rsid w:val="005A1242"/>
    <w:rsid w:val="005A3B92"/>
    <w:rsid w:val="005B61B9"/>
    <w:rsid w:val="005C16B5"/>
    <w:rsid w:val="005D0206"/>
    <w:rsid w:val="005D6712"/>
    <w:rsid w:val="005E0D46"/>
    <w:rsid w:val="005E32DB"/>
    <w:rsid w:val="005E7D9E"/>
    <w:rsid w:val="0060067A"/>
    <w:rsid w:val="00605825"/>
    <w:rsid w:val="00605CF2"/>
    <w:rsid w:val="0060629B"/>
    <w:rsid w:val="00607201"/>
    <w:rsid w:val="00612BFB"/>
    <w:rsid w:val="006212CE"/>
    <w:rsid w:val="00635F56"/>
    <w:rsid w:val="0065051E"/>
    <w:rsid w:val="0065657D"/>
    <w:rsid w:val="00657F8F"/>
    <w:rsid w:val="00662F92"/>
    <w:rsid w:val="0066599B"/>
    <w:rsid w:val="006716B5"/>
    <w:rsid w:val="006748DD"/>
    <w:rsid w:val="00674ECD"/>
    <w:rsid w:val="006826C7"/>
    <w:rsid w:val="00683105"/>
    <w:rsid w:val="00687C0D"/>
    <w:rsid w:val="00691A96"/>
    <w:rsid w:val="00691EB2"/>
    <w:rsid w:val="00696176"/>
    <w:rsid w:val="006A2A6F"/>
    <w:rsid w:val="006A3C68"/>
    <w:rsid w:val="006A42A3"/>
    <w:rsid w:val="006A5DDA"/>
    <w:rsid w:val="006B01CF"/>
    <w:rsid w:val="006B4BEF"/>
    <w:rsid w:val="006B4E50"/>
    <w:rsid w:val="006C372C"/>
    <w:rsid w:val="006D161A"/>
    <w:rsid w:val="006D1EB1"/>
    <w:rsid w:val="006D2644"/>
    <w:rsid w:val="006D2CBF"/>
    <w:rsid w:val="006D2D52"/>
    <w:rsid w:val="006D692A"/>
    <w:rsid w:val="006D7CB9"/>
    <w:rsid w:val="006E2883"/>
    <w:rsid w:val="006E5AE5"/>
    <w:rsid w:val="006F7B8F"/>
    <w:rsid w:val="00707B4F"/>
    <w:rsid w:val="00713044"/>
    <w:rsid w:val="007310C1"/>
    <w:rsid w:val="00737B6A"/>
    <w:rsid w:val="007401F6"/>
    <w:rsid w:val="007515C6"/>
    <w:rsid w:val="00754B30"/>
    <w:rsid w:val="0077134D"/>
    <w:rsid w:val="007771DA"/>
    <w:rsid w:val="007832C2"/>
    <w:rsid w:val="00791774"/>
    <w:rsid w:val="007A2A29"/>
    <w:rsid w:val="007A4327"/>
    <w:rsid w:val="007A44DF"/>
    <w:rsid w:val="007B3B0F"/>
    <w:rsid w:val="007B5231"/>
    <w:rsid w:val="007C527B"/>
    <w:rsid w:val="007C5CAA"/>
    <w:rsid w:val="007E7979"/>
    <w:rsid w:val="007F0A38"/>
    <w:rsid w:val="007F5B9E"/>
    <w:rsid w:val="00804DC0"/>
    <w:rsid w:val="0081097B"/>
    <w:rsid w:val="0083727E"/>
    <w:rsid w:val="0084106E"/>
    <w:rsid w:val="0084701B"/>
    <w:rsid w:val="00856365"/>
    <w:rsid w:val="0085712A"/>
    <w:rsid w:val="00870E45"/>
    <w:rsid w:val="00875269"/>
    <w:rsid w:val="00882DA6"/>
    <w:rsid w:val="008902B4"/>
    <w:rsid w:val="00891BD7"/>
    <w:rsid w:val="00891C81"/>
    <w:rsid w:val="0089566D"/>
    <w:rsid w:val="00895A88"/>
    <w:rsid w:val="008C762D"/>
    <w:rsid w:val="008D283E"/>
    <w:rsid w:val="008D380F"/>
    <w:rsid w:val="008D4336"/>
    <w:rsid w:val="008E5BEB"/>
    <w:rsid w:val="008F2EE6"/>
    <w:rsid w:val="009037C2"/>
    <w:rsid w:val="00904A58"/>
    <w:rsid w:val="00905758"/>
    <w:rsid w:val="00912274"/>
    <w:rsid w:val="00915C65"/>
    <w:rsid w:val="00916723"/>
    <w:rsid w:val="00920BCB"/>
    <w:rsid w:val="009244B2"/>
    <w:rsid w:val="00926E16"/>
    <w:rsid w:val="009302B6"/>
    <w:rsid w:val="00936436"/>
    <w:rsid w:val="009477A1"/>
    <w:rsid w:val="00952192"/>
    <w:rsid w:val="009539F3"/>
    <w:rsid w:val="00953E1C"/>
    <w:rsid w:val="00961085"/>
    <w:rsid w:val="00967D12"/>
    <w:rsid w:val="00982D74"/>
    <w:rsid w:val="00991F7D"/>
    <w:rsid w:val="009B582D"/>
    <w:rsid w:val="009C3568"/>
    <w:rsid w:val="009F2F44"/>
    <w:rsid w:val="009F3447"/>
    <w:rsid w:val="00A00031"/>
    <w:rsid w:val="00A03A08"/>
    <w:rsid w:val="00A15A1E"/>
    <w:rsid w:val="00A260CF"/>
    <w:rsid w:val="00A26C3B"/>
    <w:rsid w:val="00A43F1C"/>
    <w:rsid w:val="00A52850"/>
    <w:rsid w:val="00A67E69"/>
    <w:rsid w:val="00A7092C"/>
    <w:rsid w:val="00A7390A"/>
    <w:rsid w:val="00A83DDD"/>
    <w:rsid w:val="00A83F7E"/>
    <w:rsid w:val="00A8516F"/>
    <w:rsid w:val="00A90B70"/>
    <w:rsid w:val="00A97645"/>
    <w:rsid w:val="00AB3719"/>
    <w:rsid w:val="00AB5A2A"/>
    <w:rsid w:val="00AC360C"/>
    <w:rsid w:val="00AE1B27"/>
    <w:rsid w:val="00AE4356"/>
    <w:rsid w:val="00AF31E1"/>
    <w:rsid w:val="00AF34E9"/>
    <w:rsid w:val="00AF3BCD"/>
    <w:rsid w:val="00B2057D"/>
    <w:rsid w:val="00B23852"/>
    <w:rsid w:val="00B27046"/>
    <w:rsid w:val="00B32F23"/>
    <w:rsid w:val="00B34050"/>
    <w:rsid w:val="00B62DA0"/>
    <w:rsid w:val="00B7067D"/>
    <w:rsid w:val="00B70CFD"/>
    <w:rsid w:val="00B71725"/>
    <w:rsid w:val="00B71765"/>
    <w:rsid w:val="00B71EDF"/>
    <w:rsid w:val="00B763CF"/>
    <w:rsid w:val="00B83C11"/>
    <w:rsid w:val="00B84711"/>
    <w:rsid w:val="00B86B7E"/>
    <w:rsid w:val="00B94B12"/>
    <w:rsid w:val="00B97F06"/>
    <w:rsid w:val="00BA160F"/>
    <w:rsid w:val="00BC1135"/>
    <w:rsid w:val="00BE2203"/>
    <w:rsid w:val="00BF4F79"/>
    <w:rsid w:val="00C06746"/>
    <w:rsid w:val="00C2584D"/>
    <w:rsid w:val="00C36281"/>
    <w:rsid w:val="00C43847"/>
    <w:rsid w:val="00C464DC"/>
    <w:rsid w:val="00C4698A"/>
    <w:rsid w:val="00C546E1"/>
    <w:rsid w:val="00C81FDA"/>
    <w:rsid w:val="00C8211F"/>
    <w:rsid w:val="00C8229A"/>
    <w:rsid w:val="00C8263E"/>
    <w:rsid w:val="00C83D52"/>
    <w:rsid w:val="00C87FBC"/>
    <w:rsid w:val="00C933B1"/>
    <w:rsid w:val="00C93443"/>
    <w:rsid w:val="00C93A85"/>
    <w:rsid w:val="00C93E24"/>
    <w:rsid w:val="00C959D4"/>
    <w:rsid w:val="00C97AE7"/>
    <w:rsid w:val="00CA1681"/>
    <w:rsid w:val="00CA2E71"/>
    <w:rsid w:val="00CD1B4D"/>
    <w:rsid w:val="00CD72D3"/>
    <w:rsid w:val="00CE4404"/>
    <w:rsid w:val="00CE71AA"/>
    <w:rsid w:val="00CE765D"/>
    <w:rsid w:val="00CF2CCB"/>
    <w:rsid w:val="00CF4445"/>
    <w:rsid w:val="00D06DD6"/>
    <w:rsid w:val="00D07AE0"/>
    <w:rsid w:val="00D10EEF"/>
    <w:rsid w:val="00D1725D"/>
    <w:rsid w:val="00D17DB2"/>
    <w:rsid w:val="00D17E95"/>
    <w:rsid w:val="00D314C0"/>
    <w:rsid w:val="00D3482C"/>
    <w:rsid w:val="00D42421"/>
    <w:rsid w:val="00D56340"/>
    <w:rsid w:val="00D66C1F"/>
    <w:rsid w:val="00D83F5E"/>
    <w:rsid w:val="00D8722A"/>
    <w:rsid w:val="00D90C04"/>
    <w:rsid w:val="00D9201C"/>
    <w:rsid w:val="00DA112C"/>
    <w:rsid w:val="00DA56F7"/>
    <w:rsid w:val="00DA6F27"/>
    <w:rsid w:val="00DA78D1"/>
    <w:rsid w:val="00DB0239"/>
    <w:rsid w:val="00DB431A"/>
    <w:rsid w:val="00DB7D94"/>
    <w:rsid w:val="00DD3F16"/>
    <w:rsid w:val="00DE6421"/>
    <w:rsid w:val="00E0174B"/>
    <w:rsid w:val="00E20D46"/>
    <w:rsid w:val="00E35BAA"/>
    <w:rsid w:val="00E4220A"/>
    <w:rsid w:val="00E70A9D"/>
    <w:rsid w:val="00E9506A"/>
    <w:rsid w:val="00E97352"/>
    <w:rsid w:val="00EA1EFD"/>
    <w:rsid w:val="00EC236D"/>
    <w:rsid w:val="00EC73C5"/>
    <w:rsid w:val="00EE4710"/>
    <w:rsid w:val="00EE4F67"/>
    <w:rsid w:val="00EF0288"/>
    <w:rsid w:val="00EF2C18"/>
    <w:rsid w:val="00F02608"/>
    <w:rsid w:val="00F128B6"/>
    <w:rsid w:val="00F2523D"/>
    <w:rsid w:val="00F42DFB"/>
    <w:rsid w:val="00F46759"/>
    <w:rsid w:val="00F47289"/>
    <w:rsid w:val="00F87A42"/>
    <w:rsid w:val="00F94A67"/>
    <w:rsid w:val="00FB652B"/>
    <w:rsid w:val="00FC2FF7"/>
    <w:rsid w:val="00FD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uiPriority="9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91F7D"/>
    <w:pPr>
      <w:widowControl w:val="0"/>
    </w:pPr>
    <w:rPr>
      <w:sz w:val="28"/>
    </w:rPr>
  </w:style>
  <w:style w:type="paragraph" w:styleId="1">
    <w:name w:val="heading 1"/>
    <w:basedOn w:val="a0"/>
    <w:next w:val="a0"/>
    <w:link w:val="10"/>
    <w:uiPriority w:val="99"/>
    <w:qFormat/>
    <w:rsid w:val="004E2D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E2D91"/>
    <w:pPr>
      <w:keepNext/>
      <w:spacing w:before="600" w:after="300"/>
      <w:jc w:val="center"/>
      <w:outlineLvl w:val="1"/>
    </w:pPr>
    <w:rPr>
      <w:szCs w:val="28"/>
    </w:rPr>
  </w:style>
  <w:style w:type="paragraph" w:styleId="3">
    <w:name w:val="heading 3"/>
    <w:basedOn w:val="a0"/>
    <w:next w:val="a0"/>
    <w:link w:val="30"/>
    <w:uiPriority w:val="99"/>
    <w:qFormat/>
    <w:rsid w:val="000252D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0"/>
    <w:next w:val="a0"/>
    <w:link w:val="40"/>
    <w:uiPriority w:val="99"/>
    <w:qFormat/>
    <w:rsid w:val="000252D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4E2D91"/>
    <w:pPr>
      <w:keepNext/>
      <w:ind w:left="6521"/>
      <w:outlineLvl w:val="4"/>
    </w:pPr>
    <w:rPr>
      <w:szCs w:val="28"/>
    </w:rPr>
  </w:style>
  <w:style w:type="paragraph" w:styleId="6">
    <w:name w:val="heading 6"/>
    <w:basedOn w:val="a0"/>
    <w:next w:val="a0"/>
    <w:link w:val="60"/>
    <w:uiPriority w:val="99"/>
    <w:qFormat/>
    <w:rsid w:val="004E2D91"/>
    <w:pPr>
      <w:keepNext/>
      <w:spacing w:before="480"/>
      <w:jc w:val="center"/>
      <w:outlineLvl w:val="5"/>
    </w:pPr>
    <w:rPr>
      <w:b/>
      <w:bCs/>
      <w:szCs w:val="28"/>
    </w:rPr>
  </w:style>
  <w:style w:type="paragraph" w:styleId="7">
    <w:name w:val="heading 7"/>
    <w:basedOn w:val="a0"/>
    <w:next w:val="a0"/>
    <w:link w:val="70"/>
    <w:uiPriority w:val="9"/>
    <w:qFormat/>
    <w:rsid w:val="000252D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4E2D91"/>
    <w:pPr>
      <w:keepNext/>
      <w:widowControl/>
      <w:spacing w:line="240" w:lineRule="atLeast"/>
      <w:ind w:left="36" w:right="36"/>
      <w:jc w:val="center"/>
      <w:outlineLvl w:val="7"/>
    </w:pPr>
    <w:rPr>
      <w:szCs w:val="28"/>
    </w:rPr>
  </w:style>
  <w:style w:type="paragraph" w:styleId="9">
    <w:name w:val="heading 9"/>
    <w:basedOn w:val="a0"/>
    <w:next w:val="a0"/>
    <w:link w:val="90"/>
    <w:uiPriority w:val="99"/>
    <w:qFormat/>
    <w:rsid w:val="004E2D91"/>
    <w:pPr>
      <w:keepNext/>
      <w:widowControl/>
      <w:spacing w:line="240" w:lineRule="atLeast"/>
      <w:ind w:left="36" w:right="36"/>
      <w:jc w:val="both"/>
      <w:outlineLvl w:val="8"/>
    </w:pPr>
    <w:rPr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0252DC"/>
    <w:rPr>
      <w:sz w:val="28"/>
      <w:lang w:val="ru-RU" w:eastAsia="ru-RU" w:bidi="ar-SA"/>
    </w:rPr>
  </w:style>
  <w:style w:type="character" w:customStyle="1" w:styleId="40">
    <w:name w:val="Заголовок 4 Знак"/>
    <w:link w:val="4"/>
    <w:uiPriority w:val="9"/>
    <w:locked/>
    <w:rsid w:val="000252DC"/>
    <w:rPr>
      <w:sz w:val="28"/>
      <w:lang w:val="ru-RU" w:eastAsia="ru-RU" w:bidi="ar-SA"/>
    </w:rPr>
  </w:style>
  <w:style w:type="character" w:customStyle="1" w:styleId="70">
    <w:name w:val="Заголовок 7 Знак"/>
    <w:link w:val="7"/>
    <w:uiPriority w:val="9"/>
    <w:locked/>
    <w:rsid w:val="000252DC"/>
    <w:rPr>
      <w:sz w:val="28"/>
      <w:lang w:val="ru-RU" w:eastAsia="ru-RU" w:bidi="ar-SA"/>
    </w:rPr>
  </w:style>
  <w:style w:type="paragraph" w:styleId="a4">
    <w:name w:val="Body Text"/>
    <w:basedOn w:val="a0"/>
    <w:link w:val="a5"/>
    <w:uiPriority w:val="99"/>
    <w:rsid w:val="000252DC"/>
  </w:style>
  <w:style w:type="character" w:customStyle="1" w:styleId="a5">
    <w:name w:val="Основной текст Знак"/>
    <w:link w:val="a4"/>
    <w:uiPriority w:val="99"/>
    <w:locked/>
    <w:rsid w:val="000252DC"/>
    <w:rPr>
      <w:sz w:val="28"/>
      <w:lang w:val="ru-RU" w:eastAsia="ru-RU" w:bidi="ar-SA"/>
    </w:rPr>
  </w:style>
  <w:style w:type="paragraph" w:customStyle="1" w:styleId="11">
    <w:name w:val="Абзац списка1"/>
    <w:basedOn w:val="a0"/>
    <w:rsid w:val="000252DC"/>
    <w:pPr>
      <w:ind w:left="720"/>
      <w:contextualSpacing/>
    </w:pPr>
  </w:style>
  <w:style w:type="paragraph" w:customStyle="1" w:styleId="ConsPlusNormal">
    <w:name w:val="ConsPlusNormal"/>
    <w:rsid w:val="008D28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D28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uiPriority w:val="99"/>
    <w:unhideWhenUsed/>
    <w:rsid w:val="00B27046"/>
    <w:rPr>
      <w:color w:val="0000FF"/>
      <w:u w:val="single"/>
    </w:rPr>
  </w:style>
  <w:style w:type="paragraph" w:customStyle="1" w:styleId="ConsPlusTitle">
    <w:name w:val="ConsPlusTitle"/>
    <w:rsid w:val="000B54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7">
    <w:name w:val="FollowedHyperlink"/>
    <w:rsid w:val="00B71765"/>
    <w:rPr>
      <w:color w:val="954F72"/>
      <w:u w:val="single"/>
    </w:rPr>
  </w:style>
  <w:style w:type="paragraph" w:styleId="a8">
    <w:name w:val="header"/>
    <w:basedOn w:val="a0"/>
    <w:link w:val="a9"/>
    <w:uiPriority w:val="99"/>
    <w:rsid w:val="00953E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53E1C"/>
    <w:rPr>
      <w:sz w:val="28"/>
    </w:rPr>
  </w:style>
  <w:style w:type="paragraph" w:styleId="aa">
    <w:name w:val="footer"/>
    <w:basedOn w:val="a0"/>
    <w:link w:val="ab"/>
    <w:uiPriority w:val="99"/>
    <w:rsid w:val="00953E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53E1C"/>
    <w:rPr>
      <w:sz w:val="28"/>
    </w:rPr>
  </w:style>
  <w:style w:type="paragraph" w:styleId="ac">
    <w:name w:val="Balloon Text"/>
    <w:basedOn w:val="a0"/>
    <w:link w:val="ad"/>
    <w:uiPriority w:val="99"/>
    <w:rsid w:val="00B7067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rsid w:val="00B7067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4E2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E2D91"/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4E2D91"/>
    <w:rPr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E2D91"/>
    <w:rPr>
      <w:b/>
      <w:bCs/>
      <w:sz w:val="28"/>
      <w:szCs w:val="28"/>
    </w:rPr>
  </w:style>
  <w:style w:type="character" w:customStyle="1" w:styleId="80">
    <w:name w:val="Заголовок 8 Знак"/>
    <w:basedOn w:val="a1"/>
    <w:link w:val="8"/>
    <w:uiPriority w:val="99"/>
    <w:rsid w:val="004E2D91"/>
    <w:rPr>
      <w:sz w:val="28"/>
      <w:szCs w:val="28"/>
    </w:rPr>
  </w:style>
  <w:style w:type="character" w:customStyle="1" w:styleId="90">
    <w:name w:val="Заголовок 9 Знак"/>
    <w:basedOn w:val="a1"/>
    <w:link w:val="9"/>
    <w:uiPriority w:val="99"/>
    <w:rsid w:val="004E2D91"/>
    <w:rPr>
      <w:sz w:val="28"/>
      <w:szCs w:val="28"/>
    </w:rPr>
  </w:style>
  <w:style w:type="character" w:styleId="ae">
    <w:name w:val="page number"/>
    <w:basedOn w:val="a1"/>
    <w:uiPriority w:val="99"/>
    <w:rsid w:val="004E2D91"/>
    <w:rPr>
      <w:rFonts w:cs="Times New Roman"/>
      <w:sz w:val="20"/>
      <w:szCs w:val="20"/>
    </w:rPr>
  </w:style>
  <w:style w:type="paragraph" w:styleId="af">
    <w:name w:val="caption"/>
    <w:basedOn w:val="a0"/>
    <w:next w:val="a0"/>
    <w:uiPriority w:val="99"/>
    <w:qFormat/>
    <w:rsid w:val="004E2D91"/>
    <w:pPr>
      <w:spacing w:before="720" w:line="240" w:lineRule="atLeast"/>
      <w:ind w:firstLine="709"/>
      <w:jc w:val="both"/>
    </w:pPr>
    <w:rPr>
      <w:szCs w:val="28"/>
    </w:rPr>
  </w:style>
  <w:style w:type="paragraph" w:styleId="af0">
    <w:name w:val="Body Text Indent"/>
    <w:basedOn w:val="a0"/>
    <w:link w:val="af1"/>
    <w:uiPriority w:val="99"/>
    <w:rsid w:val="004E2D91"/>
    <w:pPr>
      <w:ind w:left="6804"/>
    </w:pPr>
    <w:rPr>
      <w:szCs w:val="28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4E2D91"/>
    <w:rPr>
      <w:sz w:val="28"/>
      <w:szCs w:val="28"/>
    </w:rPr>
  </w:style>
  <w:style w:type="paragraph" w:styleId="21">
    <w:name w:val="Body Text 2"/>
    <w:basedOn w:val="a0"/>
    <w:link w:val="22"/>
    <w:uiPriority w:val="99"/>
    <w:rsid w:val="004E2D91"/>
    <w:pPr>
      <w:tabs>
        <w:tab w:val="left" w:pos="6237"/>
      </w:tabs>
      <w:jc w:val="center"/>
    </w:pPr>
    <w:rPr>
      <w:noProof/>
      <w:szCs w:val="28"/>
    </w:rPr>
  </w:style>
  <w:style w:type="character" w:customStyle="1" w:styleId="22">
    <w:name w:val="Основной текст 2 Знак"/>
    <w:basedOn w:val="a1"/>
    <w:link w:val="21"/>
    <w:uiPriority w:val="99"/>
    <w:rsid w:val="004E2D91"/>
    <w:rPr>
      <w:noProof/>
      <w:sz w:val="28"/>
      <w:szCs w:val="28"/>
    </w:rPr>
  </w:style>
  <w:style w:type="table" w:styleId="af2">
    <w:name w:val="Table Grid"/>
    <w:basedOn w:val="a2"/>
    <w:uiPriority w:val="59"/>
    <w:rsid w:val="004E2D9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0"/>
    <w:link w:val="13"/>
    <w:qFormat/>
    <w:rsid w:val="004E2D91"/>
    <w:rPr>
      <w:noProof/>
      <w:szCs w:val="28"/>
    </w:rPr>
  </w:style>
  <w:style w:type="character" w:customStyle="1" w:styleId="13">
    <w:name w:val="Стиль1 Знак"/>
    <w:basedOn w:val="a1"/>
    <w:link w:val="12"/>
    <w:locked/>
    <w:rsid w:val="004E2D91"/>
    <w:rPr>
      <w:noProof/>
      <w:sz w:val="28"/>
      <w:szCs w:val="28"/>
    </w:rPr>
  </w:style>
  <w:style w:type="paragraph" w:styleId="af3">
    <w:name w:val="No Spacing"/>
    <w:uiPriority w:val="1"/>
    <w:qFormat/>
    <w:rsid w:val="004E2D91"/>
    <w:pPr>
      <w:widowControl w:val="0"/>
    </w:pPr>
    <w:rPr>
      <w:sz w:val="28"/>
      <w:szCs w:val="28"/>
    </w:rPr>
  </w:style>
  <w:style w:type="paragraph" w:styleId="a">
    <w:name w:val="List Bullet"/>
    <w:basedOn w:val="a0"/>
    <w:uiPriority w:val="99"/>
    <w:unhideWhenUsed/>
    <w:rsid w:val="004E2D91"/>
    <w:pPr>
      <w:numPr>
        <w:numId w:val="15"/>
      </w:numPr>
      <w:contextualSpacing/>
    </w:pPr>
    <w:rPr>
      <w:szCs w:val="28"/>
    </w:rPr>
  </w:style>
  <w:style w:type="paragraph" w:styleId="af4">
    <w:name w:val="List Paragraph"/>
    <w:basedOn w:val="a0"/>
    <w:uiPriority w:val="34"/>
    <w:qFormat/>
    <w:rsid w:val="004E2D9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5">
    <w:name w:val="annotation reference"/>
    <w:basedOn w:val="a1"/>
    <w:rsid w:val="00AC360C"/>
    <w:rPr>
      <w:sz w:val="16"/>
      <w:szCs w:val="16"/>
    </w:rPr>
  </w:style>
  <w:style w:type="paragraph" w:styleId="af6">
    <w:name w:val="annotation text"/>
    <w:basedOn w:val="a0"/>
    <w:link w:val="af7"/>
    <w:rsid w:val="00AC360C"/>
    <w:rPr>
      <w:sz w:val="20"/>
    </w:rPr>
  </w:style>
  <w:style w:type="character" w:customStyle="1" w:styleId="af7">
    <w:name w:val="Текст примечания Знак"/>
    <w:basedOn w:val="a1"/>
    <w:link w:val="af6"/>
    <w:rsid w:val="00AC360C"/>
  </w:style>
  <w:style w:type="paragraph" w:styleId="af8">
    <w:name w:val="annotation subject"/>
    <w:basedOn w:val="af6"/>
    <w:next w:val="af6"/>
    <w:link w:val="af9"/>
    <w:rsid w:val="00AC360C"/>
    <w:rPr>
      <w:b/>
      <w:bCs/>
    </w:rPr>
  </w:style>
  <w:style w:type="character" w:customStyle="1" w:styleId="af9">
    <w:name w:val="Тема примечания Знак"/>
    <w:basedOn w:val="af7"/>
    <w:link w:val="af8"/>
    <w:rsid w:val="00AC36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uiPriority="9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91F7D"/>
    <w:pPr>
      <w:widowControl w:val="0"/>
    </w:pPr>
    <w:rPr>
      <w:sz w:val="28"/>
    </w:rPr>
  </w:style>
  <w:style w:type="paragraph" w:styleId="1">
    <w:name w:val="heading 1"/>
    <w:basedOn w:val="a0"/>
    <w:next w:val="a0"/>
    <w:link w:val="10"/>
    <w:uiPriority w:val="99"/>
    <w:qFormat/>
    <w:rsid w:val="004E2D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E2D91"/>
    <w:pPr>
      <w:keepNext/>
      <w:spacing w:before="600" w:after="300"/>
      <w:jc w:val="center"/>
      <w:outlineLvl w:val="1"/>
    </w:pPr>
    <w:rPr>
      <w:szCs w:val="28"/>
    </w:rPr>
  </w:style>
  <w:style w:type="paragraph" w:styleId="3">
    <w:name w:val="heading 3"/>
    <w:basedOn w:val="a0"/>
    <w:next w:val="a0"/>
    <w:link w:val="30"/>
    <w:uiPriority w:val="99"/>
    <w:qFormat/>
    <w:rsid w:val="000252D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0"/>
    <w:next w:val="a0"/>
    <w:link w:val="40"/>
    <w:uiPriority w:val="99"/>
    <w:qFormat/>
    <w:rsid w:val="000252D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4E2D91"/>
    <w:pPr>
      <w:keepNext/>
      <w:ind w:left="6521"/>
      <w:outlineLvl w:val="4"/>
    </w:pPr>
    <w:rPr>
      <w:szCs w:val="28"/>
    </w:rPr>
  </w:style>
  <w:style w:type="paragraph" w:styleId="6">
    <w:name w:val="heading 6"/>
    <w:basedOn w:val="a0"/>
    <w:next w:val="a0"/>
    <w:link w:val="60"/>
    <w:uiPriority w:val="99"/>
    <w:qFormat/>
    <w:rsid w:val="004E2D91"/>
    <w:pPr>
      <w:keepNext/>
      <w:spacing w:before="480"/>
      <w:jc w:val="center"/>
      <w:outlineLvl w:val="5"/>
    </w:pPr>
    <w:rPr>
      <w:b/>
      <w:bCs/>
      <w:szCs w:val="28"/>
    </w:rPr>
  </w:style>
  <w:style w:type="paragraph" w:styleId="7">
    <w:name w:val="heading 7"/>
    <w:basedOn w:val="a0"/>
    <w:next w:val="a0"/>
    <w:link w:val="70"/>
    <w:uiPriority w:val="9"/>
    <w:qFormat/>
    <w:rsid w:val="000252D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4E2D91"/>
    <w:pPr>
      <w:keepNext/>
      <w:widowControl/>
      <w:spacing w:line="240" w:lineRule="atLeast"/>
      <w:ind w:left="36" w:right="36"/>
      <w:jc w:val="center"/>
      <w:outlineLvl w:val="7"/>
    </w:pPr>
    <w:rPr>
      <w:szCs w:val="28"/>
    </w:rPr>
  </w:style>
  <w:style w:type="paragraph" w:styleId="9">
    <w:name w:val="heading 9"/>
    <w:basedOn w:val="a0"/>
    <w:next w:val="a0"/>
    <w:link w:val="90"/>
    <w:uiPriority w:val="99"/>
    <w:qFormat/>
    <w:rsid w:val="004E2D91"/>
    <w:pPr>
      <w:keepNext/>
      <w:widowControl/>
      <w:spacing w:line="240" w:lineRule="atLeast"/>
      <w:ind w:left="36" w:right="36"/>
      <w:jc w:val="both"/>
      <w:outlineLvl w:val="8"/>
    </w:pPr>
    <w:rPr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0252DC"/>
    <w:rPr>
      <w:sz w:val="28"/>
      <w:lang w:val="ru-RU" w:eastAsia="ru-RU" w:bidi="ar-SA"/>
    </w:rPr>
  </w:style>
  <w:style w:type="character" w:customStyle="1" w:styleId="40">
    <w:name w:val="Заголовок 4 Знак"/>
    <w:link w:val="4"/>
    <w:uiPriority w:val="9"/>
    <w:locked/>
    <w:rsid w:val="000252DC"/>
    <w:rPr>
      <w:sz w:val="28"/>
      <w:lang w:val="ru-RU" w:eastAsia="ru-RU" w:bidi="ar-SA"/>
    </w:rPr>
  </w:style>
  <w:style w:type="character" w:customStyle="1" w:styleId="70">
    <w:name w:val="Заголовок 7 Знак"/>
    <w:link w:val="7"/>
    <w:uiPriority w:val="9"/>
    <w:locked/>
    <w:rsid w:val="000252DC"/>
    <w:rPr>
      <w:sz w:val="28"/>
      <w:lang w:val="ru-RU" w:eastAsia="ru-RU" w:bidi="ar-SA"/>
    </w:rPr>
  </w:style>
  <w:style w:type="paragraph" w:styleId="a4">
    <w:name w:val="Body Text"/>
    <w:basedOn w:val="a0"/>
    <w:link w:val="a5"/>
    <w:uiPriority w:val="99"/>
    <w:rsid w:val="000252DC"/>
  </w:style>
  <w:style w:type="character" w:customStyle="1" w:styleId="a5">
    <w:name w:val="Основной текст Знак"/>
    <w:link w:val="a4"/>
    <w:uiPriority w:val="99"/>
    <w:locked/>
    <w:rsid w:val="000252DC"/>
    <w:rPr>
      <w:sz w:val="28"/>
      <w:lang w:val="ru-RU" w:eastAsia="ru-RU" w:bidi="ar-SA"/>
    </w:rPr>
  </w:style>
  <w:style w:type="paragraph" w:customStyle="1" w:styleId="11">
    <w:name w:val="Абзац списка1"/>
    <w:basedOn w:val="a0"/>
    <w:rsid w:val="000252DC"/>
    <w:pPr>
      <w:ind w:left="720"/>
      <w:contextualSpacing/>
    </w:pPr>
  </w:style>
  <w:style w:type="paragraph" w:customStyle="1" w:styleId="ConsPlusNormal">
    <w:name w:val="ConsPlusNormal"/>
    <w:rsid w:val="008D28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D28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uiPriority w:val="99"/>
    <w:unhideWhenUsed/>
    <w:rsid w:val="00B27046"/>
    <w:rPr>
      <w:color w:val="0000FF"/>
      <w:u w:val="single"/>
    </w:rPr>
  </w:style>
  <w:style w:type="paragraph" w:customStyle="1" w:styleId="ConsPlusTitle">
    <w:name w:val="ConsPlusTitle"/>
    <w:rsid w:val="000B54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7">
    <w:name w:val="FollowedHyperlink"/>
    <w:rsid w:val="00B71765"/>
    <w:rPr>
      <w:color w:val="954F72"/>
      <w:u w:val="single"/>
    </w:rPr>
  </w:style>
  <w:style w:type="paragraph" w:styleId="a8">
    <w:name w:val="header"/>
    <w:basedOn w:val="a0"/>
    <w:link w:val="a9"/>
    <w:uiPriority w:val="99"/>
    <w:rsid w:val="00953E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53E1C"/>
    <w:rPr>
      <w:sz w:val="28"/>
    </w:rPr>
  </w:style>
  <w:style w:type="paragraph" w:styleId="aa">
    <w:name w:val="footer"/>
    <w:basedOn w:val="a0"/>
    <w:link w:val="ab"/>
    <w:uiPriority w:val="99"/>
    <w:rsid w:val="00953E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53E1C"/>
    <w:rPr>
      <w:sz w:val="28"/>
    </w:rPr>
  </w:style>
  <w:style w:type="paragraph" w:styleId="ac">
    <w:name w:val="Balloon Text"/>
    <w:basedOn w:val="a0"/>
    <w:link w:val="ad"/>
    <w:uiPriority w:val="99"/>
    <w:rsid w:val="00B7067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rsid w:val="00B7067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4E2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E2D91"/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4E2D91"/>
    <w:rPr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E2D91"/>
    <w:rPr>
      <w:b/>
      <w:bCs/>
      <w:sz w:val="28"/>
      <w:szCs w:val="28"/>
    </w:rPr>
  </w:style>
  <w:style w:type="character" w:customStyle="1" w:styleId="80">
    <w:name w:val="Заголовок 8 Знак"/>
    <w:basedOn w:val="a1"/>
    <w:link w:val="8"/>
    <w:uiPriority w:val="99"/>
    <w:rsid w:val="004E2D91"/>
    <w:rPr>
      <w:sz w:val="28"/>
      <w:szCs w:val="28"/>
    </w:rPr>
  </w:style>
  <w:style w:type="character" w:customStyle="1" w:styleId="90">
    <w:name w:val="Заголовок 9 Знак"/>
    <w:basedOn w:val="a1"/>
    <w:link w:val="9"/>
    <w:uiPriority w:val="99"/>
    <w:rsid w:val="004E2D91"/>
    <w:rPr>
      <w:sz w:val="28"/>
      <w:szCs w:val="28"/>
    </w:rPr>
  </w:style>
  <w:style w:type="character" w:styleId="ae">
    <w:name w:val="page number"/>
    <w:basedOn w:val="a1"/>
    <w:uiPriority w:val="99"/>
    <w:rsid w:val="004E2D91"/>
    <w:rPr>
      <w:rFonts w:cs="Times New Roman"/>
      <w:sz w:val="20"/>
      <w:szCs w:val="20"/>
    </w:rPr>
  </w:style>
  <w:style w:type="paragraph" w:styleId="af">
    <w:name w:val="caption"/>
    <w:basedOn w:val="a0"/>
    <w:next w:val="a0"/>
    <w:uiPriority w:val="99"/>
    <w:qFormat/>
    <w:rsid w:val="004E2D91"/>
    <w:pPr>
      <w:spacing w:before="720" w:line="240" w:lineRule="atLeast"/>
      <w:ind w:firstLine="709"/>
      <w:jc w:val="both"/>
    </w:pPr>
    <w:rPr>
      <w:szCs w:val="28"/>
    </w:rPr>
  </w:style>
  <w:style w:type="paragraph" w:styleId="af0">
    <w:name w:val="Body Text Indent"/>
    <w:basedOn w:val="a0"/>
    <w:link w:val="af1"/>
    <w:uiPriority w:val="99"/>
    <w:rsid w:val="004E2D91"/>
    <w:pPr>
      <w:ind w:left="6804"/>
    </w:pPr>
    <w:rPr>
      <w:szCs w:val="28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4E2D91"/>
    <w:rPr>
      <w:sz w:val="28"/>
      <w:szCs w:val="28"/>
    </w:rPr>
  </w:style>
  <w:style w:type="paragraph" w:styleId="21">
    <w:name w:val="Body Text 2"/>
    <w:basedOn w:val="a0"/>
    <w:link w:val="22"/>
    <w:uiPriority w:val="99"/>
    <w:rsid w:val="004E2D91"/>
    <w:pPr>
      <w:tabs>
        <w:tab w:val="left" w:pos="6237"/>
      </w:tabs>
      <w:jc w:val="center"/>
    </w:pPr>
    <w:rPr>
      <w:noProof/>
      <w:szCs w:val="28"/>
    </w:rPr>
  </w:style>
  <w:style w:type="character" w:customStyle="1" w:styleId="22">
    <w:name w:val="Основной текст 2 Знак"/>
    <w:basedOn w:val="a1"/>
    <w:link w:val="21"/>
    <w:uiPriority w:val="99"/>
    <w:rsid w:val="004E2D91"/>
    <w:rPr>
      <w:noProof/>
      <w:sz w:val="28"/>
      <w:szCs w:val="28"/>
    </w:rPr>
  </w:style>
  <w:style w:type="table" w:styleId="af2">
    <w:name w:val="Table Grid"/>
    <w:basedOn w:val="a2"/>
    <w:uiPriority w:val="59"/>
    <w:rsid w:val="004E2D9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0"/>
    <w:link w:val="13"/>
    <w:qFormat/>
    <w:rsid w:val="004E2D91"/>
    <w:rPr>
      <w:noProof/>
      <w:szCs w:val="28"/>
    </w:rPr>
  </w:style>
  <w:style w:type="character" w:customStyle="1" w:styleId="13">
    <w:name w:val="Стиль1 Знак"/>
    <w:basedOn w:val="a1"/>
    <w:link w:val="12"/>
    <w:locked/>
    <w:rsid w:val="004E2D91"/>
    <w:rPr>
      <w:noProof/>
      <w:sz w:val="28"/>
      <w:szCs w:val="28"/>
    </w:rPr>
  </w:style>
  <w:style w:type="paragraph" w:styleId="af3">
    <w:name w:val="No Spacing"/>
    <w:uiPriority w:val="1"/>
    <w:qFormat/>
    <w:rsid w:val="004E2D91"/>
    <w:pPr>
      <w:widowControl w:val="0"/>
    </w:pPr>
    <w:rPr>
      <w:sz w:val="28"/>
      <w:szCs w:val="28"/>
    </w:rPr>
  </w:style>
  <w:style w:type="paragraph" w:styleId="a">
    <w:name w:val="List Bullet"/>
    <w:basedOn w:val="a0"/>
    <w:uiPriority w:val="99"/>
    <w:unhideWhenUsed/>
    <w:rsid w:val="004E2D91"/>
    <w:pPr>
      <w:numPr>
        <w:numId w:val="15"/>
      </w:numPr>
      <w:contextualSpacing/>
    </w:pPr>
    <w:rPr>
      <w:szCs w:val="28"/>
    </w:rPr>
  </w:style>
  <w:style w:type="paragraph" w:styleId="af4">
    <w:name w:val="List Paragraph"/>
    <w:basedOn w:val="a0"/>
    <w:uiPriority w:val="34"/>
    <w:qFormat/>
    <w:rsid w:val="004E2D9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5">
    <w:name w:val="annotation reference"/>
    <w:basedOn w:val="a1"/>
    <w:rsid w:val="00AC360C"/>
    <w:rPr>
      <w:sz w:val="16"/>
      <w:szCs w:val="16"/>
    </w:rPr>
  </w:style>
  <w:style w:type="paragraph" w:styleId="af6">
    <w:name w:val="annotation text"/>
    <w:basedOn w:val="a0"/>
    <w:link w:val="af7"/>
    <w:rsid w:val="00AC360C"/>
    <w:rPr>
      <w:sz w:val="20"/>
    </w:rPr>
  </w:style>
  <w:style w:type="character" w:customStyle="1" w:styleId="af7">
    <w:name w:val="Текст примечания Знак"/>
    <w:basedOn w:val="a1"/>
    <w:link w:val="af6"/>
    <w:rsid w:val="00AC360C"/>
  </w:style>
  <w:style w:type="paragraph" w:styleId="af8">
    <w:name w:val="annotation subject"/>
    <w:basedOn w:val="af6"/>
    <w:next w:val="af6"/>
    <w:link w:val="af9"/>
    <w:rsid w:val="00AC360C"/>
    <w:rPr>
      <w:b/>
      <w:bCs/>
    </w:rPr>
  </w:style>
  <w:style w:type="character" w:customStyle="1" w:styleId="af9">
    <w:name w:val="Тема примечания Знак"/>
    <w:basedOn w:val="af7"/>
    <w:link w:val="af8"/>
    <w:rsid w:val="00AC3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C6F60CCECCE72B5BE4561BCD337489D7AE0E45B5FCA97F680D953814E1B4D7EC52FB2CsBNAI" TargetMode="External"/><Relationship Id="rId18" Type="http://schemas.openxmlformats.org/officeDocument/2006/relationships/hyperlink" Target="consultantplus://offline/ref=CB0024CC54B1393A7B160710AE3E683BAAF1AC286CEA057DC8535FB5761F98FB64F8373CAFAF426064836C3D10C2C9B36D325324B7C16AEB597E80D5ABM1J" TargetMode="External"/><Relationship Id="rId26" Type="http://schemas.openxmlformats.org/officeDocument/2006/relationships/hyperlink" Target="consultantplus://offline/ref=B2B9FF714C9E14AB9E18525B62F065DCF2AEB5F962346AE6D1CAE457EA355850399EAF1EB7816973255F39B4E0v7J" TargetMode="External"/><Relationship Id="rId39" Type="http://schemas.openxmlformats.org/officeDocument/2006/relationships/hyperlink" Target="consultantplus://offline/ref=B2B9FF714C9E14AB9E18525B62F065DCF2AEB5F962346AE6D1CAE457EA355850399EAF1EB7816973255F39B7E0vEJ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F9D36D3AA549B46466B97430DE00662FF8CDE6A437AD253C4419B59FD6f1E2J" TargetMode="External"/><Relationship Id="rId34" Type="http://schemas.openxmlformats.org/officeDocument/2006/relationships/hyperlink" Target="consultantplus://offline/ref=B2B9FF714C9E14AB9E18525B62F065DCF2AEB5F962346AE6D1CAE457EA355850399EAF1EB7816973255F39B7E0vEJ" TargetMode="External"/><Relationship Id="rId42" Type="http://schemas.openxmlformats.org/officeDocument/2006/relationships/hyperlink" Target="consultantplus://offline/ref=B2B9FF714C9E14AB9E18525B62F065DCF2AEB5F962346AE6D1CAE457EA355850399EAF1EB7816973255F39B7E0vEJ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C6F60CCECCE72B5BE4561BCD337489D7AD0A4ABDFDA87F680D953814E1B4D7EC52FB2CBCs2N2I" TargetMode="External"/><Relationship Id="rId17" Type="http://schemas.openxmlformats.org/officeDocument/2006/relationships/hyperlink" Target="consultantplus://offline/ref=2A491A287E19A2E3E983F2191FD17D3B4E10C553156E8C382C292DDCB3DAD24A33C517C1B5804791BB678FF0109CA25D99353AB187m5j2I" TargetMode="External"/><Relationship Id="rId25" Type="http://schemas.openxmlformats.org/officeDocument/2006/relationships/hyperlink" Target="consultantplus://offline/ref=26C5266F75CD249EEEC043318092E212BC4835582A7D3052703FF3C7AA96D48A62A131BEN7sFI" TargetMode="External"/><Relationship Id="rId33" Type="http://schemas.openxmlformats.org/officeDocument/2006/relationships/hyperlink" Target="consultantplus://offline/ref=B2B9FF714C9E14AB9E18525B62F065DCF2AEB5F962346AE6D1CAE457EA355850399EAF1EB7816973255F39B7E0vEJ" TargetMode="External"/><Relationship Id="rId38" Type="http://schemas.openxmlformats.org/officeDocument/2006/relationships/hyperlink" Target="consultantplus://offline/ref=B2B9FF714C9E14AB9E18525B62F065DCF2AEB5F962346AE6D1CAE457EA355850399EAF1EB7816973255F39B7E0vEJ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39BE0E9A47D97DEF5BB33A2B75ACB5A829EF889B227CE073CD072215A1AC85975587555ED180E32A39936DEF0EK1oCK" TargetMode="External"/><Relationship Id="rId20" Type="http://schemas.openxmlformats.org/officeDocument/2006/relationships/header" Target="header2.xml"/><Relationship Id="rId29" Type="http://schemas.openxmlformats.org/officeDocument/2006/relationships/hyperlink" Target="consultantplus://offline/ref=26C5266F75CD249EEEC043318092E212BC413B5F217C3052703FF3C7AA96D48A62A131NBs8I" TargetMode="External"/><Relationship Id="rId41" Type="http://schemas.openxmlformats.org/officeDocument/2006/relationships/hyperlink" Target="consultantplus://offline/ref=B2B9FF714C9E14AB9E18525B62F065DCF2AEB5F962346AE6D1CAE457EA355850399EAF1EB7816973255F39B7E0vEJ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B2B9FF714C9E14AB9E18525B62F065DCF2AEB5F962346AE6D1CAE457EA355850399EAF1EB7816973255F39B4E0v8J" TargetMode="External"/><Relationship Id="rId32" Type="http://schemas.openxmlformats.org/officeDocument/2006/relationships/hyperlink" Target="consultantplus://offline/ref=B2B9FF714C9E14AB9E18525B62F065DCF2AEB5F962346AE6D1CAE457EA355850399EAF1EB7816973255F39B7E0vEJ" TargetMode="External"/><Relationship Id="rId37" Type="http://schemas.openxmlformats.org/officeDocument/2006/relationships/hyperlink" Target="consultantplus://offline/ref=B2B9FF714C9E14AB9E18525B62F065DCF2AEB5F962346AE6D1CAE457EA355850399EAF1EB7816973255F39B7E0vEJ" TargetMode="External"/><Relationship Id="rId40" Type="http://schemas.openxmlformats.org/officeDocument/2006/relationships/hyperlink" Target="consultantplus://offline/ref=B2B9FF714C9E14AB9E18525B62F065DCF2AEB5F962346AE6D1CAE457EA355850399EAF1EB7816973255F39B7E0vEJ" TargetMode="External"/><Relationship Id="rId45" Type="http://schemas.openxmlformats.org/officeDocument/2006/relationships/hyperlink" Target="consultantplus://offline/ref=450F3C27F04A04DEC6697848F0FFC513239EA262D98A1A5EC2B5CF42F284FE24E76235BB6090E4E493303506wFM2E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73FFD6AE19503F4AFA69E22FB48093D9BF655CB4FCA7D8BE9CE80D0C1E0DaAI" TargetMode="External"/><Relationship Id="rId23" Type="http://schemas.openxmlformats.org/officeDocument/2006/relationships/hyperlink" Target="consultantplus://offline/ref=26C5266F75CD249EEEC043318092E212BC4835582A7D3052703FF3C7AA96D48A62A131BEN7sFI" TargetMode="External"/><Relationship Id="rId28" Type="http://schemas.openxmlformats.org/officeDocument/2006/relationships/hyperlink" Target="consultantplus://offline/ref=B2B9FF714C9E14AB9E18525B62F065DCF2AEB5F962346AE6D1CAE457EA355850399EAF1EB7816973255F39B4E0v6J" TargetMode="External"/><Relationship Id="rId36" Type="http://schemas.openxmlformats.org/officeDocument/2006/relationships/hyperlink" Target="consultantplus://offline/ref=B2B9FF714C9E14AB9E18525B62F065DCF2AEB5F962346AE6D1CAE457EA355850399EAF1EB7816973255F39B7E0vEJ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C2BAB6BE6FF57E03C32D2361B967758834FB9583D5DED3A8508DC65C40E5D53D4615735C5DCFF15EDA6A83e3fCE" TargetMode="External"/><Relationship Id="rId31" Type="http://schemas.openxmlformats.org/officeDocument/2006/relationships/hyperlink" Target="consultantplus://offline/ref=26C5266F75CD249EEEC043318092E212BC413B5F217C3052703FF3C7AA96D48A62A131NBs8I" TargetMode="External"/><Relationship Id="rId44" Type="http://schemas.openxmlformats.org/officeDocument/2006/relationships/hyperlink" Target="consultantplus://offline/ref=26C5266F75CD249EEEC043318092E212BC413B5F217C3052703FF3C7AA96D48A62A131NBs8I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73FFD6AE19503F4AFA69E22FB48093D9BF655CB4FCA7D8BE9CE80D0C1EDA95296560253907A8885F03a4I" TargetMode="External"/><Relationship Id="rId22" Type="http://schemas.openxmlformats.org/officeDocument/2006/relationships/hyperlink" Target="consultantplus://offline/ref=26C5266F75CD249EEEC043318092E212BC4835582A7D3052703FF3C7AA96D48A62A131BEN7sFI" TargetMode="External"/><Relationship Id="rId27" Type="http://schemas.openxmlformats.org/officeDocument/2006/relationships/hyperlink" Target="consultantplus://offline/ref=26C5266F75CD249EEEC043318092E212BC413B5F217C3052703FF3C7AA96D48A62A131NBs8I" TargetMode="External"/><Relationship Id="rId30" Type="http://schemas.openxmlformats.org/officeDocument/2006/relationships/hyperlink" Target="consultantplus://offline/ref=B2B9FF714C9E14AB9E18525B62F065DCF2AEB5F962346AE6D1CAE457EA355850399EAF1EB7816973255F39B7E0vFJ" TargetMode="External"/><Relationship Id="rId35" Type="http://schemas.openxmlformats.org/officeDocument/2006/relationships/hyperlink" Target="consultantplus://offline/ref=B2B9FF714C9E14AB9E18525B62F065DCF2AEB5F962346AE6D1CAE457EA355850399EAF1EB7816973255F39B7E0vEJ" TargetMode="External"/><Relationship Id="rId43" Type="http://schemas.openxmlformats.org/officeDocument/2006/relationships/hyperlink" Target="consultantplus://offline/ref=26C5266F75CD249EEEC043318092E212BC4835582A7D3052703FF3C7AA96D48A62A131BEN7s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268148D7B085B74491F496CF621B4C1A" ma:contentTypeVersion="1" ma:contentTypeDescription="" ma:contentTypeScope="" ma:versionID="b4faf1b96c910571725ae624fbc52c8d">
  <xsd:schema xmlns:xsd="http://www.w3.org/2001/XMLSchema" xmlns:xs="http://www.w3.org/2001/XMLSchema" xmlns:p="http://schemas.microsoft.com/office/2006/metadata/properties" xmlns:ns1="http://schemas.microsoft.com/sharepoint/v3" xmlns:ns2="D4BC9DDA-76D8-4297-9D75-10E151FCC274" xmlns:ns3="704b371f-db24-47c4-89fa-f43ceee1acee" xmlns:ns4="http://www.eos.ru/SP/Fields" xmlns:ns5="d4bc9dda-76d8-4297-9d75-10e151fcc274" targetNamespace="http://schemas.microsoft.com/office/2006/metadata/properties" ma:root="true" ma:fieldsID="5cd6fd1abd1722c684a1c60da6bda2c9" ns1:_="" ns2:_="" ns3:_="" ns4:_="" ns5:_="">
    <xsd:import namespace="http://schemas.microsoft.com/sharepoint/v3"/>
    <xsd:import namespace="D4BC9DDA-76D8-4297-9D75-10E151FCC274"/>
    <xsd:import namespace="704b371f-db24-47c4-89fa-f43ceee1acee"/>
    <xsd:import namespace="http://www.eos.ru/SP/Fields"/>
    <xsd:import namespace="d4bc9dda-76d8-4297-9d75-10e151fcc274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  <xsd:element ref="ns4:PublishStateId" minOccurs="0"/>
                <xsd:element ref="ns5:EdsIte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C9DDA-76D8-4297-9D75-10E151FCC274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Number"/>
      </xsd:simpleType>
    </xsd:element>
    <xsd:element name="EdsInfo" ma:index="10" nillable="true" ma:displayName="ЭП" ma:hidden="true" ma:internalName="EdsInfo" ma:readOnly="false">
      <xsd:simpleType>
        <xsd:restriction base="dms:Unknown"/>
      </xsd:simpleType>
    </xsd:element>
    <xsd:element name="EosParentID" ma:index="12" nillable="true" ma:displayName="EosParentID" ma:decimals="0" ma:internalName="EosParentID" ma:readOnly="false" ma:percentage="FALSE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Дата рег. документа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Рег. № документа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$Resources:eosforspcore,Fld_ParentDocGroupLink_DispName;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ublishStateId" ma:index="20" nillable="true" ma:displayName="Статус публикации" ma:default="0" ma:hidden="true" ma:internalName="PublishStat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c9dda-76d8-4297-9d75-10e151fcc274" elementFormDefault="qualified">
    <xsd:import namespace="http://schemas.microsoft.com/office/2006/documentManagement/types"/>
    <xsd:import namespace="http://schemas.microsoft.com/office/infopath/2007/PartnerControls"/>
    <xsd:element name="EdsItemVersion" ma:index="21" nillable="true" ma:displayName="№ версии" ma:hidden="true" ma:internalName="EdsItem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7F8EC-D0D4-4E66-A76C-4F9AC362A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BC9DDA-76D8-4297-9D75-10E151FCC274"/>
    <ds:schemaRef ds:uri="704b371f-db24-47c4-89fa-f43ceee1acee"/>
    <ds:schemaRef ds:uri="http://www.eos.ru/SP/Fields"/>
    <ds:schemaRef ds:uri="d4bc9dda-76d8-4297-9d75-10e151fcc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3D0F56-1EE0-4844-A686-B45939632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84E637-73C4-46C1-9895-54E72053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31</Pages>
  <Words>10626</Words>
  <Characters>60571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71055</CharactersWithSpaces>
  <SharedDoc>false</SharedDoc>
  <HLinks>
    <vt:vector size="24" baseType="variant">
      <vt:variant>
        <vt:i4>8060982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consultantplus://offline/ref=CB0024CC54B1393A7B160710AE3E683BAAF1AC286CEA057DC8535FB5761F98FB64F8373CAFAF426064836C3D10C2C9B36D325324B7C16AEB597E80D5ABM1J</vt:lpwstr>
      </vt:variant>
      <vt:variant>
        <vt:lpwstr/>
      </vt:variant>
      <vt:variant>
        <vt:i4>787535</vt:i4>
      </vt:variant>
      <vt:variant>
        <vt:i4>6</vt:i4>
      </vt:variant>
      <vt:variant>
        <vt:i4>0</vt:i4>
      </vt:variant>
      <vt:variant>
        <vt:i4>5</vt:i4>
      </vt:variant>
      <vt:variant>
        <vt:lpwstr>http://www.госуслуги.рф/</vt:lpwstr>
      </vt:variant>
      <vt:variant>
        <vt:lpwstr/>
      </vt:variant>
      <vt:variant>
        <vt:i4>4784128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consultantplus://offline/ref=2A491A287E19A2E3E983F2191FD17D3B4E10C553156E8C382C292DDCB3DAD24A33C517C1B5804791BB678FF0109CA25D99353AB187m5j2I</vt:lpwstr>
      </vt:variant>
      <vt:variant>
        <vt:lpwstr/>
      </vt:variant>
      <vt:variant>
        <vt:i4>4522064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consultantplus://offline/ref=14EC8585602B7A2B231F63A08E6984470038F05846A8496B99CC84F539C60BFE83B2D7ACDBAEC323595EF1875EE4kAI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GBrosalina</dc:creator>
  <cp:lastModifiedBy>Коверга Юлия Андреевна</cp:lastModifiedBy>
  <cp:revision>23</cp:revision>
  <cp:lastPrinted>2021-04-19T02:13:00Z</cp:lastPrinted>
  <dcterms:created xsi:type="dcterms:W3CDTF">2021-03-04T02:32:00Z</dcterms:created>
  <dcterms:modified xsi:type="dcterms:W3CDTF">2021-04-19T02:13:00Z</dcterms:modified>
</cp:coreProperties>
</file>