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1" w:rightFromText="181" w:vertAnchor="page" w:horzAnchor="page" w:tblpX="1419" w:tblpY="908"/>
        <w:tblW w:w="0" w:type="auto"/>
        <w:tblLayout w:type="fixed"/>
        <w:tblLook w:val="01E0" w:firstRow="1" w:lastRow="1" w:firstColumn="1" w:lastColumn="1" w:noHBand="0" w:noVBand="0"/>
      </w:tblPr>
      <w:tblGrid>
        <w:gridCol w:w="9923"/>
      </w:tblGrid>
      <w:tr w:rsidR="00C45D02" w:rsidRPr="00853BAF" w14:paraId="2968544D" w14:textId="77777777" w:rsidTr="0085622B">
        <w:tc>
          <w:tcPr>
            <w:tcW w:w="9923" w:type="dxa"/>
          </w:tcPr>
          <w:p w14:paraId="12C5A248" w14:textId="0ECB9803" w:rsidR="00C45D02" w:rsidRPr="00853BAF" w:rsidRDefault="00C45D02" w:rsidP="00C45D02">
            <w:pPr>
              <w:ind w:left="4536" w:firstLine="0"/>
              <w:outlineLvl w:val="0"/>
            </w:pPr>
            <w:r>
              <w:rPr>
                <w:noProof/>
                <w:sz w:val="12"/>
              </w:rPr>
              <w:drawing>
                <wp:inline distT="0" distB="0" distL="0" distR="0" wp14:anchorId="595E53E7" wp14:editId="44C6843B">
                  <wp:extent cx="511810" cy="51181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810" cy="51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F6412" w14:textId="77777777" w:rsidR="00C45D02" w:rsidRPr="00853BAF" w:rsidRDefault="00C45D02" w:rsidP="00C45D02">
            <w:pPr>
              <w:ind w:firstLine="0"/>
              <w:jc w:val="center"/>
              <w:outlineLvl w:val="0"/>
              <w:rPr>
                <w:b/>
                <w:bCs/>
                <w:spacing w:val="60"/>
                <w:sz w:val="16"/>
                <w:szCs w:val="16"/>
              </w:rPr>
            </w:pPr>
          </w:p>
          <w:p w14:paraId="74DEDE0D" w14:textId="77777777" w:rsidR="00C45D02" w:rsidRPr="00853BAF" w:rsidRDefault="00C45D02" w:rsidP="00C45D02">
            <w:pPr>
              <w:ind w:left="2098" w:firstLine="0"/>
              <w:outlineLvl w:val="0"/>
              <w:rPr>
                <w:b/>
                <w:bCs/>
                <w:spacing w:val="20"/>
                <w:sz w:val="30"/>
                <w:szCs w:val="30"/>
              </w:rPr>
            </w:pPr>
            <w:r w:rsidRPr="00853BAF">
              <w:rPr>
                <w:b/>
                <w:bCs/>
                <w:spacing w:val="20"/>
                <w:sz w:val="30"/>
                <w:szCs w:val="30"/>
              </w:rPr>
              <w:t>МЭРИЯ ГОРОДА НОВОСИБИРСКА</w:t>
            </w:r>
          </w:p>
          <w:p w14:paraId="24F99EEC" w14:textId="77777777" w:rsidR="00C45D02" w:rsidRPr="00853BAF" w:rsidRDefault="00C45D02" w:rsidP="00C45D02">
            <w:pPr>
              <w:ind w:firstLine="0"/>
              <w:jc w:val="center"/>
              <w:outlineLvl w:val="0"/>
              <w:rPr>
                <w:b/>
                <w:bCs/>
                <w:spacing w:val="60"/>
                <w:sz w:val="14"/>
                <w:szCs w:val="14"/>
              </w:rPr>
            </w:pPr>
          </w:p>
          <w:p w14:paraId="17528380" w14:textId="77777777" w:rsidR="00C45D02" w:rsidRPr="00853BAF" w:rsidRDefault="00C45D02" w:rsidP="00C45D02">
            <w:pPr>
              <w:ind w:left="2778" w:firstLine="0"/>
              <w:outlineLvl w:val="0"/>
              <w:rPr>
                <w:b/>
                <w:bCs/>
                <w:spacing w:val="40"/>
                <w:sz w:val="40"/>
                <w:szCs w:val="40"/>
              </w:rPr>
            </w:pPr>
            <w:r w:rsidRPr="00853BAF">
              <w:rPr>
                <w:b/>
                <w:bCs/>
                <w:spacing w:val="40"/>
                <w:sz w:val="40"/>
                <w:szCs w:val="40"/>
              </w:rPr>
              <w:t>ПОСТАНОВЛЕНИЕ</w:t>
            </w:r>
          </w:p>
          <w:p w14:paraId="538B8F14" w14:textId="77777777" w:rsidR="00C45D02" w:rsidRPr="00853BAF" w:rsidRDefault="00C45D02" w:rsidP="00C45D02">
            <w:pPr>
              <w:ind w:firstLine="0"/>
              <w:jc w:val="center"/>
              <w:outlineLvl w:val="0"/>
              <w:rPr>
                <w:sz w:val="18"/>
                <w:szCs w:val="18"/>
              </w:rPr>
            </w:pPr>
          </w:p>
          <w:p w14:paraId="2BFCDA58" w14:textId="12311535" w:rsidR="00C45D02" w:rsidRPr="00853BAF" w:rsidRDefault="00C45D02" w:rsidP="00C45D02">
            <w:pPr>
              <w:tabs>
                <w:tab w:val="left" w:pos="540"/>
                <w:tab w:val="left" w:pos="2160"/>
                <w:tab w:val="left" w:pos="7797"/>
                <w:tab w:val="left" w:pos="9781"/>
              </w:tabs>
              <w:ind w:firstLine="0"/>
            </w:pPr>
            <w:r w:rsidRPr="00853BAF">
              <w:rPr>
                <w:b/>
              </w:rPr>
              <w:t>От</w:t>
            </w:r>
            <w:r w:rsidRPr="00853BAF">
              <w:t xml:space="preserve">  </w:t>
            </w:r>
            <w:r w:rsidRPr="00853BAF">
              <w:tab/>
            </w:r>
            <w:r w:rsidRPr="00853BAF">
              <w:rPr>
                <w:u w:val="single"/>
              </w:rPr>
              <w:t xml:space="preserve">  </w:t>
            </w:r>
            <w:r w:rsidR="001170C1">
              <w:rPr>
                <w:u w:val="single"/>
              </w:rPr>
              <w:t>20.02.2026</w:t>
            </w:r>
            <w:r w:rsidRPr="00853BAF">
              <w:rPr>
                <w:u w:val="single"/>
              </w:rPr>
              <w:tab/>
            </w:r>
            <w:r w:rsidRPr="00853BAF">
              <w:tab/>
            </w:r>
            <w:r w:rsidRPr="00853BAF">
              <w:rPr>
                <w:b/>
              </w:rPr>
              <w:t>№</w:t>
            </w:r>
            <w:r w:rsidRPr="00853BAF">
              <w:t xml:space="preserve">  </w:t>
            </w:r>
            <w:r w:rsidRPr="00853BAF">
              <w:rPr>
                <w:u w:val="single"/>
              </w:rPr>
              <w:t xml:space="preserve">     </w:t>
            </w:r>
            <w:r>
              <w:rPr>
                <w:u w:val="single"/>
              </w:rPr>
              <w:t xml:space="preserve">  </w:t>
            </w:r>
            <w:r w:rsidR="001170C1">
              <w:rPr>
                <w:u w:val="single"/>
              </w:rPr>
              <w:t>1724</w:t>
            </w:r>
            <w:r w:rsidRPr="00853BAF">
              <w:rPr>
                <w:u w:val="single"/>
              </w:rPr>
              <w:tab/>
            </w:r>
          </w:p>
          <w:p w14:paraId="1E5120E9" w14:textId="77777777" w:rsidR="00C45D02" w:rsidRPr="00853BAF" w:rsidRDefault="00C45D02" w:rsidP="00C45D02">
            <w:pPr>
              <w:tabs>
                <w:tab w:val="left" w:pos="3960"/>
                <w:tab w:val="left" w:pos="7740"/>
              </w:tabs>
              <w:ind w:firstLine="0"/>
            </w:pPr>
          </w:p>
        </w:tc>
      </w:tr>
    </w:tbl>
    <w:tbl>
      <w:tblPr>
        <w:tblW w:w="0" w:type="auto"/>
        <w:tblInd w:w="-34" w:type="dxa"/>
        <w:tblLook w:val="0000" w:firstRow="0" w:lastRow="0" w:firstColumn="0" w:lastColumn="0" w:noHBand="0" w:noVBand="0"/>
      </w:tblPr>
      <w:tblGrid>
        <w:gridCol w:w="9923"/>
      </w:tblGrid>
      <w:tr w:rsidR="00F231F8" w:rsidRPr="00E65AC3" w14:paraId="5507DBFC" w14:textId="77777777" w:rsidTr="00F6299E">
        <w:trPr>
          <w:trHeight w:val="825"/>
        </w:trPr>
        <w:tc>
          <w:tcPr>
            <w:tcW w:w="9923" w:type="dxa"/>
          </w:tcPr>
          <w:p w14:paraId="5507DBFB" w14:textId="7B836A43" w:rsidR="00F231F8" w:rsidRPr="006813C9" w:rsidRDefault="00F231F8" w:rsidP="007308B9">
            <w:pPr>
              <w:widowControl w:val="0"/>
              <w:spacing w:line="240" w:lineRule="atLeast"/>
              <w:ind w:left="30" w:firstLine="0"/>
              <w:rPr>
                <w:szCs w:val="28"/>
              </w:rPr>
            </w:pPr>
            <w:r w:rsidRPr="006813C9">
              <w:rPr>
                <w:szCs w:val="28"/>
              </w:rPr>
              <w:t>О проведении публичных слушаний по проекту постановления мэрии города Новосибирска «</w:t>
            </w:r>
            <w:r w:rsidR="00B06708" w:rsidRPr="006813C9">
              <w:rPr>
                <w:szCs w:val="28"/>
              </w:rPr>
              <w:t xml:space="preserve">О </w:t>
            </w:r>
            <w:r w:rsidR="002E35F6" w:rsidRPr="006813C9">
              <w:rPr>
                <w:szCs w:val="28"/>
              </w:rPr>
              <w:t>проекте планировки и проекте</w:t>
            </w:r>
            <w:r w:rsidR="00B06708" w:rsidRPr="006813C9">
              <w:rPr>
                <w:szCs w:val="28"/>
              </w:rPr>
              <w:t xml:space="preserve"> межевания</w:t>
            </w:r>
            <w:r w:rsidR="00B06708" w:rsidRPr="006813C9">
              <w:rPr>
                <w:bCs/>
                <w:szCs w:val="28"/>
              </w:rPr>
              <w:t xml:space="preserve"> территории, </w:t>
            </w:r>
            <w:r w:rsidR="006813C9" w:rsidRPr="006813C9">
              <w:rPr>
                <w:rFonts w:eastAsia="Calibri"/>
                <w:bCs/>
                <w:color w:val="000000" w:themeColor="text1"/>
                <w:szCs w:val="28"/>
              </w:rPr>
              <w:t>пред</w:t>
            </w:r>
            <w:r w:rsidR="006813C9" w:rsidRPr="006813C9">
              <w:rPr>
                <w:rFonts w:eastAsia="Calibri"/>
                <w:bCs/>
                <w:color w:val="000000" w:themeColor="text1"/>
                <w:szCs w:val="28"/>
              </w:rPr>
              <w:t>у</w:t>
            </w:r>
            <w:r w:rsidR="006813C9" w:rsidRPr="006813C9">
              <w:rPr>
                <w:rFonts w:eastAsia="Calibri"/>
                <w:bCs/>
                <w:color w:val="000000" w:themeColor="text1"/>
                <w:szCs w:val="28"/>
              </w:rPr>
              <w:t xml:space="preserve">сматривающих размещение линейного объекта транспортной инфраструктуры </w:t>
            </w:r>
            <w:r w:rsidR="00292E57" w:rsidRPr="000E40AC">
              <w:rPr>
                <w:rFonts w:eastAsia="Calibri"/>
                <w:bCs/>
                <w:color w:val="000000" w:themeColor="text1"/>
                <w:szCs w:val="28"/>
              </w:rPr>
              <w:t>«Железнодорожные пути необщего пользования ООО</w:t>
            </w:r>
            <w:r w:rsidR="00292E57">
              <w:rPr>
                <w:rFonts w:eastAsia="Calibri"/>
                <w:bCs/>
                <w:color w:val="000000" w:themeColor="text1"/>
                <w:szCs w:val="28"/>
              </w:rPr>
              <w:t> </w:t>
            </w:r>
            <w:r w:rsidR="00292E57" w:rsidRPr="000E40AC">
              <w:rPr>
                <w:rFonts w:eastAsia="Calibri"/>
                <w:bCs/>
                <w:color w:val="000000" w:themeColor="text1"/>
                <w:szCs w:val="28"/>
              </w:rPr>
              <w:t>«ИнвестТрансАзия» по станции Инская За</w:t>
            </w:r>
            <w:r w:rsidR="00130D97">
              <w:rPr>
                <w:rFonts w:eastAsia="Calibri"/>
                <w:bCs/>
                <w:color w:val="000000" w:themeColor="text1"/>
                <w:szCs w:val="28"/>
              </w:rPr>
              <w:t xml:space="preserve">падно-Сибирской железной дороги </w:t>
            </w:r>
            <w:r w:rsidR="00292E57" w:rsidRPr="000E40AC">
              <w:rPr>
                <w:rFonts w:eastAsia="Calibri"/>
                <w:bCs/>
                <w:color w:val="000000" w:themeColor="text1"/>
                <w:szCs w:val="28"/>
              </w:rPr>
              <w:t>– филиала ОАО «РЖД»</w:t>
            </w:r>
            <w:r w:rsidR="00292E57">
              <w:rPr>
                <w:rFonts w:eastAsia="Calibri"/>
                <w:bCs/>
                <w:color w:val="000000" w:themeColor="text1"/>
                <w:szCs w:val="28"/>
              </w:rPr>
              <w:t>, в Первомайском районе</w:t>
            </w:r>
            <w:r w:rsidR="001701B5">
              <w:rPr>
                <w:rFonts w:eastAsia="Calibri"/>
                <w:bCs/>
                <w:color w:val="000000" w:themeColor="text1"/>
                <w:szCs w:val="28"/>
              </w:rPr>
              <w:t>»</w:t>
            </w:r>
          </w:p>
        </w:tc>
      </w:tr>
    </w:tbl>
    <w:p w14:paraId="5507DBFD" w14:textId="77777777" w:rsidR="00F231F8" w:rsidRPr="00E65AC3" w:rsidRDefault="00F231F8" w:rsidP="007308B9">
      <w:pPr>
        <w:widowControl w:val="0"/>
        <w:tabs>
          <w:tab w:val="left" w:pos="303"/>
          <w:tab w:val="left" w:pos="7513"/>
        </w:tabs>
        <w:spacing w:line="240" w:lineRule="atLeast"/>
        <w:ind w:left="30" w:firstLine="679"/>
        <w:rPr>
          <w:rFonts w:eastAsia="Calibri"/>
          <w:szCs w:val="28"/>
        </w:rPr>
      </w:pPr>
    </w:p>
    <w:p w14:paraId="5507DBFE" w14:textId="77777777" w:rsidR="00F231F8" w:rsidRPr="00E65AC3" w:rsidRDefault="00F231F8" w:rsidP="007308B9">
      <w:pPr>
        <w:widowControl w:val="0"/>
        <w:tabs>
          <w:tab w:val="left" w:pos="303"/>
          <w:tab w:val="left" w:pos="7513"/>
        </w:tabs>
        <w:spacing w:line="240" w:lineRule="atLeast"/>
        <w:ind w:left="30" w:firstLine="679"/>
        <w:rPr>
          <w:rFonts w:eastAsia="Calibri"/>
          <w:szCs w:val="28"/>
        </w:rPr>
      </w:pPr>
    </w:p>
    <w:p w14:paraId="1C86203C" w14:textId="5F8D5CB1" w:rsidR="001701B5" w:rsidRDefault="00F231F8" w:rsidP="007308B9">
      <w:pPr>
        <w:widowControl w:val="0"/>
        <w:autoSpaceDE w:val="0"/>
        <w:autoSpaceDN w:val="0"/>
        <w:adjustRightInd w:val="0"/>
        <w:spacing w:line="240" w:lineRule="atLeast"/>
        <w:rPr>
          <w:rFonts w:eastAsia="Calibri"/>
          <w:bCs/>
          <w:color w:val="000000" w:themeColor="text1"/>
          <w:szCs w:val="28"/>
        </w:rPr>
      </w:pPr>
      <w:r w:rsidRPr="00E65AC3">
        <w:rPr>
          <w:rFonts w:eastAsia="Calibri"/>
          <w:szCs w:val="28"/>
        </w:rPr>
        <w:t>В целях выявления и учета мнения и интересов жителей города Новосиби</w:t>
      </w:r>
      <w:r w:rsidRPr="00E65AC3">
        <w:rPr>
          <w:rFonts w:eastAsia="Calibri"/>
          <w:szCs w:val="28"/>
        </w:rPr>
        <w:t>р</w:t>
      </w:r>
      <w:r w:rsidRPr="00E65AC3">
        <w:rPr>
          <w:rFonts w:eastAsia="Calibri"/>
          <w:szCs w:val="28"/>
        </w:rPr>
        <w:t xml:space="preserve">ска по проекту постановления мэрии города Новосибирска </w:t>
      </w:r>
      <w:r w:rsidR="006813C9" w:rsidRPr="006813C9">
        <w:rPr>
          <w:szCs w:val="28"/>
        </w:rPr>
        <w:t>«О проекте планиро</w:t>
      </w:r>
      <w:r w:rsidR="006813C9" w:rsidRPr="006813C9">
        <w:rPr>
          <w:szCs w:val="28"/>
        </w:rPr>
        <w:t>в</w:t>
      </w:r>
      <w:r w:rsidR="006813C9" w:rsidRPr="006813C9">
        <w:rPr>
          <w:szCs w:val="28"/>
        </w:rPr>
        <w:t>ки и проекте межевания</w:t>
      </w:r>
      <w:r w:rsidR="006813C9" w:rsidRPr="006813C9">
        <w:rPr>
          <w:bCs/>
          <w:szCs w:val="28"/>
        </w:rPr>
        <w:t xml:space="preserve"> территории, </w:t>
      </w:r>
      <w:r w:rsidR="006813C9" w:rsidRPr="006813C9">
        <w:rPr>
          <w:rFonts w:eastAsia="Calibri"/>
          <w:bCs/>
          <w:color w:val="000000" w:themeColor="text1"/>
          <w:szCs w:val="28"/>
        </w:rPr>
        <w:t xml:space="preserve">предусматривающих размещение линейного объекта транспортной инфраструктуры </w:t>
      </w:r>
      <w:r w:rsidR="00292E57" w:rsidRPr="000E40AC">
        <w:rPr>
          <w:rFonts w:eastAsia="Calibri"/>
          <w:bCs/>
          <w:color w:val="000000" w:themeColor="text1"/>
          <w:szCs w:val="28"/>
        </w:rPr>
        <w:t>«Железнодорожные пути необщего пол</w:t>
      </w:r>
      <w:r w:rsidR="00292E57" w:rsidRPr="000E40AC">
        <w:rPr>
          <w:rFonts w:eastAsia="Calibri"/>
          <w:bCs/>
          <w:color w:val="000000" w:themeColor="text1"/>
          <w:szCs w:val="28"/>
        </w:rPr>
        <w:t>ь</w:t>
      </w:r>
      <w:r w:rsidR="00292E57" w:rsidRPr="000E40AC">
        <w:rPr>
          <w:rFonts w:eastAsia="Calibri"/>
          <w:bCs/>
          <w:color w:val="000000" w:themeColor="text1"/>
          <w:szCs w:val="28"/>
        </w:rPr>
        <w:t>зования ООО</w:t>
      </w:r>
      <w:r w:rsidR="00292E57">
        <w:rPr>
          <w:rFonts w:eastAsia="Calibri"/>
          <w:bCs/>
          <w:color w:val="000000" w:themeColor="text1"/>
          <w:szCs w:val="28"/>
        </w:rPr>
        <w:t> </w:t>
      </w:r>
      <w:r w:rsidR="00292E57" w:rsidRPr="000E40AC">
        <w:rPr>
          <w:rFonts w:eastAsia="Calibri"/>
          <w:bCs/>
          <w:color w:val="000000" w:themeColor="text1"/>
          <w:szCs w:val="28"/>
        </w:rPr>
        <w:t>«ИнвестТрансАзия» по станции Инская Западно-Сибирской желе</w:t>
      </w:r>
      <w:r w:rsidR="00292E57" w:rsidRPr="000E40AC">
        <w:rPr>
          <w:rFonts w:eastAsia="Calibri"/>
          <w:bCs/>
          <w:color w:val="000000" w:themeColor="text1"/>
          <w:szCs w:val="28"/>
        </w:rPr>
        <w:t>з</w:t>
      </w:r>
      <w:r w:rsidR="00292E57" w:rsidRPr="000E40AC">
        <w:rPr>
          <w:rFonts w:eastAsia="Calibri"/>
          <w:bCs/>
          <w:color w:val="000000" w:themeColor="text1"/>
          <w:szCs w:val="28"/>
        </w:rPr>
        <w:t>ной дороги – филиала ОАО «РЖД»</w:t>
      </w:r>
      <w:r w:rsidR="00292E57">
        <w:rPr>
          <w:rFonts w:eastAsia="Calibri"/>
          <w:bCs/>
          <w:color w:val="000000" w:themeColor="text1"/>
          <w:szCs w:val="28"/>
        </w:rPr>
        <w:t>, в Первомайском районе</w:t>
      </w:r>
      <w:r w:rsidR="001701B5">
        <w:rPr>
          <w:rFonts w:eastAsia="Calibri"/>
          <w:bCs/>
          <w:color w:val="000000" w:themeColor="text1"/>
          <w:szCs w:val="28"/>
        </w:rPr>
        <w:t>»</w:t>
      </w:r>
      <w:r w:rsidR="00292E57">
        <w:rPr>
          <w:rFonts w:eastAsia="Calibri"/>
          <w:szCs w:val="28"/>
        </w:rPr>
        <w:t xml:space="preserve">, </w:t>
      </w:r>
      <w:r w:rsidRPr="00E65AC3">
        <w:rPr>
          <w:rFonts w:eastAsia="Calibri"/>
          <w:szCs w:val="28"/>
        </w:rPr>
        <w:t>в соответствии с Градостроительным кодексом Российской Федерации, Федеральным</w:t>
      </w:r>
      <w:r w:rsidR="000E3ACD" w:rsidRPr="00E65AC3">
        <w:rPr>
          <w:rFonts w:eastAsia="Calibri"/>
          <w:szCs w:val="28"/>
        </w:rPr>
        <w:t>и</w:t>
      </w:r>
      <w:r w:rsidRPr="00E65AC3">
        <w:rPr>
          <w:rFonts w:eastAsia="Calibri"/>
          <w:szCs w:val="28"/>
        </w:rPr>
        <w:t xml:space="preserve"> закон</w:t>
      </w:r>
      <w:r w:rsidR="000E3ACD" w:rsidRPr="00E65AC3">
        <w:rPr>
          <w:rFonts w:eastAsia="Calibri"/>
          <w:szCs w:val="28"/>
        </w:rPr>
        <w:t>ами</w:t>
      </w:r>
      <w:r w:rsidRPr="00E65AC3">
        <w:rPr>
          <w:rFonts w:eastAsia="Calibri"/>
          <w:szCs w:val="28"/>
        </w:rPr>
        <w:t xml:space="preserve"> от 06.10.2003 № 131-ФЗ «Об общих принципах организации местного самоупра</w:t>
      </w:r>
      <w:r w:rsidRPr="00E65AC3">
        <w:rPr>
          <w:rFonts w:eastAsia="Calibri"/>
          <w:szCs w:val="28"/>
        </w:rPr>
        <w:t>в</w:t>
      </w:r>
      <w:r w:rsidRPr="00E65AC3">
        <w:rPr>
          <w:rFonts w:eastAsia="Calibri"/>
          <w:szCs w:val="28"/>
        </w:rPr>
        <w:t>ления в Российской Федерации»,</w:t>
      </w:r>
      <w:r w:rsidRPr="00E65AC3">
        <w:t xml:space="preserve"> </w:t>
      </w:r>
      <w:r w:rsidRPr="00E65AC3">
        <w:rPr>
          <w:rFonts w:eastAsia="Calibri"/>
          <w:szCs w:val="28"/>
        </w:rPr>
        <w:t>от 14.03.202</w:t>
      </w:r>
      <w:r w:rsidR="00292E57">
        <w:rPr>
          <w:rFonts w:eastAsia="Calibri"/>
          <w:szCs w:val="28"/>
        </w:rPr>
        <w:t xml:space="preserve">2 № 58-ФЗ «О внесении изменений </w:t>
      </w:r>
      <w:r w:rsidRPr="00E65AC3">
        <w:rPr>
          <w:rFonts w:eastAsia="Calibri"/>
          <w:szCs w:val="28"/>
        </w:rPr>
        <w:t>в отдельные законодательные акты Росси</w:t>
      </w:r>
      <w:r w:rsidR="00C010F1">
        <w:rPr>
          <w:rFonts w:eastAsia="Calibri"/>
          <w:szCs w:val="28"/>
        </w:rPr>
        <w:t xml:space="preserve">йской Федерации», </w:t>
      </w:r>
      <w:r w:rsidR="00432CB2">
        <w:rPr>
          <w:rFonts w:eastAsia="Calibri"/>
          <w:szCs w:val="28"/>
        </w:rPr>
        <w:t>п</w:t>
      </w:r>
      <w:r w:rsidR="00432CB2">
        <w:t xml:space="preserve">остановлениями </w:t>
      </w:r>
      <w:r w:rsidR="00432CB2" w:rsidRPr="00432CB2">
        <w:t xml:space="preserve">Правительства Российской Федерации от 12.05.2017 </w:t>
      </w:r>
      <w:r w:rsidR="00432CB2">
        <w:t>№</w:t>
      </w:r>
      <w:r w:rsidR="00432CB2" w:rsidRPr="00432CB2">
        <w:t xml:space="preserve"> 564 </w:t>
      </w:r>
      <w:r w:rsidR="00432CB2">
        <w:t>«</w:t>
      </w:r>
      <w:r w:rsidR="00432CB2" w:rsidRPr="00432CB2">
        <w:t>Об утверждении П</w:t>
      </w:r>
      <w:r w:rsidR="00432CB2" w:rsidRPr="00432CB2">
        <w:t>о</w:t>
      </w:r>
      <w:r w:rsidR="00432CB2" w:rsidRPr="00432CB2">
        <w:t>ложения о составе и содержании документации по планировке территории, предусматривающей размещение одного или нескольких линейных объектов</w:t>
      </w:r>
      <w:r w:rsidR="00432CB2">
        <w:t xml:space="preserve">», </w:t>
      </w:r>
      <w:r w:rsidR="00432CB2" w:rsidRPr="00432CB2">
        <w:t xml:space="preserve">от 02.02.2024 </w:t>
      </w:r>
      <w:hyperlink r:id="rId12" w:history="1">
        <w:r w:rsidR="00432CB2">
          <w:rPr>
            <w:rStyle w:val="afe"/>
            <w:color w:val="000000" w:themeColor="text1"/>
            <w:u w:val="none"/>
          </w:rPr>
          <w:t>№</w:t>
        </w:r>
        <w:r w:rsidR="00432CB2" w:rsidRPr="00432CB2">
          <w:rPr>
            <w:rStyle w:val="afe"/>
            <w:color w:val="000000" w:themeColor="text1"/>
            <w:u w:val="none"/>
          </w:rPr>
          <w:t xml:space="preserve"> 112</w:t>
        </w:r>
      </w:hyperlink>
      <w:r w:rsidR="00432CB2" w:rsidRPr="00432CB2">
        <w:t xml:space="preserve"> </w:t>
      </w:r>
      <w:r w:rsidR="00432CB2">
        <w:t>«</w:t>
      </w:r>
      <w:r w:rsidR="00432CB2" w:rsidRPr="00432CB2">
        <w:t>Об утверждении Правил подготовки документации по план</w:t>
      </w:r>
      <w:r w:rsidR="00432CB2" w:rsidRPr="00432CB2">
        <w:t>и</w:t>
      </w:r>
      <w:r w:rsidR="00432CB2" w:rsidRPr="00432CB2">
        <w:t>ровке территории, подготовка которой осуществляется на основании решений уполномоченных федеральных органов исполнительной власти, исполнительных органов субъектов Российской Федерации и органов местного самоуправления, принятия решения об утверждении документации по планировке территории, внесения изменений в такую документацию, отмены такой документации или ее отдельных частей, признания отдельных частей такой документации не подлеж</w:t>
      </w:r>
      <w:r w:rsidR="00432CB2" w:rsidRPr="00432CB2">
        <w:t>а</w:t>
      </w:r>
      <w:r w:rsidR="00432CB2" w:rsidRPr="00432CB2">
        <w:t>щими применению, а также подготовки и утверждения проекта планировки те</w:t>
      </w:r>
      <w:r w:rsidR="00432CB2" w:rsidRPr="00432CB2">
        <w:t>р</w:t>
      </w:r>
      <w:r w:rsidR="00432CB2" w:rsidRPr="00432CB2">
        <w:t>ритории в отношении территорий исторических поселений федера</w:t>
      </w:r>
      <w:r w:rsidR="00432CB2">
        <w:t>льного и реги</w:t>
      </w:r>
      <w:r w:rsidR="00432CB2">
        <w:t>о</w:t>
      </w:r>
      <w:r w:rsidR="00432CB2">
        <w:t xml:space="preserve">нального значения», </w:t>
      </w:r>
      <w:r w:rsidR="005E4C3D" w:rsidRPr="00E65AC3">
        <w:rPr>
          <w:rFonts w:eastAsia="Calibri"/>
          <w:szCs w:val="28"/>
        </w:rPr>
        <w:t>решением Совета депутатов города Новосибирска от 20.06.2018 № 640 «О П</w:t>
      </w:r>
      <w:r w:rsidR="006813C9">
        <w:rPr>
          <w:rFonts w:eastAsia="Calibri"/>
          <w:szCs w:val="28"/>
        </w:rPr>
        <w:t xml:space="preserve">орядке организации и проведения </w:t>
      </w:r>
      <w:r w:rsidR="005E4C3D" w:rsidRPr="00E65AC3">
        <w:rPr>
          <w:rFonts w:eastAsia="Calibri"/>
          <w:szCs w:val="28"/>
        </w:rPr>
        <w:t>в городе Новосибирске общественных об</w:t>
      </w:r>
      <w:r w:rsidR="002C6822">
        <w:rPr>
          <w:rFonts w:eastAsia="Calibri"/>
          <w:szCs w:val="28"/>
        </w:rPr>
        <w:t xml:space="preserve">суждений и публичных слушаний в </w:t>
      </w:r>
      <w:r w:rsidR="005E4C3D" w:rsidRPr="00E65AC3">
        <w:rPr>
          <w:rFonts w:eastAsia="Calibri"/>
          <w:szCs w:val="28"/>
        </w:rPr>
        <w:t xml:space="preserve">соответствии с </w:t>
      </w:r>
      <w:hyperlink r:id="rId13" w:history="1">
        <w:r w:rsidR="005E4C3D" w:rsidRPr="00E65AC3">
          <w:rPr>
            <w:rFonts w:eastAsia="Calibri"/>
            <w:szCs w:val="28"/>
          </w:rPr>
          <w:t>законод</w:t>
        </w:r>
        <w:r w:rsidR="005E4C3D" w:rsidRPr="00E65AC3">
          <w:rPr>
            <w:rFonts w:eastAsia="Calibri"/>
            <w:szCs w:val="28"/>
          </w:rPr>
          <w:t>а</w:t>
        </w:r>
        <w:r w:rsidR="005E4C3D" w:rsidRPr="00E65AC3">
          <w:rPr>
            <w:rFonts w:eastAsia="Calibri"/>
            <w:szCs w:val="28"/>
          </w:rPr>
          <w:t>тельством</w:t>
        </w:r>
      </w:hyperlink>
      <w:r w:rsidR="005E4C3D" w:rsidRPr="00E65AC3">
        <w:rPr>
          <w:rFonts w:eastAsia="Calibri"/>
          <w:szCs w:val="28"/>
        </w:rPr>
        <w:t xml:space="preserve"> о градостроительной деятельности»</w:t>
      </w:r>
      <w:r w:rsidRPr="00E65AC3">
        <w:rPr>
          <w:szCs w:val="28"/>
        </w:rPr>
        <w:t xml:space="preserve">, </w:t>
      </w:r>
      <w:r w:rsidR="0054269D" w:rsidRPr="00E65AC3">
        <w:rPr>
          <w:szCs w:val="28"/>
        </w:rPr>
        <w:t>постановление</w:t>
      </w:r>
      <w:r w:rsidR="00267190" w:rsidRPr="00E65AC3">
        <w:rPr>
          <w:szCs w:val="28"/>
        </w:rPr>
        <w:t>м</w:t>
      </w:r>
      <w:r w:rsidR="0054269D" w:rsidRPr="00E65AC3">
        <w:rPr>
          <w:szCs w:val="28"/>
        </w:rPr>
        <w:t xml:space="preserve"> мэрии города Н</w:t>
      </w:r>
      <w:r w:rsidR="0054269D" w:rsidRPr="00E65AC3">
        <w:rPr>
          <w:szCs w:val="28"/>
        </w:rPr>
        <w:t>о</w:t>
      </w:r>
      <w:r w:rsidR="0054269D" w:rsidRPr="00E65AC3">
        <w:rPr>
          <w:szCs w:val="28"/>
        </w:rPr>
        <w:t xml:space="preserve">восибирска </w:t>
      </w:r>
      <w:r w:rsidR="00560EE1" w:rsidRPr="00F824D7">
        <w:rPr>
          <w:szCs w:val="28"/>
        </w:rPr>
        <w:t xml:space="preserve">от </w:t>
      </w:r>
      <w:r w:rsidR="00560EE1">
        <w:rPr>
          <w:szCs w:val="28"/>
        </w:rPr>
        <w:t>06</w:t>
      </w:r>
      <w:r w:rsidR="00560EE1" w:rsidRPr="00A91916">
        <w:rPr>
          <w:szCs w:val="28"/>
        </w:rPr>
        <w:t>.</w:t>
      </w:r>
      <w:r w:rsidR="00560EE1">
        <w:rPr>
          <w:szCs w:val="28"/>
        </w:rPr>
        <w:t>10</w:t>
      </w:r>
      <w:r w:rsidR="00560EE1" w:rsidRPr="00A91916">
        <w:rPr>
          <w:szCs w:val="28"/>
        </w:rPr>
        <w:t>.202</w:t>
      </w:r>
      <w:r w:rsidR="00560EE1">
        <w:rPr>
          <w:szCs w:val="28"/>
        </w:rPr>
        <w:t>5</w:t>
      </w:r>
      <w:r w:rsidR="00560EE1" w:rsidRPr="00A91916">
        <w:rPr>
          <w:szCs w:val="28"/>
        </w:rPr>
        <w:t xml:space="preserve"> № </w:t>
      </w:r>
      <w:r w:rsidR="00560EE1">
        <w:rPr>
          <w:szCs w:val="28"/>
        </w:rPr>
        <w:t xml:space="preserve">11081 </w:t>
      </w:r>
      <w:r w:rsidR="000F7502" w:rsidRPr="00E65AC3">
        <w:rPr>
          <w:szCs w:val="28"/>
        </w:rPr>
        <w:t xml:space="preserve">«О подготовке проекта планировки и проекта межевания территории, предусматривающих </w:t>
      </w:r>
      <w:r w:rsidR="006813C9" w:rsidRPr="006813C9">
        <w:rPr>
          <w:rFonts w:eastAsia="Calibri"/>
          <w:bCs/>
          <w:color w:val="000000" w:themeColor="text1"/>
          <w:szCs w:val="28"/>
        </w:rPr>
        <w:t xml:space="preserve">размещение линейного объекта </w:t>
      </w:r>
      <w:r w:rsidR="001701B5">
        <w:rPr>
          <w:rFonts w:eastAsia="Calibri"/>
          <w:bCs/>
          <w:color w:val="000000" w:themeColor="text1"/>
          <w:szCs w:val="28"/>
        </w:rPr>
        <w:br/>
      </w:r>
    </w:p>
    <w:p w14:paraId="606656A2" w14:textId="77777777" w:rsidR="007308B9" w:rsidRDefault="007308B9" w:rsidP="007308B9">
      <w:pPr>
        <w:widowControl w:val="0"/>
        <w:autoSpaceDE w:val="0"/>
        <w:autoSpaceDN w:val="0"/>
        <w:adjustRightInd w:val="0"/>
        <w:spacing w:line="240" w:lineRule="atLeast"/>
        <w:rPr>
          <w:rFonts w:eastAsia="Calibri"/>
          <w:bCs/>
          <w:color w:val="000000" w:themeColor="text1"/>
          <w:szCs w:val="28"/>
        </w:rPr>
      </w:pPr>
    </w:p>
    <w:p w14:paraId="5507DBFF" w14:textId="772AB945" w:rsidR="00F231F8" w:rsidRPr="00E65AC3" w:rsidRDefault="006813C9" w:rsidP="007308B9">
      <w:pPr>
        <w:widowControl w:val="0"/>
        <w:autoSpaceDE w:val="0"/>
        <w:autoSpaceDN w:val="0"/>
        <w:adjustRightInd w:val="0"/>
        <w:spacing w:line="240" w:lineRule="atLeast"/>
        <w:ind w:firstLine="0"/>
        <w:rPr>
          <w:szCs w:val="28"/>
        </w:rPr>
      </w:pPr>
      <w:r w:rsidRPr="006813C9">
        <w:rPr>
          <w:rFonts w:eastAsia="Calibri"/>
          <w:bCs/>
          <w:color w:val="000000" w:themeColor="text1"/>
          <w:szCs w:val="28"/>
        </w:rPr>
        <w:lastRenderedPageBreak/>
        <w:t xml:space="preserve">транспортной инфраструктуры </w:t>
      </w:r>
      <w:r w:rsidR="00E037EB" w:rsidRPr="000E40AC">
        <w:rPr>
          <w:rFonts w:eastAsia="Calibri"/>
          <w:bCs/>
          <w:color w:val="000000" w:themeColor="text1"/>
          <w:szCs w:val="28"/>
        </w:rPr>
        <w:t>«Железнодорожные пути необщего пользования ООО</w:t>
      </w:r>
      <w:r w:rsidR="00E037EB">
        <w:rPr>
          <w:rFonts w:eastAsia="Calibri"/>
          <w:bCs/>
          <w:color w:val="000000" w:themeColor="text1"/>
          <w:szCs w:val="28"/>
        </w:rPr>
        <w:t> </w:t>
      </w:r>
      <w:r w:rsidR="00E037EB" w:rsidRPr="000E40AC">
        <w:rPr>
          <w:rFonts w:eastAsia="Calibri"/>
          <w:bCs/>
          <w:color w:val="000000" w:themeColor="text1"/>
          <w:szCs w:val="28"/>
        </w:rPr>
        <w:t>«ИнвестТрансАзия» по станции Инская Западно-Сибирской железной дор</w:t>
      </w:r>
      <w:r w:rsidR="00E037EB" w:rsidRPr="000E40AC">
        <w:rPr>
          <w:rFonts w:eastAsia="Calibri"/>
          <w:bCs/>
          <w:color w:val="000000" w:themeColor="text1"/>
          <w:szCs w:val="28"/>
        </w:rPr>
        <w:t>о</w:t>
      </w:r>
      <w:r w:rsidR="00E037EB" w:rsidRPr="000E40AC">
        <w:rPr>
          <w:rFonts w:eastAsia="Calibri"/>
          <w:bCs/>
          <w:color w:val="000000" w:themeColor="text1"/>
          <w:szCs w:val="28"/>
        </w:rPr>
        <w:t>ги – филиала ОАО «РЖД»</w:t>
      </w:r>
      <w:r w:rsidR="00E037EB">
        <w:rPr>
          <w:rFonts w:eastAsia="Calibri"/>
          <w:bCs/>
          <w:color w:val="000000" w:themeColor="text1"/>
          <w:szCs w:val="28"/>
        </w:rPr>
        <w:t>, в Первомайском районе</w:t>
      </w:r>
      <w:r w:rsidR="002F4068">
        <w:rPr>
          <w:rFonts w:eastAsia="Calibri"/>
          <w:bCs/>
          <w:color w:val="000000" w:themeColor="text1"/>
          <w:szCs w:val="28"/>
        </w:rPr>
        <w:t>»</w:t>
      </w:r>
      <w:r w:rsidR="00E037EB">
        <w:rPr>
          <w:szCs w:val="28"/>
        </w:rPr>
        <w:t xml:space="preserve">, </w:t>
      </w:r>
      <w:r w:rsidR="00F231F8" w:rsidRPr="00E65AC3">
        <w:rPr>
          <w:szCs w:val="28"/>
        </w:rPr>
        <w:t>руководствуясь Уставом г</w:t>
      </w:r>
      <w:r w:rsidR="00F231F8" w:rsidRPr="00E65AC3">
        <w:rPr>
          <w:szCs w:val="28"/>
        </w:rPr>
        <w:t>о</w:t>
      </w:r>
      <w:r w:rsidR="00F231F8" w:rsidRPr="00E65AC3">
        <w:rPr>
          <w:szCs w:val="28"/>
        </w:rPr>
        <w:t>рода Новосибирска, ПОСТАНОВЛЯЮ:</w:t>
      </w:r>
    </w:p>
    <w:p w14:paraId="5507DC00" w14:textId="77777777" w:rsidR="00F231F8" w:rsidRPr="00E65AC3" w:rsidRDefault="00F231F8" w:rsidP="007308B9">
      <w:pPr>
        <w:widowControl w:val="0"/>
        <w:spacing w:line="240" w:lineRule="atLeast"/>
        <w:rPr>
          <w:szCs w:val="28"/>
        </w:rPr>
      </w:pPr>
      <w:r w:rsidRPr="00E65AC3">
        <w:rPr>
          <w:szCs w:val="28"/>
        </w:rPr>
        <w:t>1. Провести:</w:t>
      </w:r>
    </w:p>
    <w:p w14:paraId="5507DC01" w14:textId="6F5CFC9E" w:rsidR="009125AC" w:rsidRPr="00E65AC3" w:rsidRDefault="00F231F8" w:rsidP="007308B9">
      <w:pPr>
        <w:widowControl w:val="0"/>
        <w:tabs>
          <w:tab w:val="left" w:pos="303"/>
          <w:tab w:val="left" w:pos="7513"/>
        </w:tabs>
        <w:spacing w:line="240" w:lineRule="atLeast"/>
        <w:rPr>
          <w:rFonts w:eastAsia="Calibri"/>
          <w:szCs w:val="28"/>
        </w:rPr>
      </w:pPr>
      <w:r w:rsidRPr="00E65AC3">
        <w:rPr>
          <w:szCs w:val="28"/>
        </w:rPr>
        <w:t>1.1. </w:t>
      </w:r>
      <w:r w:rsidRPr="00E65AC3">
        <w:rPr>
          <w:rFonts w:eastAsia="Calibri"/>
          <w:szCs w:val="28"/>
        </w:rPr>
        <w:t>Публичные слушания</w:t>
      </w:r>
      <w:r w:rsidRPr="00E65AC3">
        <w:rPr>
          <w:szCs w:val="28"/>
        </w:rPr>
        <w:t xml:space="preserve"> по проекту постановления мэрии города Новос</w:t>
      </w:r>
      <w:r w:rsidRPr="00E65AC3">
        <w:rPr>
          <w:szCs w:val="28"/>
        </w:rPr>
        <w:t>и</w:t>
      </w:r>
      <w:r w:rsidRPr="00E65AC3">
        <w:rPr>
          <w:szCs w:val="28"/>
        </w:rPr>
        <w:t>бирска</w:t>
      </w:r>
      <w:r w:rsidRPr="00E65AC3">
        <w:rPr>
          <w:rFonts w:eastAsia="Calibri"/>
          <w:szCs w:val="28"/>
        </w:rPr>
        <w:t xml:space="preserve"> «</w:t>
      </w:r>
      <w:r w:rsidR="000F7502" w:rsidRPr="00E65AC3">
        <w:rPr>
          <w:szCs w:val="28"/>
        </w:rPr>
        <w:t>О проекте планировки и проекте межевания</w:t>
      </w:r>
      <w:r w:rsidR="000F7502" w:rsidRPr="00E65AC3">
        <w:rPr>
          <w:bCs/>
          <w:szCs w:val="28"/>
        </w:rPr>
        <w:t xml:space="preserve"> территории, </w:t>
      </w:r>
      <w:r w:rsidR="00CD2B47" w:rsidRPr="006813C9">
        <w:rPr>
          <w:rFonts w:eastAsia="Calibri"/>
          <w:bCs/>
          <w:color w:val="000000" w:themeColor="text1"/>
          <w:szCs w:val="28"/>
        </w:rPr>
        <w:t>предусматрив</w:t>
      </w:r>
      <w:r w:rsidR="00CD2B47" w:rsidRPr="006813C9">
        <w:rPr>
          <w:rFonts w:eastAsia="Calibri"/>
          <w:bCs/>
          <w:color w:val="000000" w:themeColor="text1"/>
          <w:szCs w:val="28"/>
        </w:rPr>
        <w:t>а</w:t>
      </w:r>
      <w:r w:rsidR="00CD2B47" w:rsidRPr="006813C9">
        <w:rPr>
          <w:rFonts w:eastAsia="Calibri"/>
          <w:bCs/>
          <w:color w:val="000000" w:themeColor="text1"/>
          <w:szCs w:val="28"/>
        </w:rPr>
        <w:t xml:space="preserve">ющих размещение линейного объекта транспортной инфраструктуры </w:t>
      </w:r>
      <w:r w:rsidR="00E037EB" w:rsidRPr="000E40AC">
        <w:rPr>
          <w:rFonts w:eastAsia="Calibri"/>
          <w:bCs/>
          <w:color w:val="000000" w:themeColor="text1"/>
          <w:szCs w:val="28"/>
        </w:rPr>
        <w:t>«Железн</w:t>
      </w:r>
      <w:r w:rsidR="00E037EB" w:rsidRPr="000E40AC">
        <w:rPr>
          <w:rFonts w:eastAsia="Calibri"/>
          <w:bCs/>
          <w:color w:val="000000" w:themeColor="text1"/>
          <w:szCs w:val="28"/>
        </w:rPr>
        <w:t>о</w:t>
      </w:r>
      <w:r w:rsidR="00E037EB" w:rsidRPr="000E40AC">
        <w:rPr>
          <w:rFonts w:eastAsia="Calibri"/>
          <w:bCs/>
          <w:color w:val="000000" w:themeColor="text1"/>
          <w:szCs w:val="28"/>
        </w:rPr>
        <w:t>дорожные пути необщего пользования ООО</w:t>
      </w:r>
      <w:r w:rsidR="00E037EB">
        <w:rPr>
          <w:rFonts w:eastAsia="Calibri"/>
          <w:bCs/>
          <w:color w:val="000000" w:themeColor="text1"/>
          <w:szCs w:val="28"/>
        </w:rPr>
        <w:t> </w:t>
      </w:r>
      <w:r w:rsidR="00E037EB" w:rsidRPr="000E40AC">
        <w:rPr>
          <w:rFonts w:eastAsia="Calibri"/>
          <w:bCs/>
          <w:color w:val="000000" w:themeColor="text1"/>
          <w:szCs w:val="28"/>
        </w:rPr>
        <w:t>«ИнвестТрансАзия» по станции И</w:t>
      </w:r>
      <w:r w:rsidR="00E037EB" w:rsidRPr="000E40AC">
        <w:rPr>
          <w:rFonts w:eastAsia="Calibri"/>
          <w:bCs/>
          <w:color w:val="000000" w:themeColor="text1"/>
          <w:szCs w:val="28"/>
        </w:rPr>
        <w:t>н</w:t>
      </w:r>
      <w:r w:rsidR="00E037EB" w:rsidRPr="000E40AC">
        <w:rPr>
          <w:rFonts w:eastAsia="Calibri"/>
          <w:bCs/>
          <w:color w:val="000000" w:themeColor="text1"/>
          <w:szCs w:val="28"/>
        </w:rPr>
        <w:t>ская Западно-Сибирской железной дороги – филиала ОАО «РЖД»</w:t>
      </w:r>
      <w:r w:rsidR="00E037EB">
        <w:rPr>
          <w:rFonts w:eastAsia="Calibri"/>
          <w:bCs/>
          <w:color w:val="000000" w:themeColor="text1"/>
          <w:szCs w:val="28"/>
        </w:rPr>
        <w:t>, в Первома</w:t>
      </w:r>
      <w:r w:rsidR="00E037EB">
        <w:rPr>
          <w:rFonts w:eastAsia="Calibri"/>
          <w:bCs/>
          <w:color w:val="000000" w:themeColor="text1"/>
          <w:szCs w:val="28"/>
        </w:rPr>
        <w:t>й</w:t>
      </w:r>
      <w:r w:rsidR="00E037EB">
        <w:rPr>
          <w:rFonts w:eastAsia="Calibri"/>
          <w:bCs/>
          <w:color w:val="000000" w:themeColor="text1"/>
          <w:szCs w:val="28"/>
        </w:rPr>
        <w:t>ском районе</w:t>
      </w:r>
      <w:r w:rsidR="001701B5">
        <w:rPr>
          <w:rFonts w:eastAsia="Calibri"/>
          <w:bCs/>
          <w:color w:val="000000" w:themeColor="text1"/>
          <w:szCs w:val="28"/>
        </w:rPr>
        <w:t>»</w:t>
      </w:r>
      <w:r w:rsidR="00E037EB" w:rsidRPr="00E65AC3">
        <w:rPr>
          <w:rFonts w:eastAsia="Calibri"/>
          <w:szCs w:val="28"/>
        </w:rPr>
        <w:t xml:space="preserve"> </w:t>
      </w:r>
      <w:r w:rsidRPr="00E65AC3">
        <w:rPr>
          <w:rFonts w:eastAsia="Calibri"/>
          <w:szCs w:val="28"/>
        </w:rPr>
        <w:t>(далее – пуб</w:t>
      </w:r>
      <w:r w:rsidR="00B06708" w:rsidRPr="00E65AC3">
        <w:rPr>
          <w:rFonts w:eastAsia="Calibri"/>
          <w:szCs w:val="28"/>
        </w:rPr>
        <w:t xml:space="preserve">личные слушания) </w:t>
      </w:r>
      <w:r w:rsidR="00B06708" w:rsidRPr="00432CB2">
        <w:rPr>
          <w:rFonts w:eastAsia="Calibri"/>
          <w:color w:val="000000" w:themeColor="text1"/>
          <w:szCs w:val="28"/>
        </w:rPr>
        <w:t>(приложение)</w:t>
      </w:r>
      <w:r w:rsidR="00B06708" w:rsidRPr="00E65AC3">
        <w:rPr>
          <w:rFonts w:eastAsia="Calibri"/>
          <w:szCs w:val="28"/>
        </w:rPr>
        <w:t xml:space="preserve"> </w:t>
      </w:r>
      <w:r w:rsidR="009125AC" w:rsidRPr="00E65AC3">
        <w:rPr>
          <w:rFonts w:eastAsia="Calibri"/>
          <w:szCs w:val="28"/>
        </w:rPr>
        <w:t>с</w:t>
      </w:r>
      <w:r w:rsidR="008A4D69">
        <w:rPr>
          <w:rFonts w:eastAsia="Calibri"/>
          <w:szCs w:val="28"/>
        </w:rPr>
        <w:t xml:space="preserve"> 2</w:t>
      </w:r>
      <w:r w:rsidR="005F2D79">
        <w:rPr>
          <w:rFonts w:eastAsia="Calibri"/>
          <w:szCs w:val="28"/>
        </w:rPr>
        <w:t>5</w:t>
      </w:r>
      <w:r w:rsidR="00952C1F">
        <w:rPr>
          <w:rFonts w:eastAsia="Calibri"/>
          <w:szCs w:val="28"/>
        </w:rPr>
        <w:t>.0</w:t>
      </w:r>
      <w:r w:rsidR="008A4D69">
        <w:rPr>
          <w:rFonts w:eastAsia="Calibri"/>
          <w:szCs w:val="28"/>
        </w:rPr>
        <w:t>2</w:t>
      </w:r>
      <w:r w:rsidR="00952C1F">
        <w:rPr>
          <w:rFonts w:eastAsia="Calibri"/>
          <w:szCs w:val="28"/>
        </w:rPr>
        <w:t xml:space="preserve">.2026 </w:t>
      </w:r>
      <w:r w:rsidR="009125AC" w:rsidRPr="00E65AC3">
        <w:rPr>
          <w:rFonts w:eastAsia="Calibri"/>
          <w:szCs w:val="28"/>
        </w:rPr>
        <w:t xml:space="preserve">по </w:t>
      </w:r>
      <w:r w:rsidR="007E0C50" w:rsidRPr="001940B8">
        <w:rPr>
          <w:rFonts w:eastAsia="Calibri"/>
          <w:color w:val="000000" w:themeColor="text1"/>
          <w:szCs w:val="28"/>
        </w:rPr>
        <w:t>20</w:t>
      </w:r>
      <w:r w:rsidR="008A4D69">
        <w:rPr>
          <w:rFonts w:eastAsia="Calibri"/>
          <w:szCs w:val="28"/>
        </w:rPr>
        <w:t>.03</w:t>
      </w:r>
      <w:r w:rsidR="00976C3E">
        <w:rPr>
          <w:rFonts w:eastAsia="Calibri"/>
          <w:szCs w:val="28"/>
        </w:rPr>
        <w:t>.2026</w:t>
      </w:r>
      <w:r w:rsidR="009125AC" w:rsidRPr="00E65AC3">
        <w:rPr>
          <w:rFonts w:eastAsia="Calibri"/>
          <w:szCs w:val="28"/>
        </w:rPr>
        <w:t>.</w:t>
      </w:r>
    </w:p>
    <w:p w14:paraId="5507DC03" w14:textId="19BC04A2" w:rsidR="009125AC" w:rsidRPr="00E65AC3" w:rsidRDefault="009125AC" w:rsidP="007308B9">
      <w:pPr>
        <w:widowControl w:val="0"/>
        <w:tabs>
          <w:tab w:val="left" w:pos="303"/>
          <w:tab w:val="left" w:pos="7513"/>
        </w:tabs>
        <w:spacing w:line="240" w:lineRule="atLeast"/>
        <w:rPr>
          <w:szCs w:val="28"/>
        </w:rPr>
      </w:pPr>
      <w:r w:rsidRPr="00E65AC3">
        <w:rPr>
          <w:szCs w:val="28"/>
        </w:rPr>
        <w:t xml:space="preserve">1.2. Собрание участников публичных слушаний </w:t>
      </w:r>
      <w:r w:rsidR="007E0C50" w:rsidRPr="001940B8">
        <w:rPr>
          <w:color w:val="000000" w:themeColor="text1"/>
          <w:szCs w:val="28"/>
        </w:rPr>
        <w:t>11</w:t>
      </w:r>
      <w:r w:rsidR="00952C1F" w:rsidRPr="001940B8">
        <w:rPr>
          <w:color w:val="000000" w:themeColor="text1"/>
          <w:szCs w:val="28"/>
        </w:rPr>
        <w:t>.0</w:t>
      </w:r>
      <w:r w:rsidR="008A4D69" w:rsidRPr="001940B8">
        <w:rPr>
          <w:color w:val="000000" w:themeColor="text1"/>
          <w:szCs w:val="28"/>
        </w:rPr>
        <w:t>3</w:t>
      </w:r>
      <w:r w:rsidR="00952C1F" w:rsidRPr="001940B8">
        <w:rPr>
          <w:color w:val="000000" w:themeColor="text1"/>
          <w:szCs w:val="28"/>
        </w:rPr>
        <w:t>.</w:t>
      </w:r>
      <w:r w:rsidR="00952C1F">
        <w:rPr>
          <w:szCs w:val="28"/>
        </w:rPr>
        <w:t>2026</w:t>
      </w:r>
      <w:r w:rsidRPr="00E65AC3">
        <w:rPr>
          <w:szCs w:val="28"/>
        </w:rPr>
        <w:t xml:space="preserve"> в 11.00 час. по адресу: Российская Федерация, Новосибирская область, город Новосибирск, Красный проспект, 50, кабинет 230.</w:t>
      </w:r>
    </w:p>
    <w:p w14:paraId="5507DC04" w14:textId="77777777" w:rsidR="00F231F8" w:rsidRPr="00E65AC3" w:rsidRDefault="00F231F8" w:rsidP="007308B9">
      <w:pPr>
        <w:widowControl w:val="0"/>
        <w:tabs>
          <w:tab w:val="left" w:pos="303"/>
          <w:tab w:val="left" w:pos="7513"/>
        </w:tabs>
        <w:spacing w:line="240" w:lineRule="atLeast"/>
        <w:rPr>
          <w:szCs w:val="28"/>
        </w:rPr>
      </w:pPr>
      <w:r w:rsidRPr="00E65AC3">
        <w:rPr>
          <w:szCs w:val="28"/>
        </w:rPr>
        <w:t>2. Создать организационный комитет по подготовке и проведению публи</w:t>
      </w:r>
      <w:r w:rsidRPr="00E65AC3">
        <w:rPr>
          <w:szCs w:val="28"/>
        </w:rPr>
        <w:t>ч</w:t>
      </w:r>
      <w:r w:rsidRPr="00E65AC3">
        <w:rPr>
          <w:szCs w:val="28"/>
        </w:rPr>
        <w:t>ных слушаний (далее – организационный комитет) в следующем составе:</w:t>
      </w:r>
    </w:p>
    <w:tbl>
      <w:tblPr>
        <w:tblW w:w="10031" w:type="dxa"/>
        <w:tblLayout w:type="fixed"/>
        <w:tblLook w:val="00A0" w:firstRow="1" w:lastRow="0" w:firstColumn="1" w:lastColumn="0" w:noHBand="0" w:noVBand="0"/>
      </w:tblPr>
      <w:tblGrid>
        <w:gridCol w:w="4644"/>
        <w:gridCol w:w="284"/>
        <w:gridCol w:w="5103"/>
      </w:tblGrid>
      <w:tr w:rsidR="00AB62A6" w:rsidRPr="00E65AC3" w14:paraId="5507DC08" w14:textId="77777777" w:rsidTr="00C45D02">
        <w:trPr>
          <w:cantSplit/>
        </w:trPr>
        <w:tc>
          <w:tcPr>
            <w:tcW w:w="4644" w:type="dxa"/>
          </w:tcPr>
          <w:p w14:paraId="5507DC05" w14:textId="77777777" w:rsidR="00AB62A6" w:rsidRPr="00E65AC3" w:rsidRDefault="00AB62A6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 w:rsidRPr="00E65AC3">
              <w:rPr>
                <w:szCs w:val="28"/>
              </w:rPr>
              <w:t>Бобылева Екатерина Сергеевна</w:t>
            </w:r>
          </w:p>
        </w:tc>
        <w:tc>
          <w:tcPr>
            <w:tcW w:w="284" w:type="dxa"/>
          </w:tcPr>
          <w:p w14:paraId="5507DC06" w14:textId="77777777" w:rsidR="00AB62A6" w:rsidRPr="00E65AC3" w:rsidRDefault="00AB62A6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 w:rsidRPr="00E65AC3">
              <w:rPr>
                <w:szCs w:val="28"/>
              </w:rPr>
              <w:t>–</w:t>
            </w:r>
          </w:p>
        </w:tc>
        <w:tc>
          <w:tcPr>
            <w:tcW w:w="5103" w:type="dxa"/>
          </w:tcPr>
          <w:p w14:paraId="5507DC07" w14:textId="77777777" w:rsidR="00AB62A6" w:rsidRPr="00E65AC3" w:rsidRDefault="00AB62A6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 w:rsidRPr="00E65AC3">
              <w:rPr>
                <w:szCs w:val="28"/>
              </w:rPr>
              <w:t>главный специалист отдела планировки территорий города Главного управления архитектуры и градостроительства м</w:t>
            </w:r>
            <w:r w:rsidRPr="00E65AC3">
              <w:rPr>
                <w:szCs w:val="28"/>
              </w:rPr>
              <w:t>э</w:t>
            </w:r>
            <w:r w:rsidRPr="00E65AC3">
              <w:rPr>
                <w:szCs w:val="28"/>
              </w:rPr>
              <w:t>рии города Новосибирска;</w:t>
            </w:r>
          </w:p>
        </w:tc>
      </w:tr>
      <w:tr w:rsidR="00EA7C1D" w:rsidRPr="00E65AC3" w14:paraId="5507DC0C" w14:textId="77777777" w:rsidTr="00C45D02">
        <w:trPr>
          <w:cantSplit/>
        </w:trPr>
        <w:tc>
          <w:tcPr>
            <w:tcW w:w="4644" w:type="dxa"/>
          </w:tcPr>
          <w:p w14:paraId="5507DC09" w14:textId="77777777" w:rsidR="00EA7C1D" w:rsidRPr="00E65AC3" w:rsidRDefault="00EA7C1D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 w:rsidRPr="00E65AC3">
              <w:rPr>
                <w:szCs w:val="28"/>
              </w:rPr>
              <w:t>Галимова Ольга Лингвинстоновна</w:t>
            </w:r>
          </w:p>
        </w:tc>
        <w:tc>
          <w:tcPr>
            <w:tcW w:w="284" w:type="dxa"/>
          </w:tcPr>
          <w:p w14:paraId="5507DC0A" w14:textId="77777777" w:rsidR="00EA7C1D" w:rsidRPr="00E65AC3" w:rsidRDefault="00EA7C1D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 w:rsidRPr="00E65AC3">
              <w:rPr>
                <w:szCs w:val="28"/>
              </w:rPr>
              <w:t>–</w:t>
            </w:r>
          </w:p>
        </w:tc>
        <w:tc>
          <w:tcPr>
            <w:tcW w:w="5103" w:type="dxa"/>
          </w:tcPr>
          <w:p w14:paraId="5507DC0B" w14:textId="77777777" w:rsidR="00EA7C1D" w:rsidRPr="00E65AC3" w:rsidRDefault="00EA7C1D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 w:rsidRPr="00E65AC3">
              <w:rPr>
                <w:szCs w:val="28"/>
              </w:rPr>
              <w:t>заместитель начальника Главного управления архитектуры и градостро</w:t>
            </w:r>
            <w:r w:rsidRPr="00E65AC3">
              <w:rPr>
                <w:szCs w:val="28"/>
              </w:rPr>
              <w:t>и</w:t>
            </w:r>
            <w:r w:rsidRPr="00E65AC3">
              <w:rPr>
                <w:szCs w:val="28"/>
              </w:rPr>
              <w:t>тельства мэрии города Новосибирска − начальник отдела планировки террит</w:t>
            </w:r>
            <w:r w:rsidRPr="00E65AC3">
              <w:rPr>
                <w:szCs w:val="28"/>
              </w:rPr>
              <w:t>о</w:t>
            </w:r>
            <w:r w:rsidRPr="00E65AC3">
              <w:rPr>
                <w:szCs w:val="28"/>
              </w:rPr>
              <w:t>рий города;</w:t>
            </w:r>
          </w:p>
        </w:tc>
      </w:tr>
      <w:tr w:rsidR="00B64BE2" w:rsidRPr="00E65AC3" w14:paraId="5507DC10" w14:textId="77777777" w:rsidTr="00C45D02">
        <w:trPr>
          <w:cantSplit/>
        </w:trPr>
        <w:tc>
          <w:tcPr>
            <w:tcW w:w="4644" w:type="dxa"/>
          </w:tcPr>
          <w:p w14:paraId="5507DC0D" w14:textId="77777777" w:rsidR="00B64BE2" w:rsidRPr="00E65AC3" w:rsidRDefault="00B64BE2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bookmarkStart w:id="0" w:name="_Hlk214294533"/>
            <w:r w:rsidRPr="00E65AC3">
              <w:rPr>
                <w:szCs w:val="28"/>
              </w:rPr>
              <w:t>Деуленко Валерия Алексеевна</w:t>
            </w:r>
          </w:p>
        </w:tc>
        <w:tc>
          <w:tcPr>
            <w:tcW w:w="284" w:type="dxa"/>
          </w:tcPr>
          <w:p w14:paraId="5507DC0E" w14:textId="77777777" w:rsidR="00B64BE2" w:rsidRPr="00E65AC3" w:rsidRDefault="00B64BE2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 w:rsidRPr="00E65AC3">
              <w:rPr>
                <w:szCs w:val="28"/>
              </w:rPr>
              <w:t>–</w:t>
            </w:r>
          </w:p>
        </w:tc>
        <w:tc>
          <w:tcPr>
            <w:tcW w:w="5103" w:type="dxa"/>
          </w:tcPr>
          <w:p w14:paraId="5507DC0F" w14:textId="77777777" w:rsidR="00B64BE2" w:rsidRPr="00E65AC3" w:rsidRDefault="00B64BE2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 w:rsidRPr="00E65AC3">
              <w:rPr>
                <w:szCs w:val="28"/>
              </w:rPr>
              <w:t>главный специалист отдела планировки территорий города Главного управления архитектуры и градостроительства м</w:t>
            </w:r>
            <w:r w:rsidRPr="00E65AC3">
              <w:rPr>
                <w:szCs w:val="28"/>
              </w:rPr>
              <w:t>э</w:t>
            </w:r>
            <w:r w:rsidRPr="00E65AC3">
              <w:rPr>
                <w:szCs w:val="28"/>
              </w:rPr>
              <w:t>рии города Новосибирска;</w:t>
            </w:r>
          </w:p>
        </w:tc>
      </w:tr>
      <w:bookmarkEnd w:id="0"/>
      <w:tr w:rsidR="00EA7C1D" w:rsidRPr="00E65AC3" w14:paraId="5507DC14" w14:textId="77777777" w:rsidTr="00C45D02">
        <w:trPr>
          <w:cantSplit/>
        </w:trPr>
        <w:tc>
          <w:tcPr>
            <w:tcW w:w="4644" w:type="dxa"/>
          </w:tcPr>
          <w:p w14:paraId="5507DC11" w14:textId="77777777" w:rsidR="00EA7C1D" w:rsidRPr="00E65AC3" w:rsidRDefault="00EA7C1D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 w:rsidRPr="00E65AC3">
              <w:rPr>
                <w:szCs w:val="28"/>
              </w:rPr>
              <w:t>Драбкин Алексей Петрович</w:t>
            </w:r>
          </w:p>
        </w:tc>
        <w:tc>
          <w:tcPr>
            <w:tcW w:w="284" w:type="dxa"/>
          </w:tcPr>
          <w:p w14:paraId="5507DC12" w14:textId="77777777" w:rsidR="00EA7C1D" w:rsidRPr="00E65AC3" w:rsidRDefault="00EA7C1D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 w:rsidRPr="00E65AC3">
              <w:rPr>
                <w:szCs w:val="28"/>
              </w:rPr>
              <w:t>–</w:t>
            </w:r>
          </w:p>
        </w:tc>
        <w:tc>
          <w:tcPr>
            <w:tcW w:w="5103" w:type="dxa"/>
          </w:tcPr>
          <w:p w14:paraId="5507DC13" w14:textId="77777777" w:rsidR="00A90F3A" w:rsidRPr="00E65AC3" w:rsidRDefault="00EA7C1D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 w:rsidRPr="00E65AC3">
              <w:rPr>
                <w:szCs w:val="28"/>
              </w:rPr>
              <w:t>начальник Главного управления арх</w:t>
            </w:r>
            <w:r w:rsidRPr="00E65AC3">
              <w:rPr>
                <w:szCs w:val="28"/>
              </w:rPr>
              <w:t>и</w:t>
            </w:r>
            <w:r w:rsidRPr="00E65AC3">
              <w:rPr>
                <w:szCs w:val="28"/>
              </w:rPr>
              <w:t>тектуры и градостроительства мэрии города Новосибирска;</w:t>
            </w:r>
          </w:p>
        </w:tc>
      </w:tr>
      <w:tr w:rsidR="00A90F3A" w:rsidRPr="00E65AC3" w14:paraId="5507DC18" w14:textId="77777777" w:rsidTr="00C45D02">
        <w:trPr>
          <w:cantSplit/>
        </w:trPr>
        <w:tc>
          <w:tcPr>
            <w:tcW w:w="4644" w:type="dxa"/>
          </w:tcPr>
          <w:p w14:paraId="5507DC15" w14:textId="77777777" w:rsidR="00A90F3A" w:rsidRPr="00E65AC3" w:rsidRDefault="00A90F3A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>
              <w:rPr>
                <w:szCs w:val="28"/>
              </w:rPr>
              <w:t>Журавлева Жанна Владимировна</w:t>
            </w:r>
          </w:p>
        </w:tc>
        <w:tc>
          <w:tcPr>
            <w:tcW w:w="284" w:type="dxa"/>
          </w:tcPr>
          <w:p w14:paraId="5507DC16" w14:textId="77777777" w:rsidR="00A90F3A" w:rsidRPr="00E65AC3" w:rsidRDefault="00A90F3A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 w:rsidRPr="00E65AC3">
              <w:rPr>
                <w:szCs w:val="28"/>
              </w:rPr>
              <w:t>–</w:t>
            </w:r>
          </w:p>
        </w:tc>
        <w:tc>
          <w:tcPr>
            <w:tcW w:w="5103" w:type="dxa"/>
          </w:tcPr>
          <w:p w14:paraId="5507DC17" w14:textId="77777777" w:rsidR="00A90F3A" w:rsidRPr="00E65AC3" w:rsidRDefault="00A90F3A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 w:rsidRPr="00E65AC3">
              <w:rPr>
                <w:szCs w:val="28"/>
              </w:rPr>
              <w:t xml:space="preserve">главный специалист отдела </w:t>
            </w:r>
            <w:r>
              <w:rPr>
                <w:szCs w:val="28"/>
              </w:rPr>
              <w:t>градостро</w:t>
            </w:r>
            <w:r>
              <w:rPr>
                <w:szCs w:val="28"/>
              </w:rPr>
              <w:t>и</w:t>
            </w:r>
            <w:r>
              <w:rPr>
                <w:szCs w:val="28"/>
              </w:rPr>
              <w:t>тельной подготовки</w:t>
            </w:r>
            <w:r w:rsidRPr="00E65AC3">
              <w:rPr>
                <w:szCs w:val="28"/>
              </w:rPr>
              <w:t xml:space="preserve"> территорий Главн</w:t>
            </w:r>
            <w:r w:rsidRPr="00E65AC3">
              <w:rPr>
                <w:szCs w:val="28"/>
              </w:rPr>
              <w:t>о</w:t>
            </w:r>
            <w:r w:rsidRPr="00E65AC3">
              <w:rPr>
                <w:szCs w:val="28"/>
              </w:rPr>
              <w:t>го управления архитектуры и град</w:t>
            </w:r>
            <w:r w:rsidRPr="00E65AC3">
              <w:rPr>
                <w:szCs w:val="28"/>
              </w:rPr>
              <w:t>о</w:t>
            </w:r>
            <w:r w:rsidRPr="00E65AC3">
              <w:rPr>
                <w:szCs w:val="28"/>
              </w:rPr>
              <w:t>строительства мэрии города Новос</w:t>
            </w:r>
            <w:r w:rsidRPr="00E65AC3">
              <w:rPr>
                <w:szCs w:val="28"/>
              </w:rPr>
              <w:t>и</w:t>
            </w:r>
            <w:r w:rsidRPr="00E65AC3">
              <w:rPr>
                <w:szCs w:val="28"/>
              </w:rPr>
              <w:t>бирска;</w:t>
            </w:r>
          </w:p>
        </w:tc>
      </w:tr>
      <w:tr w:rsidR="00A90F3A" w:rsidRPr="00E65AC3" w14:paraId="5507DC1C" w14:textId="77777777" w:rsidTr="00C45D02">
        <w:trPr>
          <w:cantSplit/>
        </w:trPr>
        <w:tc>
          <w:tcPr>
            <w:tcW w:w="4644" w:type="dxa"/>
          </w:tcPr>
          <w:p w14:paraId="5507DC19" w14:textId="77777777" w:rsidR="00A90F3A" w:rsidRPr="00E65AC3" w:rsidRDefault="00A90F3A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 w:rsidRPr="00E65AC3">
              <w:rPr>
                <w:szCs w:val="28"/>
              </w:rPr>
              <w:t>Пушкарева Анастасия Романовна</w:t>
            </w:r>
          </w:p>
        </w:tc>
        <w:tc>
          <w:tcPr>
            <w:tcW w:w="284" w:type="dxa"/>
          </w:tcPr>
          <w:p w14:paraId="5507DC1A" w14:textId="77777777" w:rsidR="00A90F3A" w:rsidRPr="00E65AC3" w:rsidRDefault="00A90F3A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 w:rsidRPr="00E65AC3">
              <w:rPr>
                <w:szCs w:val="28"/>
              </w:rPr>
              <w:t>–</w:t>
            </w:r>
          </w:p>
        </w:tc>
        <w:tc>
          <w:tcPr>
            <w:tcW w:w="5103" w:type="dxa"/>
          </w:tcPr>
          <w:p w14:paraId="5507DC1B" w14:textId="77777777" w:rsidR="00A90F3A" w:rsidRPr="00E65AC3" w:rsidRDefault="00A90F3A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 w:rsidRPr="00E65AC3">
              <w:rPr>
                <w:szCs w:val="28"/>
              </w:rPr>
              <w:t>заместитель начальника отдела план</w:t>
            </w:r>
            <w:r w:rsidRPr="00E65AC3">
              <w:rPr>
                <w:szCs w:val="28"/>
              </w:rPr>
              <w:t>и</w:t>
            </w:r>
            <w:r w:rsidRPr="00E65AC3">
              <w:rPr>
                <w:szCs w:val="28"/>
              </w:rPr>
              <w:t>ровки территорий города Главного управления архитектуры и градостро</w:t>
            </w:r>
            <w:r w:rsidRPr="00E65AC3">
              <w:rPr>
                <w:szCs w:val="28"/>
              </w:rPr>
              <w:t>и</w:t>
            </w:r>
            <w:r w:rsidRPr="00E65AC3">
              <w:rPr>
                <w:szCs w:val="28"/>
              </w:rPr>
              <w:t>тельства мэрии города Новосибирска;</w:t>
            </w:r>
          </w:p>
        </w:tc>
      </w:tr>
      <w:tr w:rsidR="00A90F3A" w:rsidRPr="00E65AC3" w14:paraId="5507DC20" w14:textId="77777777" w:rsidTr="00C45D02">
        <w:trPr>
          <w:cantSplit/>
        </w:trPr>
        <w:tc>
          <w:tcPr>
            <w:tcW w:w="4644" w:type="dxa"/>
          </w:tcPr>
          <w:p w14:paraId="5507DC1D" w14:textId="77777777" w:rsidR="00A90F3A" w:rsidRPr="00E65AC3" w:rsidRDefault="00A90F3A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 w:rsidRPr="00917951">
              <w:rPr>
                <w:szCs w:val="28"/>
              </w:rPr>
              <w:t>Семенова Елена Владимировна</w:t>
            </w:r>
          </w:p>
        </w:tc>
        <w:tc>
          <w:tcPr>
            <w:tcW w:w="284" w:type="dxa"/>
          </w:tcPr>
          <w:p w14:paraId="5507DC1E" w14:textId="77777777" w:rsidR="00A90F3A" w:rsidRPr="00E65AC3" w:rsidRDefault="00A90F3A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 w:rsidRPr="00E65AC3">
              <w:rPr>
                <w:szCs w:val="28"/>
              </w:rPr>
              <w:t>–</w:t>
            </w:r>
          </w:p>
        </w:tc>
        <w:tc>
          <w:tcPr>
            <w:tcW w:w="5103" w:type="dxa"/>
          </w:tcPr>
          <w:p w14:paraId="5507DC1F" w14:textId="77777777" w:rsidR="00A90F3A" w:rsidRPr="00E65AC3" w:rsidRDefault="00A90F3A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>
              <w:rPr>
                <w:szCs w:val="28"/>
              </w:rPr>
              <w:t>н</w:t>
            </w:r>
            <w:r w:rsidRPr="002C733F">
              <w:rPr>
                <w:szCs w:val="28"/>
              </w:rPr>
              <w:t>ачальник отдела архитектуры и стро</w:t>
            </w:r>
            <w:r w:rsidRPr="002C733F">
              <w:rPr>
                <w:szCs w:val="28"/>
              </w:rPr>
              <w:t>и</w:t>
            </w:r>
            <w:r w:rsidRPr="002C733F">
              <w:rPr>
                <w:szCs w:val="28"/>
              </w:rPr>
              <w:t>тельства</w:t>
            </w:r>
            <w:r w:rsidR="00B8448E" w:rsidRPr="00B91A42">
              <w:t xml:space="preserve"> администрации </w:t>
            </w:r>
            <w:r w:rsidR="00B8448E" w:rsidRPr="00490CEF">
              <w:t>Первомайского района</w:t>
            </w:r>
            <w:r w:rsidR="00B8448E">
              <w:t xml:space="preserve"> города Новосибирска</w:t>
            </w:r>
            <w:r>
              <w:rPr>
                <w:szCs w:val="28"/>
              </w:rPr>
              <w:t>;</w:t>
            </w:r>
          </w:p>
        </w:tc>
      </w:tr>
      <w:tr w:rsidR="00A90F3A" w:rsidRPr="00E65AC3" w14:paraId="5507DC24" w14:textId="77777777" w:rsidTr="00C45D02">
        <w:trPr>
          <w:cantSplit/>
        </w:trPr>
        <w:tc>
          <w:tcPr>
            <w:tcW w:w="4644" w:type="dxa"/>
          </w:tcPr>
          <w:p w14:paraId="5507DC21" w14:textId="77777777" w:rsidR="00A90F3A" w:rsidRPr="00E65AC3" w:rsidRDefault="00A90F3A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 w:rsidRPr="00E65AC3">
              <w:rPr>
                <w:szCs w:val="28"/>
              </w:rPr>
              <w:lastRenderedPageBreak/>
              <w:t>Устьянцева Валентина Анатольевна</w:t>
            </w:r>
          </w:p>
        </w:tc>
        <w:tc>
          <w:tcPr>
            <w:tcW w:w="284" w:type="dxa"/>
          </w:tcPr>
          <w:p w14:paraId="5507DC22" w14:textId="77777777" w:rsidR="00A90F3A" w:rsidRPr="00E65AC3" w:rsidRDefault="00A90F3A" w:rsidP="007308B9">
            <w:pPr>
              <w:widowControl w:val="0"/>
              <w:spacing w:line="240" w:lineRule="atLeast"/>
              <w:ind w:firstLine="0"/>
              <w:jc w:val="center"/>
              <w:rPr>
                <w:szCs w:val="28"/>
              </w:rPr>
            </w:pPr>
            <w:r w:rsidRPr="00E65AC3">
              <w:rPr>
                <w:szCs w:val="28"/>
              </w:rPr>
              <w:t>–</w:t>
            </w:r>
          </w:p>
        </w:tc>
        <w:tc>
          <w:tcPr>
            <w:tcW w:w="5103" w:type="dxa"/>
          </w:tcPr>
          <w:p w14:paraId="5507DC23" w14:textId="77777777" w:rsidR="00A90F3A" w:rsidRPr="00E65AC3" w:rsidRDefault="00A90F3A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 w:rsidRPr="00E65AC3">
              <w:rPr>
                <w:rFonts w:eastAsia="Calibri"/>
                <w:szCs w:val="28"/>
              </w:rPr>
              <w:t>начальник отдела градостроительной подготовки территорий Главного упра</w:t>
            </w:r>
            <w:r w:rsidRPr="00E65AC3">
              <w:rPr>
                <w:rFonts w:eastAsia="Calibri"/>
                <w:szCs w:val="28"/>
              </w:rPr>
              <w:t>в</w:t>
            </w:r>
            <w:r w:rsidRPr="00E65AC3">
              <w:rPr>
                <w:rFonts w:eastAsia="Calibri"/>
                <w:szCs w:val="28"/>
              </w:rPr>
              <w:t>ления архитектуры и градостроител</w:t>
            </w:r>
            <w:r w:rsidRPr="00E65AC3">
              <w:rPr>
                <w:rFonts w:eastAsia="Calibri"/>
                <w:szCs w:val="28"/>
              </w:rPr>
              <w:t>ь</w:t>
            </w:r>
            <w:r w:rsidRPr="00E65AC3">
              <w:rPr>
                <w:rFonts w:eastAsia="Calibri"/>
                <w:szCs w:val="28"/>
              </w:rPr>
              <w:t>ства мэрии города Новосибирска;</w:t>
            </w:r>
          </w:p>
        </w:tc>
      </w:tr>
      <w:tr w:rsidR="00A90F3A" w:rsidRPr="00E65AC3" w14:paraId="5507DC28" w14:textId="77777777" w:rsidTr="00C45D02">
        <w:trPr>
          <w:cantSplit/>
        </w:trPr>
        <w:tc>
          <w:tcPr>
            <w:tcW w:w="4644" w:type="dxa"/>
          </w:tcPr>
          <w:p w14:paraId="5507DC25" w14:textId="77777777" w:rsidR="00A90F3A" w:rsidRPr="00E65AC3" w:rsidRDefault="00A90F3A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 w:rsidRPr="00E65AC3">
              <w:rPr>
                <w:szCs w:val="28"/>
              </w:rPr>
              <w:t>Штурбабин Иван Владимирович</w:t>
            </w:r>
          </w:p>
        </w:tc>
        <w:tc>
          <w:tcPr>
            <w:tcW w:w="284" w:type="dxa"/>
          </w:tcPr>
          <w:p w14:paraId="5507DC26" w14:textId="77777777" w:rsidR="00A90F3A" w:rsidRPr="00E65AC3" w:rsidRDefault="00A90F3A" w:rsidP="007308B9">
            <w:pPr>
              <w:widowControl w:val="0"/>
              <w:spacing w:line="240" w:lineRule="atLeast"/>
              <w:ind w:firstLine="0"/>
              <w:jc w:val="center"/>
              <w:rPr>
                <w:szCs w:val="28"/>
              </w:rPr>
            </w:pPr>
            <w:r w:rsidRPr="00E65AC3">
              <w:rPr>
                <w:szCs w:val="28"/>
              </w:rPr>
              <w:t>–</w:t>
            </w:r>
          </w:p>
        </w:tc>
        <w:tc>
          <w:tcPr>
            <w:tcW w:w="5103" w:type="dxa"/>
          </w:tcPr>
          <w:p w14:paraId="5507DC27" w14:textId="77777777" w:rsidR="00A90F3A" w:rsidRPr="00E65AC3" w:rsidRDefault="00A90F3A" w:rsidP="007308B9">
            <w:pPr>
              <w:widowControl w:val="0"/>
              <w:spacing w:line="240" w:lineRule="atLeast"/>
              <w:ind w:firstLine="0"/>
              <w:rPr>
                <w:szCs w:val="28"/>
              </w:rPr>
            </w:pPr>
            <w:r w:rsidRPr="00E65AC3">
              <w:rPr>
                <w:szCs w:val="28"/>
              </w:rPr>
              <w:t>заместитель начальника департамента строительства и архитектуры мэрии г</w:t>
            </w:r>
            <w:r w:rsidRPr="00E65AC3">
              <w:rPr>
                <w:szCs w:val="28"/>
              </w:rPr>
              <w:t>о</w:t>
            </w:r>
            <w:r w:rsidRPr="00E65AC3">
              <w:rPr>
                <w:szCs w:val="28"/>
              </w:rPr>
              <w:t xml:space="preserve">рода </w:t>
            </w:r>
            <w:r w:rsidRPr="00E65AC3">
              <w:rPr>
                <w:noProof/>
                <w:szCs w:val="28"/>
              </w:rPr>
              <w:t>Новосибирска</w:t>
            </w:r>
            <w:r w:rsidR="00432CB2">
              <w:rPr>
                <w:szCs w:val="28"/>
              </w:rPr>
              <w:t xml:space="preserve"> – главный архите</w:t>
            </w:r>
            <w:r w:rsidR="00432CB2">
              <w:rPr>
                <w:szCs w:val="28"/>
              </w:rPr>
              <w:t>к</w:t>
            </w:r>
            <w:r w:rsidR="00432CB2">
              <w:rPr>
                <w:szCs w:val="28"/>
              </w:rPr>
              <w:t>тор города</w:t>
            </w:r>
            <w:r w:rsidRPr="00E65AC3">
              <w:rPr>
                <w:szCs w:val="28"/>
              </w:rPr>
              <w:t>.</w:t>
            </w:r>
          </w:p>
        </w:tc>
      </w:tr>
    </w:tbl>
    <w:p w14:paraId="5507DC29" w14:textId="4D29D25C" w:rsidR="00F231F8" w:rsidRPr="00E65AC3" w:rsidRDefault="00F231F8" w:rsidP="007308B9">
      <w:pPr>
        <w:widowControl w:val="0"/>
        <w:spacing w:line="240" w:lineRule="atLeast"/>
        <w:rPr>
          <w:szCs w:val="28"/>
        </w:rPr>
      </w:pPr>
      <w:r w:rsidRPr="00E65AC3">
        <w:rPr>
          <w:szCs w:val="28"/>
        </w:rPr>
        <w:t>3. Определить местонахождение организационного комитета по адресу: Российская Федерация, Новосибирская область, город Новосибирск, Красный проспект, 50, кабинет 52</w:t>
      </w:r>
      <w:r w:rsidR="002C6822">
        <w:rPr>
          <w:szCs w:val="28"/>
        </w:rPr>
        <w:t>8</w:t>
      </w:r>
      <w:r w:rsidRPr="00E65AC3">
        <w:rPr>
          <w:szCs w:val="28"/>
        </w:rPr>
        <w:t xml:space="preserve">, почтовый индекс: 630091, адреса электронной почты: </w:t>
      </w:r>
      <w:hyperlink r:id="rId14" w:history="1">
        <w:r w:rsidRPr="00E65AC3">
          <w:rPr>
            <w:rStyle w:val="afe"/>
            <w:color w:val="auto"/>
            <w:szCs w:val="28"/>
            <w:u w:val="none"/>
          </w:rPr>
          <w:t>ogalimova@admnsk.ru</w:t>
        </w:r>
      </w:hyperlink>
      <w:r w:rsidRPr="00E65AC3">
        <w:rPr>
          <w:szCs w:val="28"/>
        </w:rPr>
        <w:t xml:space="preserve">, </w:t>
      </w:r>
      <w:r w:rsidR="002A5382" w:rsidRPr="00E65AC3">
        <w:rPr>
          <w:szCs w:val="28"/>
        </w:rPr>
        <w:t>VUstyanceva</w:t>
      </w:r>
      <w:r w:rsidRPr="00E65AC3">
        <w:rPr>
          <w:szCs w:val="28"/>
        </w:rPr>
        <w:t>@</w:t>
      </w:r>
      <w:r w:rsidR="00A47002" w:rsidRPr="00E65AC3">
        <w:rPr>
          <w:szCs w:val="28"/>
        </w:rPr>
        <w:t>admnsk.ru, контактные телефоны:</w:t>
      </w:r>
      <w:r w:rsidR="00130D97">
        <w:rPr>
          <w:szCs w:val="28"/>
        </w:rPr>
        <w:t>227</w:t>
      </w:r>
      <w:r w:rsidR="009C2042">
        <w:rPr>
          <w:szCs w:val="28"/>
        </w:rPr>
        <w:t>-</w:t>
      </w:r>
      <w:r w:rsidR="00B14C11" w:rsidRPr="00E65AC3">
        <w:rPr>
          <w:szCs w:val="28"/>
        </w:rPr>
        <w:t>54</w:t>
      </w:r>
      <w:r w:rsidR="009C2042">
        <w:rPr>
          <w:szCs w:val="28"/>
        </w:rPr>
        <w:t>-</w:t>
      </w:r>
      <w:r w:rsidR="00B14C11" w:rsidRPr="00E65AC3">
        <w:rPr>
          <w:szCs w:val="28"/>
        </w:rPr>
        <w:t>18, 227</w:t>
      </w:r>
      <w:r w:rsidR="009C2042">
        <w:rPr>
          <w:szCs w:val="28"/>
        </w:rPr>
        <w:t>-</w:t>
      </w:r>
      <w:r w:rsidR="00B14C11" w:rsidRPr="00E65AC3">
        <w:rPr>
          <w:szCs w:val="28"/>
        </w:rPr>
        <w:t>50</w:t>
      </w:r>
      <w:r w:rsidR="009C2042">
        <w:rPr>
          <w:szCs w:val="28"/>
        </w:rPr>
        <w:t>-</w:t>
      </w:r>
      <w:r w:rsidR="00B14C11" w:rsidRPr="00E65AC3">
        <w:rPr>
          <w:szCs w:val="28"/>
        </w:rPr>
        <w:t>58, 227</w:t>
      </w:r>
      <w:r w:rsidR="009C2042">
        <w:rPr>
          <w:szCs w:val="28"/>
        </w:rPr>
        <w:t>-</w:t>
      </w:r>
      <w:r w:rsidR="00B14C11" w:rsidRPr="00E65AC3">
        <w:rPr>
          <w:szCs w:val="28"/>
        </w:rPr>
        <w:t>5</w:t>
      </w:r>
      <w:r w:rsidR="006E6F28">
        <w:rPr>
          <w:szCs w:val="28"/>
        </w:rPr>
        <w:t>4</w:t>
      </w:r>
      <w:r w:rsidR="009C2042">
        <w:rPr>
          <w:szCs w:val="28"/>
        </w:rPr>
        <w:t>-</w:t>
      </w:r>
      <w:r w:rsidR="006E6F28">
        <w:rPr>
          <w:szCs w:val="28"/>
        </w:rPr>
        <w:t>38</w:t>
      </w:r>
      <w:r w:rsidRPr="00E65AC3">
        <w:rPr>
          <w:szCs w:val="28"/>
        </w:rPr>
        <w:t>.</w:t>
      </w:r>
    </w:p>
    <w:p w14:paraId="5507DC2A" w14:textId="0BE49565" w:rsidR="00F231F8" w:rsidRPr="00E65AC3" w:rsidRDefault="00F231F8" w:rsidP="007308B9">
      <w:pPr>
        <w:widowControl w:val="0"/>
        <w:spacing w:line="240" w:lineRule="atLeast"/>
        <w:rPr>
          <w:szCs w:val="28"/>
        </w:rPr>
      </w:pPr>
      <w:r w:rsidRPr="00E65AC3">
        <w:rPr>
          <w:szCs w:val="28"/>
        </w:rPr>
        <w:t>4. Установить порядок проведения публичных слушаний, состоящий из сл</w:t>
      </w:r>
      <w:r w:rsidRPr="00E65AC3">
        <w:rPr>
          <w:szCs w:val="28"/>
        </w:rPr>
        <w:t>е</w:t>
      </w:r>
      <w:r w:rsidRPr="00E65AC3">
        <w:rPr>
          <w:szCs w:val="28"/>
        </w:rPr>
        <w:t>дующих этапов:</w:t>
      </w:r>
    </w:p>
    <w:p w14:paraId="5507DC2B" w14:textId="77777777" w:rsidR="00F231F8" w:rsidRPr="00E65AC3" w:rsidRDefault="00F231F8" w:rsidP="007308B9">
      <w:pPr>
        <w:widowControl w:val="0"/>
        <w:spacing w:line="240" w:lineRule="atLeast"/>
        <w:rPr>
          <w:szCs w:val="28"/>
        </w:rPr>
      </w:pPr>
      <w:r w:rsidRPr="00E65AC3">
        <w:rPr>
          <w:szCs w:val="28"/>
        </w:rPr>
        <w:t>оповещение о начале публичных слушаний;</w:t>
      </w:r>
    </w:p>
    <w:p w14:paraId="5507DC2C" w14:textId="77777777" w:rsidR="00F231F8" w:rsidRPr="00E65AC3" w:rsidRDefault="00F231F8" w:rsidP="007308B9">
      <w:pPr>
        <w:widowControl w:val="0"/>
        <w:spacing w:line="240" w:lineRule="atLeast"/>
        <w:rPr>
          <w:szCs w:val="28"/>
        </w:rPr>
      </w:pPr>
      <w:r w:rsidRPr="00E65AC3">
        <w:rPr>
          <w:szCs w:val="28"/>
        </w:rPr>
        <w:t>размещение проекта, подлежащего рассм</w:t>
      </w:r>
      <w:r w:rsidR="0057799F">
        <w:rPr>
          <w:szCs w:val="28"/>
        </w:rPr>
        <w:t xml:space="preserve">отрению на публичных слушаниях и информационных материалов к нему, </w:t>
      </w:r>
      <w:r w:rsidRPr="00E65AC3">
        <w:rPr>
          <w:szCs w:val="28"/>
        </w:rPr>
        <w:t>и открытие экспозиции или экспозиций такого проекта;</w:t>
      </w:r>
    </w:p>
    <w:p w14:paraId="5507DC2D" w14:textId="77777777" w:rsidR="00F231F8" w:rsidRPr="00E65AC3" w:rsidRDefault="00F231F8" w:rsidP="007308B9">
      <w:pPr>
        <w:widowControl w:val="0"/>
        <w:spacing w:line="240" w:lineRule="atLeast"/>
        <w:rPr>
          <w:szCs w:val="28"/>
        </w:rPr>
      </w:pPr>
      <w:r w:rsidRPr="00E65AC3">
        <w:rPr>
          <w:szCs w:val="28"/>
        </w:rPr>
        <w:t>проведение экспозиции или экспозиций проекта, подлежащего рассмотр</w:t>
      </w:r>
      <w:r w:rsidRPr="00E65AC3">
        <w:rPr>
          <w:szCs w:val="28"/>
        </w:rPr>
        <w:t>е</w:t>
      </w:r>
      <w:r w:rsidRPr="00E65AC3">
        <w:rPr>
          <w:szCs w:val="28"/>
        </w:rPr>
        <w:t>нию на публичных слушаниях;</w:t>
      </w:r>
    </w:p>
    <w:p w14:paraId="5507DC2E" w14:textId="77777777" w:rsidR="00F231F8" w:rsidRPr="00E65AC3" w:rsidRDefault="00F231F8" w:rsidP="007308B9">
      <w:pPr>
        <w:widowControl w:val="0"/>
        <w:spacing w:line="240" w:lineRule="atLeast"/>
        <w:rPr>
          <w:szCs w:val="28"/>
        </w:rPr>
      </w:pPr>
      <w:r w:rsidRPr="00E65AC3">
        <w:rPr>
          <w:szCs w:val="28"/>
        </w:rPr>
        <w:t>проведение собрания участников публичных слушаний;</w:t>
      </w:r>
    </w:p>
    <w:p w14:paraId="5507DC2F" w14:textId="77777777" w:rsidR="00F231F8" w:rsidRPr="00E65AC3" w:rsidRDefault="00F231F8" w:rsidP="007308B9">
      <w:pPr>
        <w:widowControl w:val="0"/>
        <w:spacing w:line="240" w:lineRule="atLeast"/>
        <w:rPr>
          <w:szCs w:val="28"/>
        </w:rPr>
      </w:pPr>
      <w:r w:rsidRPr="00E65AC3">
        <w:rPr>
          <w:szCs w:val="28"/>
        </w:rPr>
        <w:t xml:space="preserve">подготовка и оформление протокола публичных слушаний; </w:t>
      </w:r>
    </w:p>
    <w:p w14:paraId="5507DC30" w14:textId="77777777" w:rsidR="00F231F8" w:rsidRPr="00E65AC3" w:rsidRDefault="00F231F8" w:rsidP="007308B9">
      <w:pPr>
        <w:widowControl w:val="0"/>
        <w:spacing w:line="240" w:lineRule="atLeast"/>
        <w:rPr>
          <w:szCs w:val="28"/>
        </w:rPr>
      </w:pPr>
      <w:r w:rsidRPr="00E65AC3">
        <w:rPr>
          <w:szCs w:val="28"/>
        </w:rPr>
        <w:t>подготовка и опубликование заключения о результатах публичных слуш</w:t>
      </w:r>
      <w:r w:rsidRPr="00E65AC3">
        <w:rPr>
          <w:szCs w:val="28"/>
        </w:rPr>
        <w:t>а</w:t>
      </w:r>
      <w:r w:rsidRPr="00E65AC3">
        <w:rPr>
          <w:szCs w:val="28"/>
        </w:rPr>
        <w:t>ний.</w:t>
      </w:r>
    </w:p>
    <w:p w14:paraId="5507DC31" w14:textId="77777777" w:rsidR="00F231F8" w:rsidRPr="00E65AC3" w:rsidRDefault="00F231F8" w:rsidP="007308B9">
      <w:pPr>
        <w:widowControl w:val="0"/>
        <w:spacing w:line="240" w:lineRule="atLeast"/>
        <w:rPr>
          <w:szCs w:val="28"/>
        </w:rPr>
      </w:pPr>
      <w:r w:rsidRPr="00E65AC3">
        <w:rPr>
          <w:szCs w:val="28"/>
        </w:rPr>
        <w:t>5. Предложить участникам публичных слушаний, определенным законод</w:t>
      </w:r>
      <w:r w:rsidRPr="00E65AC3">
        <w:rPr>
          <w:szCs w:val="28"/>
        </w:rPr>
        <w:t>а</w:t>
      </w:r>
      <w:r w:rsidRPr="00E65AC3">
        <w:rPr>
          <w:szCs w:val="28"/>
        </w:rPr>
        <w:t>тельством о градостроительной деятельности и прошедшим идентификацию в с</w:t>
      </w:r>
      <w:r w:rsidRPr="00E65AC3">
        <w:rPr>
          <w:szCs w:val="28"/>
        </w:rPr>
        <w:t>о</w:t>
      </w:r>
      <w:r w:rsidRPr="00E65AC3">
        <w:rPr>
          <w:szCs w:val="28"/>
        </w:rPr>
        <w:t xml:space="preserve">ответствии с данным законодательством, </w:t>
      </w:r>
      <w:r w:rsidR="00BB7B9D" w:rsidRPr="00E65AC3">
        <w:rPr>
          <w:szCs w:val="28"/>
        </w:rPr>
        <w:t xml:space="preserve">с </w:t>
      </w:r>
      <w:r w:rsidR="001344A5">
        <w:rPr>
          <w:szCs w:val="28"/>
        </w:rPr>
        <w:t>0</w:t>
      </w:r>
      <w:r w:rsidR="00B53E9E">
        <w:rPr>
          <w:szCs w:val="28"/>
        </w:rPr>
        <w:t>4</w:t>
      </w:r>
      <w:r w:rsidR="00976C3E">
        <w:rPr>
          <w:szCs w:val="28"/>
        </w:rPr>
        <w:t>.0</w:t>
      </w:r>
      <w:r w:rsidR="001344A5">
        <w:rPr>
          <w:szCs w:val="28"/>
        </w:rPr>
        <w:t>3</w:t>
      </w:r>
      <w:r w:rsidR="00976C3E">
        <w:rPr>
          <w:szCs w:val="28"/>
        </w:rPr>
        <w:t>.2026</w:t>
      </w:r>
      <w:r w:rsidR="00BB7B9D" w:rsidRPr="00E65AC3">
        <w:rPr>
          <w:szCs w:val="28"/>
        </w:rPr>
        <w:t xml:space="preserve"> по</w:t>
      </w:r>
      <w:r w:rsidR="002570A9">
        <w:rPr>
          <w:szCs w:val="28"/>
        </w:rPr>
        <w:t xml:space="preserve"> </w:t>
      </w:r>
      <w:r w:rsidR="001940B8">
        <w:rPr>
          <w:szCs w:val="28"/>
        </w:rPr>
        <w:t>11</w:t>
      </w:r>
      <w:r w:rsidR="00976C3E">
        <w:rPr>
          <w:szCs w:val="28"/>
        </w:rPr>
        <w:t>.0</w:t>
      </w:r>
      <w:r w:rsidR="001344A5">
        <w:rPr>
          <w:szCs w:val="28"/>
        </w:rPr>
        <w:t>3</w:t>
      </w:r>
      <w:r w:rsidR="00976C3E">
        <w:rPr>
          <w:szCs w:val="28"/>
        </w:rPr>
        <w:t xml:space="preserve">.2026 </w:t>
      </w:r>
      <w:r w:rsidRPr="00E65AC3">
        <w:rPr>
          <w:szCs w:val="28"/>
        </w:rPr>
        <w:t>внести в о</w:t>
      </w:r>
      <w:r w:rsidRPr="00E65AC3">
        <w:rPr>
          <w:szCs w:val="28"/>
        </w:rPr>
        <w:t>р</w:t>
      </w:r>
      <w:r w:rsidRPr="00E65AC3">
        <w:rPr>
          <w:szCs w:val="28"/>
        </w:rPr>
        <w:t>ганизационный комитет предложения и замечания, касающиеся проекта, подл</w:t>
      </w:r>
      <w:r w:rsidRPr="00E65AC3">
        <w:rPr>
          <w:szCs w:val="28"/>
        </w:rPr>
        <w:t>е</w:t>
      </w:r>
      <w:r w:rsidRPr="00E65AC3">
        <w:rPr>
          <w:szCs w:val="28"/>
        </w:rPr>
        <w:t>жащего рассмотрению на публичных слушаниях:</w:t>
      </w:r>
    </w:p>
    <w:p w14:paraId="5507DC32" w14:textId="5877E804" w:rsidR="009C63F1" w:rsidRPr="00E65AC3" w:rsidRDefault="00F231F8" w:rsidP="007308B9">
      <w:pPr>
        <w:widowControl w:val="0"/>
        <w:spacing w:line="240" w:lineRule="atLeast"/>
        <w:rPr>
          <w:szCs w:val="28"/>
        </w:rPr>
      </w:pPr>
      <w:r w:rsidRPr="00E65AC3">
        <w:rPr>
          <w:szCs w:val="28"/>
        </w:rPr>
        <w:t>в письменной форме по адресу: Российская Федерация, Новосибирская о</w:t>
      </w:r>
      <w:r w:rsidRPr="00E65AC3">
        <w:rPr>
          <w:szCs w:val="28"/>
        </w:rPr>
        <w:t>б</w:t>
      </w:r>
      <w:r w:rsidRPr="00E65AC3">
        <w:rPr>
          <w:szCs w:val="28"/>
        </w:rPr>
        <w:t>ласть, город Новосибирск, Красный проспект, 50, кабинет 52</w:t>
      </w:r>
      <w:r w:rsidR="002C6822">
        <w:rPr>
          <w:szCs w:val="28"/>
        </w:rPr>
        <w:t>8</w:t>
      </w:r>
      <w:r w:rsidRPr="00E65AC3">
        <w:rPr>
          <w:szCs w:val="28"/>
        </w:rPr>
        <w:t xml:space="preserve"> в рабочие часы м</w:t>
      </w:r>
      <w:r w:rsidRPr="00E65AC3">
        <w:rPr>
          <w:szCs w:val="28"/>
        </w:rPr>
        <w:t>э</w:t>
      </w:r>
      <w:r w:rsidRPr="00E65AC3">
        <w:rPr>
          <w:szCs w:val="28"/>
        </w:rPr>
        <w:t>рии города Новосибирска или в форме электронного документа по адресу эле</w:t>
      </w:r>
      <w:r w:rsidRPr="00E65AC3">
        <w:rPr>
          <w:szCs w:val="28"/>
        </w:rPr>
        <w:t>к</w:t>
      </w:r>
      <w:r w:rsidRPr="00E65AC3">
        <w:rPr>
          <w:szCs w:val="28"/>
        </w:rPr>
        <w:t>тронной почты: ogalimova@admnsk.ru,</w:t>
      </w:r>
      <w:hyperlink r:id="rId15" w:history="1">
        <w:r w:rsidR="00FE263F" w:rsidRPr="00E65AC3">
          <w:t xml:space="preserve"> </w:t>
        </w:r>
        <w:r w:rsidR="00FE263F" w:rsidRPr="00E65AC3">
          <w:rPr>
            <w:rStyle w:val="afe"/>
            <w:color w:val="auto"/>
            <w:szCs w:val="28"/>
            <w:u w:val="none"/>
          </w:rPr>
          <w:t>VUstyanceva</w:t>
        </w:r>
        <w:r w:rsidRPr="00E65AC3">
          <w:rPr>
            <w:rStyle w:val="afe"/>
            <w:color w:val="auto"/>
            <w:szCs w:val="28"/>
            <w:u w:val="none"/>
          </w:rPr>
          <w:t>@admnsk.ru</w:t>
        </w:r>
      </w:hyperlink>
      <w:r w:rsidR="009C63F1" w:rsidRPr="00E65AC3">
        <w:rPr>
          <w:szCs w:val="28"/>
        </w:rPr>
        <w:t>;</w:t>
      </w:r>
    </w:p>
    <w:p w14:paraId="5507DC33" w14:textId="77777777" w:rsidR="00F231F8" w:rsidRPr="00E65AC3" w:rsidRDefault="00F231F8" w:rsidP="007308B9">
      <w:pPr>
        <w:widowControl w:val="0"/>
        <w:spacing w:line="240" w:lineRule="atLeast"/>
        <w:rPr>
          <w:szCs w:val="28"/>
        </w:rPr>
      </w:pPr>
      <w:r w:rsidRPr="00E65AC3">
        <w:rPr>
          <w:szCs w:val="28"/>
        </w:rPr>
        <w:t>в письменной или устной форме в ходе проведения собрания участников публичных слушаний.</w:t>
      </w:r>
    </w:p>
    <w:p w14:paraId="5507DC34" w14:textId="77777777" w:rsidR="00F231F8" w:rsidRPr="00E65AC3" w:rsidRDefault="00F231F8" w:rsidP="007308B9">
      <w:pPr>
        <w:widowControl w:val="0"/>
        <w:spacing w:line="240" w:lineRule="atLeast"/>
        <w:rPr>
          <w:szCs w:val="28"/>
        </w:rPr>
      </w:pPr>
      <w:r w:rsidRPr="00E65AC3">
        <w:rPr>
          <w:szCs w:val="28"/>
        </w:rPr>
        <w:t>6. Организационному комитету:</w:t>
      </w:r>
    </w:p>
    <w:p w14:paraId="5507DC35" w14:textId="77777777" w:rsidR="00F231F8" w:rsidRPr="00E65AC3" w:rsidRDefault="00F231F8" w:rsidP="007308B9">
      <w:pPr>
        <w:widowControl w:val="0"/>
        <w:spacing w:line="240" w:lineRule="atLeast"/>
        <w:rPr>
          <w:szCs w:val="28"/>
        </w:rPr>
      </w:pPr>
      <w:r w:rsidRPr="00E65AC3">
        <w:rPr>
          <w:szCs w:val="28"/>
        </w:rPr>
        <w:t>6.1. Подготовить оповещение о начале публичных слушаний.</w:t>
      </w:r>
    </w:p>
    <w:p w14:paraId="5507DC37" w14:textId="25C25ECB" w:rsidR="00F231F8" w:rsidRPr="007665B1" w:rsidRDefault="00F231F8" w:rsidP="007308B9">
      <w:pPr>
        <w:widowControl w:val="0"/>
        <w:spacing w:line="240" w:lineRule="atLeast"/>
        <w:rPr>
          <w:szCs w:val="28"/>
        </w:rPr>
      </w:pPr>
      <w:r w:rsidRPr="00E65AC3">
        <w:rPr>
          <w:szCs w:val="28"/>
        </w:rPr>
        <w:t>6.2.</w:t>
      </w:r>
      <w:r w:rsidRPr="00E65AC3">
        <w:rPr>
          <w:szCs w:val="28"/>
          <w:lang w:val="en-US"/>
        </w:rPr>
        <w:t> </w:t>
      </w:r>
      <w:r w:rsidR="009C63F1" w:rsidRPr="00E65AC3">
        <w:rPr>
          <w:szCs w:val="28"/>
        </w:rPr>
        <w:t xml:space="preserve">Организовать </w:t>
      </w:r>
      <w:r w:rsidR="00924DCA" w:rsidRPr="00E65AC3">
        <w:rPr>
          <w:szCs w:val="28"/>
        </w:rPr>
        <w:t>опубликование</w:t>
      </w:r>
      <w:r w:rsidR="009C63F1" w:rsidRPr="00E65AC3">
        <w:rPr>
          <w:szCs w:val="28"/>
        </w:rPr>
        <w:t xml:space="preserve"> оповещения о начале публичных слуш</w:t>
      </w:r>
      <w:r w:rsidR="009C63F1" w:rsidRPr="00E65AC3">
        <w:rPr>
          <w:szCs w:val="28"/>
        </w:rPr>
        <w:t>а</w:t>
      </w:r>
      <w:r w:rsidR="009C63F1" w:rsidRPr="00E65AC3">
        <w:rPr>
          <w:szCs w:val="28"/>
        </w:rPr>
        <w:t>ний в сетевом издании «Официальный интернет</w:t>
      </w:r>
      <w:r w:rsidR="000E56DB">
        <w:rPr>
          <w:szCs w:val="28"/>
        </w:rPr>
        <w:t>-</w:t>
      </w:r>
      <w:r w:rsidR="009C63F1" w:rsidRPr="00E65AC3">
        <w:rPr>
          <w:szCs w:val="28"/>
        </w:rPr>
        <w:t>портал правовой информации города Новосибирска»,</w:t>
      </w:r>
      <w:r w:rsidR="009C63F1" w:rsidRPr="007757BF">
        <w:rPr>
          <w:szCs w:val="28"/>
        </w:rPr>
        <w:t xml:space="preserve"> имеющем доменное имя сайта в информационно-телеко</w:t>
      </w:r>
      <w:r w:rsidR="00924DCA">
        <w:rPr>
          <w:szCs w:val="28"/>
        </w:rPr>
        <w:t xml:space="preserve">ммуникационной сети «Интернет»: </w:t>
      </w:r>
      <w:r w:rsidR="009C63F1" w:rsidRPr="007757BF">
        <w:rPr>
          <w:szCs w:val="28"/>
        </w:rPr>
        <w:t>nskpravo.</w:t>
      </w:r>
      <w:r w:rsidR="009C63F1" w:rsidRPr="007757BF">
        <w:rPr>
          <w:szCs w:val="28"/>
          <w:lang w:val="en-US"/>
        </w:rPr>
        <w:t>info</w:t>
      </w:r>
      <w:r w:rsidR="00496305">
        <w:rPr>
          <w:szCs w:val="28"/>
        </w:rPr>
        <w:t xml:space="preserve"> (далее</w:t>
      </w:r>
      <w:r w:rsidR="000E56DB">
        <w:rPr>
          <w:szCs w:val="28"/>
        </w:rPr>
        <w:t xml:space="preserve"> </w:t>
      </w:r>
      <w:r w:rsidR="00496305">
        <w:rPr>
          <w:szCs w:val="28"/>
        </w:rPr>
        <w:t>– сетевое издание)</w:t>
      </w:r>
      <w:r w:rsidR="009C63F1" w:rsidRPr="007757BF">
        <w:rPr>
          <w:szCs w:val="28"/>
        </w:rPr>
        <w:t xml:space="preserve">, и </w:t>
      </w:r>
      <w:r w:rsidR="00924DCA">
        <w:rPr>
          <w:szCs w:val="28"/>
        </w:rPr>
        <w:t xml:space="preserve">разместить в средствах массовой информации, </w:t>
      </w:r>
      <w:r w:rsidR="009C63F1" w:rsidRPr="007757BF">
        <w:rPr>
          <w:szCs w:val="28"/>
        </w:rPr>
        <w:t xml:space="preserve">на официальном сайте города Новосибирска </w:t>
      </w:r>
      <w:r w:rsidR="000D545D">
        <w:rPr>
          <w:szCs w:val="28"/>
        </w:rPr>
        <w:t xml:space="preserve">в информационно-телекоммуникационной сети «Интернет» </w:t>
      </w:r>
      <w:r w:rsidR="007308B9">
        <w:rPr>
          <w:szCs w:val="28"/>
        </w:rPr>
        <w:t>(д</w:t>
      </w:r>
      <w:r w:rsidR="007308B9">
        <w:rPr>
          <w:szCs w:val="28"/>
        </w:rPr>
        <w:t>а</w:t>
      </w:r>
      <w:r w:rsidR="007308B9">
        <w:rPr>
          <w:szCs w:val="28"/>
        </w:rPr>
        <w:t>лее </w:t>
      </w:r>
      <w:r w:rsidR="001F5182">
        <w:rPr>
          <w:szCs w:val="28"/>
        </w:rPr>
        <w:t xml:space="preserve">– официальный сайт) </w:t>
      </w:r>
      <w:r w:rsidR="009C63F1" w:rsidRPr="007757BF">
        <w:rPr>
          <w:szCs w:val="28"/>
        </w:rPr>
        <w:t>не позднее чем за семь дней до дня размещения на оф</w:t>
      </w:r>
      <w:r w:rsidR="009C63F1" w:rsidRPr="007757BF">
        <w:rPr>
          <w:szCs w:val="28"/>
        </w:rPr>
        <w:t>и</w:t>
      </w:r>
      <w:r w:rsidR="009C63F1" w:rsidRPr="007757BF">
        <w:rPr>
          <w:szCs w:val="28"/>
        </w:rPr>
        <w:t>циальн</w:t>
      </w:r>
      <w:r w:rsidR="000D545D">
        <w:rPr>
          <w:szCs w:val="28"/>
        </w:rPr>
        <w:t>ом</w:t>
      </w:r>
      <w:r w:rsidR="009C63F1" w:rsidRPr="007757BF">
        <w:rPr>
          <w:szCs w:val="28"/>
        </w:rPr>
        <w:t xml:space="preserve"> сайт</w:t>
      </w:r>
      <w:r w:rsidR="000D545D">
        <w:rPr>
          <w:szCs w:val="28"/>
        </w:rPr>
        <w:t>е</w:t>
      </w:r>
      <w:r w:rsidR="009C63F1" w:rsidRPr="007757BF">
        <w:rPr>
          <w:szCs w:val="28"/>
        </w:rPr>
        <w:t xml:space="preserve"> проекта, подлежащего рассмотрению на публичных слушаниях.</w:t>
      </w:r>
    </w:p>
    <w:p w14:paraId="5507DC38" w14:textId="678482F1" w:rsidR="00F231F8" w:rsidRPr="007665B1" w:rsidRDefault="00F231F8" w:rsidP="007308B9">
      <w:pPr>
        <w:widowControl w:val="0"/>
        <w:autoSpaceDE w:val="0"/>
        <w:autoSpaceDN w:val="0"/>
        <w:adjustRightInd w:val="0"/>
        <w:spacing w:line="240" w:lineRule="atLeast"/>
        <w:rPr>
          <w:szCs w:val="28"/>
        </w:rPr>
      </w:pPr>
      <w:r w:rsidRPr="007665B1">
        <w:rPr>
          <w:szCs w:val="28"/>
        </w:rPr>
        <w:lastRenderedPageBreak/>
        <w:t>6.3. Организовать размещение проекта, подлежащего рассмотрению на пу</w:t>
      </w:r>
      <w:r w:rsidRPr="007665B1">
        <w:rPr>
          <w:szCs w:val="28"/>
        </w:rPr>
        <w:t>б</w:t>
      </w:r>
      <w:r w:rsidRPr="007665B1">
        <w:rPr>
          <w:szCs w:val="28"/>
        </w:rPr>
        <w:t xml:space="preserve">личных слушаниях, и информационных материалов к нему </w:t>
      </w:r>
      <w:r w:rsidR="0029248D">
        <w:rPr>
          <w:szCs w:val="28"/>
        </w:rPr>
        <w:t xml:space="preserve">в сетевом издании, </w:t>
      </w:r>
      <w:r w:rsidRPr="007665B1">
        <w:rPr>
          <w:szCs w:val="28"/>
        </w:rPr>
        <w:t>на официальн</w:t>
      </w:r>
      <w:r w:rsidR="000D545D">
        <w:rPr>
          <w:szCs w:val="28"/>
        </w:rPr>
        <w:t xml:space="preserve">ом </w:t>
      </w:r>
      <w:r w:rsidRPr="007665B1">
        <w:rPr>
          <w:szCs w:val="28"/>
        </w:rPr>
        <w:t>сайт</w:t>
      </w:r>
      <w:r w:rsidR="000D545D">
        <w:rPr>
          <w:szCs w:val="28"/>
        </w:rPr>
        <w:t>е</w:t>
      </w:r>
      <w:r w:rsidRPr="007665B1">
        <w:rPr>
          <w:szCs w:val="28"/>
        </w:rPr>
        <w:t>.</w:t>
      </w:r>
    </w:p>
    <w:p w14:paraId="5507DC39" w14:textId="77777777" w:rsidR="00F231F8" w:rsidRPr="007665B1" w:rsidRDefault="00F231F8" w:rsidP="007308B9">
      <w:pPr>
        <w:widowControl w:val="0"/>
        <w:autoSpaceDE w:val="0"/>
        <w:autoSpaceDN w:val="0"/>
        <w:adjustRightInd w:val="0"/>
        <w:spacing w:line="240" w:lineRule="atLeast"/>
        <w:rPr>
          <w:szCs w:val="28"/>
        </w:rPr>
      </w:pPr>
      <w:r w:rsidRPr="007665B1">
        <w:rPr>
          <w:szCs w:val="28"/>
        </w:rPr>
        <w:t xml:space="preserve">6.4. Организовать оборудование информационных стендов по адресам: </w:t>
      </w:r>
    </w:p>
    <w:p w14:paraId="5507DC3A" w14:textId="77777777" w:rsidR="00187A2C" w:rsidRDefault="00F231F8" w:rsidP="007308B9">
      <w:pPr>
        <w:widowControl w:val="0"/>
        <w:spacing w:line="240" w:lineRule="atLeast"/>
        <w:rPr>
          <w:szCs w:val="28"/>
        </w:rPr>
      </w:pPr>
      <w:r w:rsidRPr="007665B1">
        <w:rPr>
          <w:szCs w:val="28"/>
        </w:rPr>
        <w:t>Российская Федерация, Новосибирская область, город Новосибирск, Кра</w:t>
      </w:r>
      <w:r w:rsidRPr="007665B1">
        <w:rPr>
          <w:szCs w:val="28"/>
        </w:rPr>
        <w:t>с</w:t>
      </w:r>
      <w:r w:rsidRPr="007665B1">
        <w:rPr>
          <w:szCs w:val="28"/>
        </w:rPr>
        <w:t>ный проспект, 50, холл 5 этажа;</w:t>
      </w:r>
    </w:p>
    <w:p w14:paraId="5507DC3B" w14:textId="77FB820E" w:rsidR="00760813" w:rsidRDefault="00A47002" w:rsidP="007308B9">
      <w:pPr>
        <w:widowControl w:val="0"/>
        <w:tabs>
          <w:tab w:val="left" w:pos="2103"/>
        </w:tabs>
        <w:spacing w:line="240" w:lineRule="atLeast"/>
        <w:rPr>
          <w:szCs w:val="28"/>
        </w:rPr>
      </w:pPr>
      <w:r w:rsidRPr="00CB25E5">
        <w:rPr>
          <w:szCs w:val="28"/>
        </w:rPr>
        <w:t>Российская</w:t>
      </w:r>
      <w:r w:rsidR="00976C3E">
        <w:rPr>
          <w:szCs w:val="28"/>
        </w:rPr>
        <w:t xml:space="preserve"> </w:t>
      </w:r>
      <w:r w:rsidRPr="00CB25E5">
        <w:rPr>
          <w:szCs w:val="28"/>
        </w:rPr>
        <w:t>Федерация,</w:t>
      </w:r>
      <w:r w:rsidR="00976C3E">
        <w:rPr>
          <w:szCs w:val="28"/>
        </w:rPr>
        <w:t xml:space="preserve"> </w:t>
      </w:r>
      <w:r w:rsidRPr="00CB25E5">
        <w:rPr>
          <w:szCs w:val="28"/>
        </w:rPr>
        <w:t>Новосибирская область, город Новосибирск, ул.</w:t>
      </w:r>
      <w:r w:rsidR="007308B9">
        <w:rPr>
          <w:szCs w:val="28"/>
        </w:rPr>
        <w:t> </w:t>
      </w:r>
      <w:r w:rsidR="00187A2C" w:rsidRPr="00187A2C">
        <w:rPr>
          <w:szCs w:val="28"/>
        </w:rPr>
        <w:t>Физкультурная, 7</w:t>
      </w:r>
      <w:r w:rsidR="00A10BEF">
        <w:rPr>
          <w:szCs w:val="28"/>
        </w:rPr>
        <w:t xml:space="preserve">, </w:t>
      </w:r>
      <w:r w:rsidR="003D1B5E" w:rsidRPr="00CB25E5">
        <w:rPr>
          <w:szCs w:val="28"/>
        </w:rPr>
        <w:t xml:space="preserve">стенд кабинета </w:t>
      </w:r>
      <w:r w:rsidR="0030438C">
        <w:rPr>
          <w:szCs w:val="28"/>
        </w:rPr>
        <w:t>217</w:t>
      </w:r>
      <w:r w:rsidRPr="00CB25E5">
        <w:rPr>
          <w:szCs w:val="28"/>
        </w:rPr>
        <w:t xml:space="preserve"> (администрация </w:t>
      </w:r>
      <w:r w:rsidR="00187A2C" w:rsidRPr="00187A2C">
        <w:rPr>
          <w:szCs w:val="28"/>
        </w:rPr>
        <w:t>Первомайского</w:t>
      </w:r>
      <w:r w:rsidRPr="00CB25E5">
        <w:rPr>
          <w:szCs w:val="28"/>
        </w:rPr>
        <w:t xml:space="preserve"> района города</w:t>
      </w:r>
      <w:r w:rsidR="0033440A">
        <w:rPr>
          <w:szCs w:val="28"/>
        </w:rPr>
        <w:t xml:space="preserve"> </w:t>
      </w:r>
      <w:r w:rsidRPr="00CB25E5">
        <w:rPr>
          <w:szCs w:val="28"/>
        </w:rPr>
        <w:t>Новосибирска).</w:t>
      </w:r>
    </w:p>
    <w:p w14:paraId="5507DC3D" w14:textId="77777777" w:rsidR="00F634B9" w:rsidRDefault="00F231F8" w:rsidP="007308B9">
      <w:pPr>
        <w:widowControl w:val="0"/>
        <w:autoSpaceDE w:val="0"/>
        <w:autoSpaceDN w:val="0"/>
        <w:adjustRightInd w:val="0"/>
        <w:spacing w:line="240" w:lineRule="atLeast"/>
        <w:rPr>
          <w:szCs w:val="28"/>
        </w:rPr>
      </w:pPr>
      <w:r w:rsidRPr="007665B1">
        <w:rPr>
          <w:szCs w:val="28"/>
        </w:rPr>
        <w:t>6.5. В течение срока, указанного в пункте 5 настоящего постановления, осуществлять регистрацию и рассмотрение предложений и замечаний, вносимых участниками публичных слушаний.</w:t>
      </w:r>
    </w:p>
    <w:p w14:paraId="5507DC3E" w14:textId="77777777" w:rsidR="00130D97" w:rsidRDefault="00326CC3" w:rsidP="007308B9">
      <w:pPr>
        <w:widowControl w:val="0"/>
        <w:spacing w:line="240" w:lineRule="atLeast"/>
        <w:rPr>
          <w:szCs w:val="28"/>
        </w:rPr>
      </w:pPr>
      <w:r>
        <w:rPr>
          <w:szCs w:val="28"/>
        </w:rPr>
        <w:t>7</w:t>
      </w:r>
      <w:r w:rsidR="00F231F8" w:rsidRPr="007757BF">
        <w:rPr>
          <w:szCs w:val="28"/>
        </w:rPr>
        <w:t xml:space="preserve">. Возложить на </w:t>
      </w:r>
      <w:r w:rsidR="009C63F1">
        <w:rPr>
          <w:szCs w:val="28"/>
        </w:rPr>
        <w:t>Драбкина Алексея Петровича</w:t>
      </w:r>
      <w:r w:rsidR="00F231F8" w:rsidRPr="007757BF">
        <w:rPr>
          <w:szCs w:val="28"/>
        </w:rPr>
        <w:t>, начальника Главного упра</w:t>
      </w:r>
      <w:r w:rsidR="00F231F8" w:rsidRPr="007757BF">
        <w:rPr>
          <w:szCs w:val="28"/>
        </w:rPr>
        <w:t>в</w:t>
      </w:r>
      <w:r w:rsidR="00F231F8" w:rsidRPr="007757BF">
        <w:rPr>
          <w:szCs w:val="28"/>
        </w:rPr>
        <w:t>ления архитектуры и градостроительства мэрии города Новосибирска, отве</w:t>
      </w:r>
      <w:r w:rsidR="00F231F8" w:rsidRPr="007757BF">
        <w:rPr>
          <w:szCs w:val="28"/>
        </w:rPr>
        <w:t>т</w:t>
      </w:r>
      <w:r w:rsidR="00F231F8" w:rsidRPr="007757BF">
        <w:rPr>
          <w:szCs w:val="28"/>
        </w:rPr>
        <w:t>ственность за организацию и проведение первого заседания организационного</w:t>
      </w:r>
      <w:r w:rsidR="00130D97">
        <w:rPr>
          <w:szCs w:val="28"/>
        </w:rPr>
        <w:t xml:space="preserve"> </w:t>
      </w:r>
      <w:r w:rsidR="00F231F8" w:rsidRPr="007757BF">
        <w:rPr>
          <w:szCs w:val="28"/>
        </w:rPr>
        <w:t>комитета.</w:t>
      </w:r>
    </w:p>
    <w:p w14:paraId="5507DC3F" w14:textId="405A097B" w:rsidR="00F231F8" w:rsidRPr="007757BF" w:rsidRDefault="00F231F8" w:rsidP="007308B9">
      <w:pPr>
        <w:widowControl w:val="0"/>
        <w:spacing w:line="240" w:lineRule="atLeast"/>
        <w:rPr>
          <w:szCs w:val="28"/>
        </w:rPr>
      </w:pPr>
      <w:r w:rsidRPr="007757BF">
        <w:rPr>
          <w:szCs w:val="28"/>
        </w:rPr>
        <w:t xml:space="preserve">8. Департаменту строительства и архитектуры мэрии города Новосибирска разместить постановление и оповещение о начале публичных слушаний </w:t>
      </w:r>
      <w:r w:rsidR="007570A8">
        <w:rPr>
          <w:szCs w:val="28"/>
        </w:rPr>
        <w:t>на оф</w:t>
      </w:r>
      <w:r w:rsidR="007570A8">
        <w:rPr>
          <w:szCs w:val="28"/>
        </w:rPr>
        <w:t>и</w:t>
      </w:r>
      <w:r w:rsidR="007570A8">
        <w:rPr>
          <w:szCs w:val="28"/>
        </w:rPr>
        <w:t>циальном сайте.</w:t>
      </w:r>
    </w:p>
    <w:p w14:paraId="5507DC40" w14:textId="77777777" w:rsidR="00F231F8" w:rsidRPr="0037482C" w:rsidRDefault="00F231F8" w:rsidP="007308B9">
      <w:pPr>
        <w:widowControl w:val="0"/>
        <w:spacing w:line="240" w:lineRule="atLeast"/>
        <w:rPr>
          <w:szCs w:val="28"/>
        </w:rPr>
      </w:pPr>
      <w:r w:rsidRPr="0037482C">
        <w:rPr>
          <w:szCs w:val="28"/>
        </w:rPr>
        <w:t>9. Департаменту организационно-контрольной работы мэрии города Нов</w:t>
      </w:r>
      <w:r w:rsidRPr="0037482C">
        <w:rPr>
          <w:szCs w:val="28"/>
        </w:rPr>
        <w:t>о</w:t>
      </w:r>
      <w:r w:rsidRPr="0037482C">
        <w:rPr>
          <w:szCs w:val="28"/>
        </w:rPr>
        <w:t>сибирска обеспечить опубликование постановления и оповещение о начале пу</w:t>
      </w:r>
      <w:r w:rsidRPr="0037482C">
        <w:rPr>
          <w:szCs w:val="28"/>
        </w:rPr>
        <w:t>б</w:t>
      </w:r>
      <w:r w:rsidRPr="0037482C">
        <w:rPr>
          <w:szCs w:val="28"/>
        </w:rPr>
        <w:t>личных слушаний в средствах массовой информации.</w:t>
      </w:r>
    </w:p>
    <w:p w14:paraId="5507DC41" w14:textId="5278A5E9" w:rsidR="00F231F8" w:rsidRPr="007757BF" w:rsidRDefault="00F231F8" w:rsidP="007308B9">
      <w:pPr>
        <w:widowControl w:val="0"/>
        <w:spacing w:line="240" w:lineRule="atLeast"/>
        <w:rPr>
          <w:szCs w:val="28"/>
        </w:rPr>
      </w:pPr>
      <w:r w:rsidRPr="007757BF">
        <w:rPr>
          <w:szCs w:val="28"/>
        </w:rPr>
        <w:t>10. Контроль за исполнением постановления возложить на заместителя мэра города Новосибирска – начальника департамента строительства и архитектуры мэрии города Новосибирска.</w:t>
      </w:r>
    </w:p>
    <w:tbl>
      <w:tblPr>
        <w:tblW w:w="10177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6946"/>
        <w:gridCol w:w="3231"/>
      </w:tblGrid>
      <w:tr w:rsidR="00C45D02" w:rsidRPr="00C45D02" w14:paraId="7E8003BA" w14:textId="77777777" w:rsidTr="0085622B">
        <w:trPr>
          <w:trHeight w:val="884"/>
        </w:trPr>
        <w:tc>
          <w:tcPr>
            <w:tcW w:w="6946" w:type="dxa"/>
          </w:tcPr>
          <w:p w14:paraId="03F6948A" w14:textId="340AEE12" w:rsidR="00C45D02" w:rsidRPr="00C45D02" w:rsidRDefault="00C45D02" w:rsidP="007308B9">
            <w:pPr>
              <w:widowControl w:val="0"/>
              <w:spacing w:before="600" w:line="240" w:lineRule="atLeast"/>
              <w:ind w:firstLine="0"/>
              <w:rPr>
                <w:color w:val="000000"/>
                <w:szCs w:val="28"/>
              </w:rPr>
            </w:pPr>
            <w:r w:rsidRPr="00C45D02">
              <w:rPr>
                <w:color w:val="000000"/>
                <w:szCs w:val="28"/>
              </w:rPr>
              <w:t>Мэр города Новосибирска</w:t>
            </w:r>
          </w:p>
        </w:tc>
        <w:tc>
          <w:tcPr>
            <w:tcW w:w="3231" w:type="dxa"/>
            <w:vAlign w:val="bottom"/>
          </w:tcPr>
          <w:p w14:paraId="25AD2563" w14:textId="612DC5D2" w:rsidR="00C45D02" w:rsidRPr="00C45D02" w:rsidRDefault="00C45D02" w:rsidP="007308B9">
            <w:pPr>
              <w:pStyle w:val="7"/>
              <w:keepNext w:val="0"/>
              <w:widowControl w:val="0"/>
              <w:spacing w:before="0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45D02">
              <w:rPr>
                <w:rFonts w:ascii="Times New Roman" w:hAnsi="Times New Roman"/>
                <w:color w:val="000000"/>
                <w:sz w:val="28"/>
                <w:szCs w:val="28"/>
              </w:rPr>
              <w:t>М. Г. Кудрявцев</w:t>
            </w:r>
          </w:p>
        </w:tc>
      </w:tr>
    </w:tbl>
    <w:p w14:paraId="184E6BC5" w14:textId="68A9963A" w:rsidR="00C45D02" w:rsidRDefault="00C45D02"/>
    <w:p w14:paraId="4CF50FCD" w14:textId="1C596733" w:rsidR="00C45D02" w:rsidRDefault="00C45D02"/>
    <w:p w14:paraId="2CD8D596" w14:textId="7FFC09B9" w:rsidR="00C45D02" w:rsidRDefault="00C45D02"/>
    <w:p w14:paraId="030E09A7" w14:textId="3D809FFB" w:rsidR="00C45D02" w:rsidRDefault="00C45D02"/>
    <w:p w14:paraId="0A8638D4" w14:textId="10CE2C57" w:rsidR="00C45D02" w:rsidRDefault="00C45D02"/>
    <w:p w14:paraId="5087CCA3" w14:textId="0875F008" w:rsidR="00C45D02" w:rsidRDefault="00C45D02"/>
    <w:p w14:paraId="2F86139C" w14:textId="76C2FA31" w:rsidR="00C45D02" w:rsidRDefault="00C45D02"/>
    <w:p w14:paraId="671E8112" w14:textId="0754B429" w:rsidR="00C45D02" w:rsidRDefault="00C45D02"/>
    <w:p w14:paraId="57904669" w14:textId="6A2E6E3D" w:rsidR="00C45D02" w:rsidRDefault="00C45D02"/>
    <w:p w14:paraId="1247FB45" w14:textId="27A177FF" w:rsidR="007308B9" w:rsidRDefault="007308B9"/>
    <w:p w14:paraId="78852C01" w14:textId="77777777" w:rsidR="007308B9" w:rsidRDefault="007308B9"/>
    <w:p w14:paraId="682DB238" w14:textId="4810BA98" w:rsidR="00C45D02" w:rsidRDefault="00C45D02"/>
    <w:p w14:paraId="44D3408B" w14:textId="62339E9D" w:rsidR="00C45D02" w:rsidRDefault="00C45D02"/>
    <w:p w14:paraId="341D2A42" w14:textId="77777777" w:rsidR="0085622B" w:rsidRDefault="0085622B"/>
    <w:tbl>
      <w:tblPr>
        <w:tblW w:w="6946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6946"/>
      </w:tblGrid>
      <w:tr w:rsidR="00C45D02" w:rsidRPr="00C45D02" w14:paraId="3E28763A" w14:textId="77777777" w:rsidTr="00C45D02">
        <w:trPr>
          <w:trHeight w:val="884"/>
        </w:trPr>
        <w:tc>
          <w:tcPr>
            <w:tcW w:w="6946" w:type="dxa"/>
          </w:tcPr>
          <w:p w14:paraId="237D9C3A" w14:textId="77777777" w:rsidR="00C45D02" w:rsidRPr="00C45D02" w:rsidRDefault="00C45D02" w:rsidP="00C45D02">
            <w:pPr>
              <w:pStyle w:val="af0"/>
              <w:widowControl w:val="0"/>
              <w:spacing w:line="240" w:lineRule="atLeast"/>
              <w:ind w:firstLine="0"/>
              <w:rPr>
                <w:sz w:val="24"/>
                <w:szCs w:val="24"/>
              </w:rPr>
            </w:pPr>
            <w:r w:rsidRPr="00C45D02">
              <w:rPr>
                <w:sz w:val="24"/>
                <w:szCs w:val="24"/>
              </w:rPr>
              <w:t>Деуленко</w:t>
            </w:r>
          </w:p>
          <w:p w14:paraId="24DF1352" w14:textId="77777777" w:rsidR="00C45D02" w:rsidRPr="00C45D02" w:rsidRDefault="00C45D02" w:rsidP="00C45D02">
            <w:pPr>
              <w:widowControl w:val="0"/>
              <w:tabs>
                <w:tab w:val="center" w:pos="4677"/>
                <w:tab w:val="right" w:pos="9355"/>
              </w:tabs>
              <w:spacing w:line="240" w:lineRule="atLeast"/>
              <w:ind w:firstLine="0"/>
              <w:rPr>
                <w:sz w:val="24"/>
                <w:szCs w:val="24"/>
              </w:rPr>
            </w:pPr>
            <w:r w:rsidRPr="00C45D02">
              <w:rPr>
                <w:sz w:val="24"/>
                <w:szCs w:val="24"/>
              </w:rPr>
              <w:t>2275438</w:t>
            </w:r>
          </w:p>
          <w:p w14:paraId="6CFB7C1C" w14:textId="1CF4F7C0" w:rsidR="00C45D02" w:rsidRPr="00C45D02" w:rsidRDefault="00C45D02" w:rsidP="00C45D02">
            <w:pPr>
              <w:widowControl w:val="0"/>
              <w:spacing w:line="240" w:lineRule="atLeast"/>
              <w:ind w:firstLine="0"/>
              <w:rPr>
                <w:color w:val="000000"/>
                <w:szCs w:val="28"/>
              </w:rPr>
            </w:pPr>
            <w:r w:rsidRPr="00C45D02">
              <w:rPr>
                <w:sz w:val="24"/>
                <w:szCs w:val="24"/>
              </w:rPr>
              <w:t>ГУАиГ</w:t>
            </w:r>
          </w:p>
        </w:tc>
      </w:tr>
    </w:tbl>
    <w:p w14:paraId="5507DC52" w14:textId="77777777" w:rsidR="008726B6" w:rsidRDefault="008726B6" w:rsidP="007308B9">
      <w:pPr>
        <w:pStyle w:val="af0"/>
        <w:spacing w:line="240" w:lineRule="atLeast"/>
        <w:ind w:firstLine="0"/>
        <w:rPr>
          <w:sz w:val="24"/>
          <w:szCs w:val="24"/>
        </w:rPr>
      </w:pPr>
    </w:p>
    <w:p w14:paraId="5507DC53" w14:textId="77777777" w:rsidR="00F80989" w:rsidRDefault="00F80989" w:rsidP="007308B9">
      <w:pPr>
        <w:spacing w:line="240" w:lineRule="atLeast"/>
        <w:ind w:firstLine="0"/>
        <w:jc w:val="left"/>
        <w:rPr>
          <w:szCs w:val="28"/>
        </w:rPr>
        <w:sectPr w:rsidR="00F80989" w:rsidSect="004A6AA2">
          <w:headerReference w:type="default" r:id="rId16"/>
          <w:type w:val="continuous"/>
          <w:pgSz w:w="11906" w:h="16838" w:code="9"/>
          <w:pgMar w:top="1134" w:right="567" w:bottom="851" w:left="1418" w:header="709" w:footer="709" w:gutter="0"/>
          <w:cols w:space="708"/>
          <w:titlePg/>
          <w:docGrid w:linePitch="381"/>
        </w:sectPr>
      </w:pPr>
    </w:p>
    <w:p w14:paraId="5507DC54" w14:textId="77777777" w:rsidR="00D727FD" w:rsidRPr="007665B1" w:rsidRDefault="00D727FD" w:rsidP="007308B9">
      <w:pPr>
        <w:spacing w:line="240" w:lineRule="atLeast"/>
        <w:ind w:left="6237" w:firstLine="0"/>
        <w:jc w:val="left"/>
        <w:rPr>
          <w:szCs w:val="28"/>
        </w:rPr>
      </w:pPr>
      <w:r w:rsidRPr="007665B1">
        <w:rPr>
          <w:szCs w:val="28"/>
        </w:rPr>
        <w:lastRenderedPageBreak/>
        <w:t>Приложение</w:t>
      </w:r>
    </w:p>
    <w:p w14:paraId="5507DC55" w14:textId="77777777" w:rsidR="00D727FD" w:rsidRPr="007665B1" w:rsidRDefault="00D727FD" w:rsidP="00D727FD">
      <w:pPr>
        <w:widowControl w:val="0"/>
        <w:tabs>
          <w:tab w:val="left" w:pos="6379"/>
        </w:tabs>
        <w:ind w:left="6237" w:firstLine="0"/>
        <w:jc w:val="left"/>
        <w:rPr>
          <w:szCs w:val="28"/>
        </w:rPr>
      </w:pPr>
      <w:r w:rsidRPr="007665B1">
        <w:rPr>
          <w:szCs w:val="28"/>
        </w:rPr>
        <w:t>к постановлению мэрии</w:t>
      </w:r>
    </w:p>
    <w:p w14:paraId="5507DC56" w14:textId="77777777" w:rsidR="00D727FD" w:rsidRPr="007665B1" w:rsidRDefault="00D727FD" w:rsidP="00D727FD">
      <w:pPr>
        <w:widowControl w:val="0"/>
        <w:tabs>
          <w:tab w:val="left" w:pos="6379"/>
        </w:tabs>
        <w:ind w:left="6237" w:firstLine="0"/>
        <w:jc w:val="left"/>
        <w:rPr>
          <w:szCs w:val="28"/>
        </w:rPr>
      </w:pPr>
      <w:r w:rsidRPr="007665B1">
        <w:rPr>
          <w:szCs w:val="28"/>
        </w:rPr>
        <w:t>города Новосибирска</w:t>
      </w:r>
    </w:p>
    <w:p w14:paraId="5507DC57" w14:textId="39F2DC1D" w:rsidR="00D727FD" w:rsidRPr="00760813" w:rsidRDefault="00D727FD" w:rsidP="00D727FD">
      <w:pPr>
        <w:widowControl w:val="0"/>
        <w:ind w:left="6237" w:firstLine="0"/>
        <w:jc w:val="left"/>
        <w:rPr>
          <w:szCs w:val="28"/>
          <w:u w:val="single"/>
        </w:rPr>
      </w:pPr>
      <w:r w:rsidRPr="007665B1">
        <w:rPr>
          <w:szCs w:val="28"/>
        </w:rPr>
        <w:t xml:space="preserve">от </w:t>
      </w:r>
      <w:r w:rsidR="001170C1">
        <w:rPr>
          <w:szCs w:val="28"/>
          <w:u w:val="single"/>
        </w:rPr>
        <w:t>20.02.2026</w:t>
      </w:r>
      <w:r w:rsidRPr="007665B1">
        <w:rPr>
          <w:szCs w:val="28"/>
        </w:rPr>
        <w:t xml:space="preserve"> № </w:t>
      </w:r>
      <w:r w:rsidR="001170C1">
        <w:rPr>
          <w:szCs w:val="28"/>
          <w:u w:val="single"/>
        </w:rPr>
        <w:t>1724</w:t>
      </w:r>
    </w:p>
    <w:p w14:paraId="5507DC58" w14:textId="77777777" w:rsidR="00D727FD" w:rsidRPr="007665B1" w:rsidRDefault="00D727FD" w:rsidP="00D727FD">
      <w:pPr>
        <w:suppressAutoHyphens/>
        <w:ind w:left="6521" w:firstLine="0"/>
        <w:outlineLvl w:val="8"/>
        <w:rPr>
          <w:szCs w:val="28"/>
        </w:rPr>
      </w:pPr>
      <w:bookmarkStart w:id="1" w:name="_GoBack"/>
      <w:bookmarkEnd w:id="1"/>
    </w:p>
    <w:p w14:paraId="5507DC59" w14:textId="77777777" w:rsidR="00D727FD" w:rsidRPr="007665B1" w:rsidRDefault="00D727FD" w:rsidP="00D727FD">
      <w:pPr>
        <w:suppressAutoHyphens/>
        <w:ind w:left="6521" w:firstLine="0"/>
        <w:outlineLvl w:val="8"/>
        <w:rPr>
          <w:szCs w:val="28"/>
        </w:rPr>
      </w:pPr>
    </w:p>
    <w:p w14:paraId="5507DC5A" w14:textId="77777777" w:rsidR="0051339E" w:rsidRPr="007665B1" w:rsidRDefault="0051339E" w:rsidP="00D727FD">
      <w:pPr>
        <w:suppressAutoHyphens/>
        <w:ind w:left="6237" w:firstLine="0"/>
        <w:outlineLvl w:val="8"/>
        <w:rPr>
          <w:szCs w:val="28"/>
        </w:rPr>
      </w:pPr>
      <w:r w:rsidRPr="007665B1">
        <w:rPr>
          <w:szCs w:val="28"/>
        </w:rPr>
        <w:t xml:space="preserve">Проект постановления </w:t>
      </w:r>
      <w:r w:rsidR="003C2F20">
        <w:rPr>
          <w:szCs w:val="28"/>
        </w:rPr>
        <w:t>м</w:t>
      </w:r>
      <w:r w:rsidRPr="007665B1">
        <w:rPr>
          <w:szCs w:val="28"/>
        </w:rPr>
        <w:t>эрии</w:t>
      </w:r>
      <w:r w:rsidR="00551209" w:rsidRPr="007665B1">
        <w:rPr>
          <w:szCs w:val="28"/>
        </w:rPr>
        <w:t xml:space="preserve"> </w:t>
      </w:r>
      <w:r w:rsidRPr="007665B1">
        <w:rPr>
          <w:szCs w:val="28"/>
        </w:rPr>
        <w:t>города Новосибирска</w:t>
      </w:r>
    </w:p>
    <w:p w14:paraId="5507DC5B" w14:textId="77777777" w:rsidR="0051339E" w:rsidRPr="007665B1" w:rsidRDefault="0051339E" w:rsidP="00A4681C">
      <w:pPr>
        <w:tabs>
          <w:tab w:val="left" w:pos="6663"/>
        </w:tabs>
        <w:suppressAutoHyphens/>
        <w:rPr>
          <w:szCs w:val="28"/>
        </w:rPr>
      </w:pPr>
    </w:p>
    <w:p w14:paraId="5507DC5C" w14:textId="77777777" w:rsidR="0051339E" w:rsidRPr="007665B1" w:rsidRDefault="0051339E" w:rsidP="00A4681C">
      <w:pPr>
        <w:tabs>
          <w:tab w:val="left" w:pos="6663"/>
        </w:tabs>
        <w:suppressAutoHyphens/>
        <w:rPr>
          <w:szCs w:val="28"/>
        </w:rPr>
      </w:pPr>
    </w:p>
    <w:tbl>
      <w:tblPr>
        <w:tblW w:w="0" w:type="auto"/>
        <w:tblLayout w:type="fixed"/>
        <w:tblCellMar>
          <w:left w:w="107" w:type="dxa"/>
          <w:right w:w="107" w:type="dxa"/>
        </w:tblCellMar>
        <w:tblLook w:val="0000" w:firstRow="0" w:lastRow="0" w:firstColumn="0" w:lastColumn="0" w:noHBand="0" w:noVBand="0"/>
      </w:tblPr>
      <w:tblGrid>
        <w:gridCol w:w="8329"/>
      </w:tblGrid>
      <w:tr w:rsidR="0051339E" w:rsidRPr="007665B1" w14:paraId="5507DC5E" w14:textId="77777777" w:rsidTr="00703F95">
        <w:trPr>
          <w:cantSplit/>
          <w:trHeight w:val="582"/>
        </w:trPr>
        <w:tc>
          <w:tcPr>
            <w:tcW w:w="8329" w:type="dxa"/>
          </w:tcPr>
          <w:p w14:paraId="5507DC5D" w14:textId="77777777" w:rsidR="0051339E" w:rsidRPr="007665B1" w:rsidRDefault="004479FC" w:rsidP="00FE58EF">
            <w:pPr>
              <w:suppressAutoHyphens/>
              <w:spacing w:line="240" w:lineRule="atLeast"/>
              <w:ind w:firstLine="0"/>
              <w:rPr>
                <w:szCs w:val="28"/>
              </w:rPr>
            </w:pPr>
            <w:r w:rsidRPr="006813C9">
              <w:rPr>
                <w:szCs w:val="28"/>
              </w:rPr>
              <w:t>О проекте планировки и проекте межевания</w:t>
            </w:r>
            <w:r w:rsidRPr="006813C9">
              <w:rPr>
                <w:bCs/>
                <w:szCs w:val="28"/>
              </w:rPr>
              <w:t xml:space="preserve"> территории, </w:t>
            </w:r>
            <w:r w:rsidRPr="006813C9">
              <w:rPr>
                <w:rFonts w:eastAsia="Calibri"/>
                <w:bCs/>
                <w:color w:val="000000" w:themeColor="text1"/>
                <w:szCs w:val="28"/>
              </w:rPr>
              <w:t xml:space="preserve">предусматривающих размещение линейного объекта транспортной инфраструктуры </w:t>
            </w:r>
            <w:r w:rsidR="00AD104E" w:rsidRPr="000E40AC">
              <w:rPr>
                <w:rFonts w:eastAsia="Calibri"/>
                <w:bCs/>
                <w:color w:val="000000" w:themeColor="text1"/>
                <w:szCs w:val="28"/>
              </w:rPr>
              <w:t>«Железнодорожные пути необщего пользования ООО</w:t>
            </w:r>
            <w:r w:rsidR="00AD104E">
              <w:rPr>
                <w:rFonts w:eastAsia="Calibri"/>
                <w:bCs/>
                <w:color w:val="000000" w:themeColor="text1"/>
                <w:szCs w:val="28"/>
              </w:rPr>
              <w:t> </w:t>
            </w:r>
            <w:r w:rsidR="00AD104E" w:rsidRPr="000E40AC">
              <w:rPr>
                <w:rFonts w:eastAsia="Calibri"/>
                <w:bCs/>
                <w:color w:val="000000" w:themeColor="text1"/>
                <w:szCs w:val="28"/>
              </w:rPr>
              <w:t>«ИнвестТрансАзия» по станции Инская Западно-Сибирской железной дороги – филиала ОАО «РЖД»</w:t>
            </w:r>
            <w:r w:rsidR="00AD104E">
              <w:rPr>
                <w:rFonts w:eastAsia="Calibri"/>
                <w:bCs/>
                <w:color w:val="000000" w:themeColor="text1"/>
                <w:szCs w:val="28"/>
              </w:rPr>
              <w:t>, в Первомайском районе</w:t>
            </w:r>
          </w:p>
        </w:tc>
      </w:tr>
    </w:tbl>
    <w:p w14:paraId="5507DC5F" w14:textId="77777777" w:rsidR="0051339E" w:rsidRPr="007665B1" w:rsidRDefault="0051339E" w:rsidP="00A4681C">
      <w:pPr>
        <w:tabs>
          <w:tab w:val="left" w:pos="360"/>
        </w:tabs>
        <w:spacing w:line="240" w:lineRule="atLeast"/>
        <w:contextualSpacing/>
        <w:rPr>
          <w:szCs w:val="28"/>
        </w:rPr>
      </w:pPr>
    </w:p>
    <w:p w14:paraId="5507DC60" w14:textId="77777777" w:rsidR="0051339E" w:rsidRPr="009A1311" w:rsidRDefault="0051339E" w:rsidP="00A4681C">
      <w:pPr>
        <w:tabs>
          <w:tab w:val="left" w:pos="360"/>
        </w:tabs>
        <w:spacing w:line="240" w:lineRule="atLeast"/>
        <w:contextualSpacing/>
        <w:rPr>
          <w:szCs w:val="28"/>
        </w:rPr>
      </w:pPr>
    </w:p>
    <w:p w14:paraId="5507DC61" w14:textId="01B676AD" w:rsidR="00F34FA8" w:rsidRPr="00F34FA8" w:rsidRDefault="00102251" w:rsidP="00BA59C9">
      <w:pPr>
        <w:tabs>
          <w:tab w:val="left" w:pos="303"/>
          <w:tab w:val="left" w:pos="7513"/>
        </w:tabs>
        <w:spacing w:line="240" w:lineRule="atLeast"/>
        <w:rPr>
          <w:rFonts w:eastAsia="Calibri"/>
          <w:szCs w:val="28"/>
        </w:rPr>
      </w:pPr>
      <w:r w:rsidRPr="00F34FA8">
        <w:rPr>
          <w:szCs w:val="28"/>
        </w:rPr>
        <w:t>В целях выделения элементов планировочной структуры, установления гр</w:t>
      </w:r>
      <w:r w:rsidRPr="00F34FA8">
        <w:rPr>
          <w:szCs w:val="28"/>
        </w:rPr>
        <w:t>а</w:t>
      </w:r>
      <w:r w:rsidRPr="00F34FA8">
        <w:rPr>
          <w:szCs w:val="28"/>
        </w:rPr>
        <w:t>ниц территорий общего пользования, границ зон планируемого размещения об</w:t>
      </w:r>
      <w:r w:rsidRPr="00F34FA8">
        <w:rPr>
          <w:szCs w:val="28"/>
        </w:rPr>
        <w:t>ъ</w:t>
      </w:r>
      <w:r w:rsidRPr="00F34FA8">
        <w:rPr>
          <w:szCs w:val="28"/>
        </w:rPr>
        <w:t xml:space="preserve">ектов капитального строительства, определения характеристик и очередности планируемого развития территории, с учетом протокола </w:t>
      </w:r>
      <w:r w:rsidR="009E29A2" w:rsidRPr="00F34FA8">
        <w:rPr>
          <w:rFonts w:eastAsia="Calibri"/>
          <w:szCs w:val="28"/>
        </w:rPr>
        <w:t>публичных слушаний</w:t>
      </w:r>
      <w:r w:rsidRPr="00F34FA8">
        <w:rPr>
          <w:szCs w:val="28"/>
        </w:rPr>
        <w:t xml:space="preserve"> и заключения о результатах</w:t>
      </w:r>
      <w:r w:rsidR="00DE2D87" w:rsidRPr="00F34FA8">
        <w:rPr>
          <w:szCs w:val="28"/>
        </w:rPr>
        <w:t xml:space="preserve"> публичных слушаний</w:t>
      </w:r>
      <w:r w:rsidR="0051339E" w:rsidRPr="00F34FA8">
        <w:rPr>
          <w:szCs w:val="28"/>
        </w:rPr>
        <w:t xml:space="preserve">, в соответствии с </w:t>
      </w:r>
      <w:r w:rsidR="00A317BB" w:rsidRPr="00F34FA8">
        <w:rPr>
          <w:szCs w:val="28"/>
        </w:rPr>
        <w:t>Градостро</w:t>
      </w:r>
      <w:r w:rsidR="00A317BB" w:rsidRPr="00F34FA8">
        <w:rPr>
          <w:szCs w:val="28"/>
        </w:rPr>
        <w:t>и</w:t>
      </w:r>
      <w:r w:rsidR="00A317BB" w:rsidRPr="00F34FA8">
        <w:rPr>
          <w:szCs w:val="28"/>
        </w:rPr>
        <w:t xml:space="preserve">тельным кодексом Российской Федерации, </w:t>
      </w:r>
      <w:r w:rsidR="004B43E7">
        <w:rPr>
          <w:szCs w:val="28"/>
        </w:rPr>
        <w:t>ф</w:t>
      </w:r>
      <w:r w:rsidR="00A317BB" w:rsidRPr="00F34FA8">
        <w:rPr>
          <w:szCs w:val="28"/>
        </w:rPr>
        <w:t>едеральны</w:t>
      </w:r>
      <w:r w:rsidR="00A317BB" w:rsidRPr="002F4068">
        <w:rPr>
          <w:szCs w:val="28"/>
        </w:rPr>
        <w:t>м</w:t>
      </w:r>
      <w:r w:rsidR="004B43E7" w:rsidRPr="002F4068">
        <w:rPr>
          <w:szCs w:val="28"/>
        </w:rPr>
        <w:t>и</w:t>
      </w:r>
      <w:r w:rsidR="00A317BB" w:rsidRPr="00F34FA8">
        <w:rPr>
          <w:szCs w:val="28"/>
        </w:rPr>
        <w:t xml:space="preserve"> закон</w:t>
      </w:r>
      <w:r w:rsidR="004B43E7" w:rsidRPr="002F4068">
        <w:rPr>
          <w:szCs w:val="28"/>
        </w:rPr>
        <w:t>ами</w:t>
      </w:r>
      <w:r w:rsidR="00A317BB" w:rsidRPr="00F34FA8">
        <w:rPr>
          <w:szCs w:val="28"/>
        </w:rPr>
        <w:t xml:space="preserve"> от 06.10.2003 № 131-ФЗ «Об общих принципах организации местного самоуправления в Ро</w:t>
      </w:r>
      <w:r w:rsidR="00A317BB" w:rsidRPr="00F34FA8">
        <w:rPr>
          <w:szCs w:val="28"/>
        </w:rPr>
        <w:t>с</w:t>
      </w:r>
      <w:r w:rsidR="00A317BB" w:rsidRPr="00F34FA8">
        <w:rPr>
          <w:szCs w:val="28"/>
        </w:rPr>
        <w:t>сийской Федерации»,</w:t>
      </w:r>
      <w:r w:rsidR="005A592D" w:rsidRPr="00F34FA8">
        <w:t xml:space="preserve"> </w:t>
      </w:r>
      <w:r w:rsidR="00917BDC" w:rsidRPr="00E65AC3">
        <w:rPr>
          <w:rFonts w:eastAsia="Calibri"/>
          <w:szCs w:val="28"/>
        </w:rPr>
        <w:t>от 14.03.202</w:t>
      </w:r>
      <w:r w:rsidR="00917BDC">
        <w:rPr>
          <w:rFonts w:eastAsia="Calibri"/>
          <w:szCs w:val="28"/>
        </w:rPr>
        <w:t xml:space="preserve">2 № 58-ФЗ «О внесении изменений </w:t>
      </w:r>
      <w:r w:rsidR="00917BDC" w:rsidRPr="00E65AC3">
        <w:rPr>
          <w:rFonts w:eastAsia="Calibri"/>
          <w:szCs w:val="28"/>
        </w:rPr>
        <w:t>в отдельные законодательные акты Росси</w:t>
      </w:r>
      <w:r w:rsidR="00917BDC">
        <w:rPr>
          <w:rFonts w:eastAsia="Calibri"/>
          <w:szCs w:val="28"/>
        </w:rPr>
        <w:t xml:space="preserve">йской Федерации», </w:t>
      </w:r>
      <w:r w:rsidR="00A317BB" w:rsidRPr="00DE72FE">
        <w:rPr>
          <w:szCs w:val="28"/>
        </w:rPr>
        <w:t>постановлениями Пра</w:t>
      </w:r>
      <w:r w:rsidR="005F2375" w:rsidRPr="00DE72FE">
        <w:rPr>
          <w:szCs w:val="28"/>
        </w:rPr>
        <w:t>вительства Российской</w:t>
      </w:r>
      <w:r w:rsidR="00917BDC">
        <w:rPr>
          <w:szCs w:val="28"/>
        </w:rPr>
        <w:t xml:space="preserve"> </w:t>
      </w:r>
      <w:r w:rsidR="005F2375" w:rsidRPr="00DE72FE">
        <w:rPr>
          <w:szCs w:val="28"/>
        </w:rPr>
        <w:t>Федерации</w:t>
      </w:r>
      <w:r w:rsidR="00AB62A6" w:rsidRPr="00F34FA8">
        <w:rPr>
          <w:szCs w:val="28"/>
        </w:rPr>
        <w:t xml:space="preserve"> от 12.05.2017 № 564 «Об утверждении Положения о с</w:t>
      </w:r>
      <w:r w:rsidR="00AB62A6" w:rsidRPr="00F34FA8">
        <w:rPr>
          <w:szCs w:val="28"/>
        </w:rPr>
        <w:t>о</w:t>
      </w:r>
      <w:r w:rsidR="00AB62A6" w:rsidRPr="00F34FA8">
        <w:rPr>
          <w:szCs w:val="28"/>
        </w:rPr>
        <w:t>ставе и содержании документации по планировке территории, предусматрива</w:t>
      </w:r>
      <w:r w:rsidR="00AB62A6" w:rsidRPr="00F34FA8">
        <w:rPr>
          <w:szCs w:val="28"/>
        </w:rPr>
        <w:t>ю</w:t>
      </w:r>
      <w:r w:rsidR="00AB62A6" w:rsidRPr="00F34FA8">
        <w:rPr>
          <w:szCs w:val="28"/>
        </w:rPr>
        <w:t>щей размещение одного или нескольких линейных объектов»</w:t>
      </w:r>
      <w:r w:rsidR="00AB62A6">
        <w:rPr>
          <w:szCs w:val="28"/>
        </w:rPr>
        <w:t xml:space="preserve">, </w:t>
      </w:r>
      <w:r w:rsidR="004B32E7">
        <w:rPr>
          <w:szCs w:val="28"/>
        </w:rPr>
        <w:t>от</w:t>
      </w:r>
      <w:r w:rsidR="004B32E7" w:rsidRPr="004B32E7">
        <w:rPr>
          <w:szCs w:val="28"/>
        </w:rPr>
        <w:t xml:space="preserve"> </w:t>
      </w:r>
      <w:r w:rsidR="00B8131A">
        <w:rPr>
          <w:szCs w:val="28"/>
        </w:rPr>
        <w:t>02.02.2024 № </w:t>
      </w:r>
      <w:r w:rsidR="004B32E7">
        <w:rPr>
          <w:szCs w:val="28"/>
        </w:rPr>
        <w:t>112 «Об утверждении Правил подготовки документации по планировке терр</w:t>
      </w:r>
      <w:r w:rsidR="004B32E7">
        <w:rPr>
          <w:szCs w:val="28"/>
        </w:rPr>
        <w:t>и</w:t>
      </w:r>
      <w:r w:rsidR="004B32E7">
        <w:rPr>
          <w:szCs w:val="28"/>
        </w:rPr>
        <w:t>тории, подготовка которой осуществляется на основании решений уполномоче</w:t>
      </w:r>
      <w:r w:rsidR="004B32E7">
        <w:rPr>
          <w:szCs w:val="28"/>
        </w:rPr>
        <w:t>н</w:t>
      </w:r>
      <w:r w:rsidR="004B32E7">
        <w:rPr>
          <w:szCs w:val="28"/>
        </w:rPr>
        <w:t>ных федеральных органов исполнительной власти, исполнительных органов субъектов Российской Федерации и органов местного самоуправления, принятия решения об утверждении документации по планировке территории, внесения и</w:t>
      </w:r>
      <w:r w:rsidR="004B32E7">
        <w:rPr>
          <w:szCs w:val="28"/>
        </w:rPr>
        <w:t>з</w:t>
      </w:r>
      <w:r w:rsidR="004B32E7">
        <w:rPr>
          <w:szCs w:val="28"/>
        </w:rPr>
        <w:t>менений в такую документацию, отмены такой документации или ее отдельных частей, признания отдельных частей такой документации не подлежащими пр</w:t>
      </w:r>
      <w:r w:rsidR="004B32E7">
        <w:rPr>
          <w:szCs w:val="28"/>
        </w:rPr>
        <w:t>и</w:t>
      </w:r>
      <w:r w:rsidR="004B32E7">
        <w:rPr>
          <w:szCs w:val="28"/>
        </w:rPr>
        <w:t>менению, а также подготовки и утверждения проекта планировки территории в отношении территорий исторических поселений федерального и регионального значения»,</w:t>
      </w:r>
      <w:r w:rsidR="00DE72FE">
        <w:rPr>
          <w:szCs w:val="28"/>
        </w:rPr>
        <w:t xml:space="preserve"> </w:t>
      </w:r>
      <w:r w:rsidR="007668D7" w:rsidRPr="00075A8D">
        <w:rPr>
          <w:szCs w:val="28"/>
        </w:rPr>
        <w:t>постановление</w:t>
      </w:r>
      <w:r w:rsidR="007668D7">
        <w:rPr>
          <w:szCs w:val="28"/>
        </w:rPr>
        <w:t>м</w:t>
      </w:r>
      <w:r w:rsidR="007668D7" w:rsidRPr="00075A8D">
        <w:rPr>
          <w:szCs w:val="28"/>
        </w:rPr>
        <w:t xml:space="preserve"> мэрии города Новосибирска </w:t>
      </w:r>
      <w:r w:rsidR="007668D7" w:rsidRPr="00F824D7">
        <w:rPr>
          <w:szCs w:val="28"/>
        </w:rPr>
        <w:t xml:space="preserve">от </w:t>
      </w:r>
      <w:r w:rsidR="008D3183">
        <w:rPr>
          <w:szCs w:val="28"/>
        </w:rPr>
        <w:t>06</w:t>
      </w:r>
      <w:r w:rsidR="007668D7" w:rsidRPr="00A91916">
        <w:rPr>
          <w:szCs w:val="28"/>
        </w:rPr>
        <w:t>.</w:t>
      </w:r>
      <w:r w:rsidR="008D3183">
        <w:rPr>
          <w:szCs w:val="28"/>
        </w:rPr>
        <w:t>10</w:t>
      </w:r>
      <w:r w:rsidR="007668D7" w:rsidRPr="00A91916">
        <w:rPr>
          <w:szCs w:val="28"/>
        </w:rPr>
        <w:t>.202</w:t>
      </w:r>
      <w:r w:rsidR="00E14095">
        <w:rPr>
          <w:szCs w:val="28"/>
        </w:rPr>
        <w:t>5</w:t>
      </w:r>
      <w:r w:rsidR="00DE72FE">
        <w:rPr>
          <w:szCs w:val="28"/>
        </w:rPr>
        <w:t xml:space="preserve"> </w:t>
      </w:r>
      <w:r w:rsidR="007668D7" w:rsidRPr="00A91916">
        <w:rPr>
          <w:szCs w:val="28"/>
        </w:rPr>
        <w:t xml:space="preserve">№ </w:t>
      </w:r>
      <w:r w:rsidR="008D3183">
        <w:rPr>
          <w:szCs w:val="28"/>
        </w:rPr>
        <w:t>11081</w:t>
      </w:r>
      <w:r w:rsidR="007668D7" w:rsidRPr="00A91916">
        <w:rPr>
          <w:szCs w:val="28"/>
        </w:rPr>
        <w:t xml:space="preserve"> «О подготовке</w:t>
      </w:r>
      <w:r w:rsidR="004479FC">
        <w:rPr>
          <w:szCs w:val="28"/>
        </w:rPr>
        <w:t xml:space="preserve"> проекта</w:t>
      </w:r>
      <w:r w:rsidR="007668D7" w:rsidRPr="00A91916">
        <w:rPr>
          <w:szCs w:val="28"/>
        </w:rPr>
        <w:t xml:space="preserve"> </w:t>
      </w:r>
      <w:r w:rsidR="004479FC" w:rsidRPr="006813C9">
        <w:rPr>
          <w:szCs w:val="28"/>
        </w:rPr>
        <w:t>планировки и проекте межевания</w:t>
      </w:r>
      <w:r w:rsidR="004479FC" w:rsidRPr="006813C9">
        <w:rPr>
          <w:bCs/>
          <w:szCs w:val="28"/>
        </w:rPr>
        <w:t xml:space="preserve"> территории, </w:t>
      </w:r>
      <w:r w:rsidR="004479FC" w:rsidRPr="006813C9">
        <w:rPr>
          <w:rFonts w:eastAsia="Calibri"/>
          <w:bCs/>
          <w:color w:val="000000" w:themeColor="text1"/>
          <w:szCs w:val="28"/>
        </w:rPr>
        <w:t>предусма</w:t>
      </w:r>
      <w:r w:rsidR="004479FC" w:rsidRPr="006813C9">
        <w:rPr>
          <w:rFonts w:eastAsia="Calibri"/>
          <w:bCs/>
          <w:color w:val="000000" w:themeColor="text1"/>
          <w:szCs w:val="28"/>
        </w:rPr>
        <w:t>т</w:t>
      </w:r>
      <w:r w:rsidR="004479FC" w:rsidRPr="006813C9">
        <w:rPr>
          <w:rFonts w:eastAsia="Calibri"/>
          <w:bCs/>
          <w:color w:val="000000" w:themeColor="text1"/>
          <w:szCs w:val="28"/>
        </w:rPr>
        <w:t xml:space="preserve">ривающих размещение линейного объекта транспортной инфраструктуры </w:t>
      </w:r>
      <w:r w:rsidR="003C47E6" w:rsidRPr="000E40AC">
        <w:rPr>
          <w:rFonts w:eastAsia="Calibri"/>
          <w:bCs/>
          <w:color w:val="000000" w:themeColor="text1"/>
          <w:szCs w:val="28"/>
        </w:rPr>
        <w:t>«Ж</w:t>
      </w:r>
      <w:r w:rsidR="003C47E6" w:rsidRPr="000E40AC">
        <w:rPr>
          <w:rFonts w:eastAsia="Calibri"/>
          <w:bCs/>
          <w:color w:val="000000" w:themeColor="text1"/>
          <w:szCs w:val="28"/>
        </w:rPr>
        <w:t>е</w:t>
      </w:r>
      <w:r w:rsidR="003C47E6" w:rsidRPr="000E40AC">
        <w:rPr>
          <w:rFonts w:eastAsia="Calibri"/>
          <w:bCs/>
          <w:color w:val="000000" w:themeColor="text1"/>
          <w:szCs w:val="28"/>
        </w:rPr>
        <w:t>лезнодорожные пути необщего пользования ООО</w:t>
      </w:r>
      <w:r w:rsidR="003C47E6">
        <w:rPr>
          <w:rFonts w:eastAsia="Calibri"/>
          <w:bCs/>
          <w:color w:val="000000" w:themeColor="text1"/>
          <w:szCs w:val="28"/>
        </w:rPr>
        <w:t> </w:t>
      </w:r>
      <w:r w:rsidR="003C47E6" w:rsidRPr="000E40AC">
        <w:rPr>
          <w:rFonts w:eastAsia="Calibri"/>
          <w:bCs/>
          <w:color w:val="000000" w:themeColor="text1"/>
          <w:szCs w:val="28"/>
        </w:rPr>
        <w:t>«ИнвестТрансАзия» по станции Инская Западно-Сибирской железной дороги – филиала ОАО «РЖД»</w:t>
      </w:r>
      <w:r w:rsidR="004B32E7">
        <w:rPr>
          <w:rFonts w:eastAsia="Calibri"/>
          <w:bCs/>
          <w:color w:val="000000" w:themeColor="text1"/>
          <w:szCs w:val="28"/>
        </w:rPr>
        <w:t xml:space="preserve">, </w:t>
      </w:r>
      <w:r w:rsidR="003C47E6">
        <w:rPr>
          <w:rFonts w:eastAsia="Calibri"/>
          <w:bCs/>
          <w:color w:val="000000" w:themeColor="text1"/>
          <w:szCs w:val="28"/>
        </w:rPr>
        <w:t>в Перв</w:t>
      </w:r>
      <w:r w:rsidR="003C47E6">
        <w:rPr>
          <w:rFonts w:eastAsia="Calibri"/>
          <w:bCs/>
          <w:color w:val="000000" w:themeColor="text1"/>
          <w:szCs w:val="28"/>
        </w:rPr>
        <w:t>о</w:t>
      </w:r>
      <w:r w:rsidR="003C47E6">
        <w:rPr>
          <w:rFonts w:eastAsia="Calibri"/>
          <w:bCs/>
          <w:color w:val="000000" w:themeColor="text1"/>
          <w:szCs w:val="28"/>
        </w:rPr>
        <w:t>майском районе</w:t>
      </w:r>
      <w:r w:rsidR="00F94738" w:rsidRPr="002F4068">
        <w:rPr>
          <w:rFonts w:eastAsia="Calibri"/>
          <w:bCs/>
          <w:color w:val="000000" w:themeColor="text1"/>
          <w:szCs w:val="28"/>
        </w:rPr>
        <w:t>»</w:t>
      </w:r>
      <w:r w:rsidR="003C47E6">
        <w:rPr>
          <w:rFonts w:eastAsia="Calibri"/>
          <w:szCs w:val="28"/>
        </w:rPr>
        <w:t xml:space="preserve">, </w:t>
      </w:r>
      <w:r w:rsidR="00F34FA8" w:rsidRPr="00B614F8">
        <w:rPr>
          <w:rFonts w:eastAsia="Calibri"/>
          <w:szCs w:val="28"/>
        </w:rPr>
        <w:t>руководствуясь</w:t>
      </w:r>
      <w:r w:rsidR="00F34FA8" w:rsidRPr="00F34FA8">
        <w:rPr>
          <w:rFonts w:eastAsia="Calibri"/>
          <w:szCs w:val="28"/>
        </w:rPr>
        <w:t xml:space="preserve"> Уставом города Новосибирска, ПОСТАНОВЛЯЮ:</w:t>
      </w:r>
    </w:p>
    <w:p w14:paraId="5507DC62" w14:textId="44BF804B" w:rsidR="00012D11" w:rsidRDefault="0051339E" w:rsidP="00BA59C9">
      <w:pPr>
        <w:pStyle w:val="S6"/>
        <w:spacing w:line="240" w:lineRule="atLeast"/>
        <w:rPr>
          <w:szCs w:val="28"/>
        </w:rPr>
      </w:pPr>
      <w:r w:rsidRPr="009A1311">
        <w:rPr>
          <w:szCs w:val="28"/>
        </w:rPr>
        <w:lastRenderedPageBreak/>
        <w:t xml:space="preserve">1. Утвердить </w:t>
      </w:r>
      <w:r w:rsidR="009630BB" w:rsidRPr="009A1311">
        <w:rPr>
          <w:szCs w:val="28"/>
        </w:rPr>
        <w:t>проект планировки</w:t>
      </w:r>
      <w:r w:rsidR="004B39F5" w:rsidRPr="009A1311">
        <w:rPr>
          <w:szCs w:val="28"/>
        </w:rPr>
        <w:t>, предусматривающи</w:t>
      </w:r>
      <w:r w:rsidR="00814481">
        <w:rPr>
          <w:szCs w:val="28"/>
        </w:rPr>
        <w:t>й</w:t>
      </w:r>
      <w:r w:rsidR="004B39F5" w:rsidRPr="009A1311">
        <w:rPr>
          <w:szCs w:val="28"/>
        </w:rPr>
        <w:t xml:space="preserve"> </w:t>
      </w:r>
      <w:r w:rsidR="00D153C1">
        <w:rPr>
          <w:szCs w:val="28"/>
        </w:rPr>
        <w:t xml:space="preserve">размещение </w:t>
      </w:r>
      <w:r w:rsidR="00E14095">
        <w:rPr>
          <w:rFonts w:eastAsia="Calibri"/>
          <w:bCs/>
          <w:color w:val="000000" w:themeColor="text1"/>
        </w:rPr>
        <w:t>лине</w:t>
      </w:r>
      <w:r w:rsidR="00E14095">
        <w:rPr>
          <w:rFonts w:eastAsia="Calibri"/>
          <w:bCs/>
          <w:color w:val="000000" w:themeColor="text1"/>
        </w:rPr>
        <w:t>й</w:t>
      </w:r>
      <w:r w:rsidR="00E14095">
        <w:rPr>
          <w:rFonts w:eastAsia="Calibri"/>
          <w:bCs/>
          <w:color w:val="000000" w:themeColor="text1"/>
        </w:rPr>
        <w:t xml:space="preserve">ного объекта транспортной инфраструктуры </w:t>
      </w:r>
      <w:r w:rsidR="0032618D" w:rsidRPr="000E40AC">
        <w:rPr>
          <w:rFonts w:eastAsia="Calibri"/>
          <w:bCs/>
          <w:color w:val="000000" w:themeColor="text1"/>
          <w:szCs w:val="28"/>
        </w:rPr>
        <w:t>«Железнодорожные пути необщего пользования ООО</w:t>
      </w:r>
      <w:r w:rsidR="0032618D">
        <w:rPr>
          <w:rFonts w:eastAsia="Calibri"/>
          <w:bCs/>
          <w:color w:val="000000" w:themeColor="text1"/>
          <w:szCs w:val="28"/>
        </w:rPr>
        <w:t> </w:t>
      </w:r>
      <w:r w:rsidR="0032618D" w:rsidRPr="000E40AC">
        <w:rPr>
          <w:rFonts w:eastAsia="Calibri"/>
          <w:bCs/>
          <w:color w:val="000000" w:themeColor="text1"/>
          <w:szCs w:val="28"/>
        </w:rPr>
        <w:t>«ИнвестТрансАзия» по станции Инская Западно-Сибирской железной дороги – филиала ОАО «РЖД»</w:t>
      </w:r>
      <w:r w:rsidR="0032618D">
        <w:rPr>
          <w:rFonts w:eastAsia="Calibri"/>
          <w:bCs/>
          <w:color w:val="000000" w:themeColor="text1"/>
          <w:szCs w:val="28"/>
        </w:rPr>
        <w:t>, в Первомайском районе</w:t>
      </w:r>
      <w:r w:rsidR="0032618D">
        <w:rPr>
          <w:szCs w:val="28"/>
        </w:rPr>
        <w:t xml:space="preserve"> </w:t>
      </w:r>
      <w:r w:rsidR="00B8131A">
        <w:rPr>
          <w:szCs w:val="28"/>
        </w:rPr>
        <w:t>(прилож</w:t>
      </w:r>
      <w:r w:rsidR="00B8131A">
        <w:rPr>
          <w:szCs w:val="28"/>
        </w:rPr>
        <w:t>е</w:t>
      </w:r>
      <w:r w:rsidR="00B8131A">
        <w:rPr>
          <w:szCs w:val="28"/>
        </w:rPr>
        <w:t>ние </w:t>
      </w:r>
      <w:r w:rsidR="00E023DE">
        <w:rPr>
          <w:szCs w:val="28"/>
        </w:rPr>
        <w:t>1)</w:t>
      </w:r>
      <w:r w:rsidRPr="007665B1">
        <w:rPr>
          <w:szCs w:val="28"/>
        </w:rPr>
        <w:t>.</w:t>
      </w:r>
    </w:p>
    <w:p w14:paraId="5507DC64" w14:textId="77777777" w:rsidR="00B72EEB" w:rsidRDefault="00E023DE" w:rsidP="008D3183">
      <w:pPr>
        <w:pStyle w:val="S6"/>
        <w:spacing w:line="240" w:lineRule="atLeast"/>
        <w:rPr>
          <w:szCs w:val="28"/>
        </w:rPr>
      </w:pPr>
      <w:r>
        <w:rPr>
          <w:szCs w:val="28"/>
        </w:rPr>
        <w:t>2</w:t>
      </w:r>
      <w:r w:rsidR="00CE5A3F" w:rsidRPr="00CE5A3F">
        <w:rPr>
          <w:szCs w:val="28"/>
        </w:rPr>
        <w:t>.</w:t>
      </w:r>
      <w:r>
        <w:rPr>
          <w:szCs w:val="28"/>
        </w:rPr>
        <w:t> </w:t>
      </w:r>
      <w:r w:rsidR="00CE5A3F" w:rsidRPr="00CE5A3F">
        <w:rPr>
          <w:szCs w:val="28"/>
        </w:rPr>
        <w:t>Утвердить проект межевания территории, предусматривающи</w:t>
      </w:r>
      <w:r w:rsidR="00814481">
        <w:rPr>
          <w:szCs w:val="28"/>
        </w:rPr>
        <w:t>й</w:t>
      </w:r>
      <w:r w:rsidR="00CE5A3F" w:rsidRPr="00CE5A3F">
        <w:rPr>
          <w:szCs w:val="28"/>
        </w:rPr>
        <w:t xml:space="preserve"> </w:t>
      </w:r>
      <w:r w:rsidR="00D153C1">
        <w:rPr>
          <w:szCs w:val="28"/>
        </w:rPr>
        <w:t>размещ</w:t>
      </w:r>
      <w:r w:rsidR="00D153C1">
        <w:rPr>
          <w:szCs w:val="28"/>
        </w:rPr>
        <w:t>е</w:t>
      </w:r>
      <w:r w:rsidR="00D153C1">
        <w:rPr>
          <w:szCs w:val="28"/>
        </w:rPr>
        <w:t xml:space="preserve">ние </w:t>
      </w:r>
      <w:r w:rsidR="00503D92">
        <w:rPr>
          <w:rFonts w:eastAsia="Calibri"/>
          <w:bCs/>
          <w:color w:val="000000" w:themeColor="text1"/>
        </w:rPr>
        <w:t xml:space="preserve">линейного объекта транспортной инфраструктуры </w:t>
      </w:r>
      <w:r w:rsidR="0032618D" w:rsidRPr="000E40AC">
        <w:rPr>
          <w:rFonts w:eastAsia="Calibri"/>
          <w:bCs/>
          <w:color w:val="000000" w:themeColor="text1"/>
          <w:szCs w:val="28"/>
        </w:rPr>
        <w:t>«Железнодорожные пути необщего пользования ООО</w:t>
      </w:r>
      <w:r w:rsidR="0032618D">
        <w:rPr>
          <w:rFonts w:eastAsia="Calibri"/>
          <w:bCs/>
          <w:color w:val="000000" w:themeColor="text1"/>
          <w:szCs w:val="28"/>
        </w:rPr>
        <w:t> </w:t>
      </w:r>
      <w:r w:rsidR="0032618D" w:rsidRPr="000E40AC">
        <w:rPr>
          <w:rFonts w:eastAsia="Calibri"/>
          <w:bCs/>
          <w:color w:val="000000" w:themeColor="text1"/>
          <w:szCs w:val="28"/>
        </w:rPr>
        <w:t>«ИнвестТрансАзия» по станции Инская Западно-Сибирской железной дороги – филиала ОАО «РЖД»</w:t>
      </w:r>
      <w:r w:rsidR="0032618D">
        <w:rPr>
          <w:rFonts w:eastAsia="Calibri"/>
          <w:bCs/>
          <w:color w:val="000000" w:themeColor="text1"/>
          <w:szCs w:val="28"/>
        </w:rPr>
        <w:t>, в Первомайском районе</w:t>
      </w:r>
      <w:r w:rsidR="0032618D">
        <w:rPr>
          <w:szCs w:val="28"/>
        </w:rPr>
        <w:t xml:space="preserve"> </w:t>
      </w:r>
      <w:r>
        <w:rPr>
          <w:szCs w:val="28"/>
        </w:rPr>
        <w:t>(приложение 2).</w:t>
      </w:r>
    </w:p>
    <w:p w14:paraId="5507DC65" w14:textId="77777777" w:rsidR="008B09ED" w:rsidRPr="007665B1" w:rsidRDefault="008B09ED" w:rsidP="008B09ED">
      <w:pPr>
        <w:pStyle w:val="S6"/>
        <w:spacing w:line="240" w:lineRule="atLeast"/>
        <w:rPr>
          <w:szCs w:val="28"/>
        </w:rPr>
      </w:pPr>
      <w:r>
        <w:rPr>
          <w:szCs w:val="28"/>
        </w:rPr>
        <w:t>3</w:t>
      </w:r>
      <w:r w:rsidRPr="007665B1">
        <w:rPr>
          <w:szCs w:val="28"/>
        </w:rPr>
        <w:t>. Департаменту строительства и архитектуры мэрии города Новосибирска разместить постановление на официальном сайте города Новосибирска в инфо</w:t>
      </w:r>
      <w:r w:rsidRPr="007665B1">
        <w:rPr>
          <w:szCs w:val="28"/>
        </w:rPr>
        <w:t>р</w:t>
      </w:r>
      <w:r w:rsidRPr="007665B1">
        <w:rPr>
          <w:szCs w:val="28"/>
        </w:rPr>
        <w:t>мационно-телекоммуникационной сети «Интернет».</w:t>
      </w:r>
    </w:p>
    <w:p w14:paraId="5507DC66" w14:textId="77777777" w:rsidR="008B09ED" w:rsidRPr="0037482C" w:rsidRDefault="008B09ED" w:rsidP="008B09ED">
      <w:pPr>
        <w:spacing w:line="240" w:lineRule="atLeast"/>
        <w:rPr>
          <w:szCs w:val="28"/>
        </w:rPr>
      </w:pPr>
      <w:r>
        <w:rPr>
          <w:szCs w:val="28"/>
        </w:rPr>
        <w:t>4</w:t>
      </w:r>
      <w:r w:rsidRPr="007665B1">
        <w:rPr>
          <w:szCs w:val="28"/>
        </w:rPr>
        <w:t>. </w:t>
      </w:r>
      <w:r w:rsidRPr="0037482C">
        <w:rPr>
          <w:szCs w:val="28"/>
        </w:rPr>
        <w:t>Департаменту организационно-контрольной работы мэрии города Нов</w:t>
      </w:r>
      <w:r w:rsidRPr="0037482C">
        <w:rPr>
          <w:szCs w:val="28"/>
        </w:rPr>
        <w:t>о</w:t>
      </w:r>
      <w:r w:rsidRPr="0037482C">
        <w:rPr>
          <w:szCs w:val="28"/>
        </w:rPr>
        <w:t xml:space="preserve">сибирска </w:t>
      </w:r>
      <w:r w:rsidRPr="00633143">
        <w:rPr>
          <w:color w:val="000000"/>
          <w:szCs w:val="28"/>
        </w:rPr>
        <w:t>в течение семи дней со дня издания постановления обеспечить опубл</w:t>
      </w:r>
      <w:r w:rsidRPr="00633143">
        <w:rPr>
          <w:color w:val="000000"/>
          <w:szCs w:val="28"/>
        </w:rPr>
        <w:t>и</w:t>
      </w:r>
      <w:r w:rsidRPr="00633143">
        <w:rPr>
          <w:color w:val="000000"/>
          <w:szCs w:val="28"/>
        </w:rPr>
        <w:t>кование постановления.</w:t>
      </w:r>
    </w:p>
    <w:p w14:paraId="5507DC67" w14:textId="77777777" w:rsidR="008B09ED" w:rsidRPr="007665B1" w:rsidRDefault="008B09ED" w:rsidP="008B09ED">
      <w:pPr>
        <w:pStyle w:val="S6"/>
        <w:spacing w:line="240" w:lineRule="atLeast"/>
        <w:rPr>
          <w:szCs w:val="28"/>
        </w:rPr>
      </w:pPr>
      <w:r>
        <w:rPr>
          <w:szCs w:val="28"/>
        </w:rPr>
        <w:t>5</w:t>
      </w:r>
      <w:r w:rsidRPr="007665B1">
        <w:rPr>
          <w:szCs w:val="28"/>
        </w:rPr>
        <w:t>. Контроль за исполнением постановления возложить на заместителя мэра города Новосибирска – начальника департамента строительства и архитектуры мэрии города Новосибирска.</w:t>
      </w:r>
    </w:p>
    <w:tbl>
      <w:tblPr>
        <w:tblW w:w="10177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6946"/>
        <w:gridCol w:w="3231"/>
      </w:tblGrid>
      <w:tr w:rsidR="00C45D02" w:rsidRPr="00C45D02" w14:paraId="5DE14D12" w14:textId="77777777" w:rsidTr="0085622B">
        <w:trPr>
          <w:trHeight w:val="884"/>
        </w:trPr>
        <w:tc>
          <w:tcPr>
            <w:tcW w:w="6946" w:type="dxa"/>
          </w:tcPr>
          <w:p w14:paraId="194C25D8" w14:textId="77777777" w:rsidR="00C45D02" w:rsidRPr="00C45D02" w:rsidRDefault="00C45D02" w:rsidP="00C45D02">
            <w:pPr>
              <w:spacing w:before="600" w:line="240" w:lineRule="atLeast"/>
              <w:ind w:firstLine="0"/>
              <w:rPr>
                <w:color w:val="000000"/>
                <w:szCs w:val="28"/>
              </w:rPr>
            </w:pPr>
            <w:r w:rsidRPr="00C45D02">
              <w:rPr>
                <w:color w:val="000000"/>
                <w:szCs w:val="28"/>
              </w:rPr>
              <w:t>Мэр города Новосибирска</w:t>
            </w:r>
          </w:p>
        </w:tc>
        <w:tc>
          <w:tcPr>
            <w:tcW w:w="3231" w:type="dxa"/>
            <w:vAlign w:val="bottom"/>
          </w:tcPr>
          <w:p w14:paraId="19549B94" w14:textId="77777777" w:rsidR="00C45D02" w:rsidRPr="00C45D02" w:rsidRDefault="00C45D02" w:rsidP="0085622B">
            <w:pPr>
              <w:pStyle w:val="7"/>
              <w:spacing w:before="0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C45D02">
              <w:rPr>
                <w:rFonts w:ascii="Times New Roman" w:hAnsi="Times New Roman"/>
                <w:color w:val="000000"/>
                <w:sz w:val="28"/>
                <w:szCs w:val="28"/>
              </w:rPr>
              <w:t>М. Г. Кудрявцев</w:t>
            </w:r>
          </w:p>
        </w:tc>
      </w:tr>
    </w:tbl>
    <w:p w14:paraId="5507DC6B" w14:textId="77777777" w:rsidR="008B09ED" w:rsidRPr="00C34A5B" w:rsidRDefault="008B09ED" w:rsidP="008B09ED">
      <w:pPr>
        <w:suppressAutoHyphens/>
        <w:ind w:firstLine="0"/>
        <w:rPr>
          <w:szCs w:val="28"/>
          <w:lang w:val="en-US"/>
        </w:rPr>
      </w:pPr>
    </w:p>
    <w:p w14:paraId="5507DC6C" w14:textId="77777777" w:rsidR="008B09ED" w:rsidRPr="00C34A5B" w:rsidRDefault="008B09ED" w:rsidP="008B09ED">
      <w:pPr>
        <w:suppressAutoHyphens/>
        <w:ind w:firstLine="0"/>
        <w:rPr>
          <w:szCs w:val="28"/>
        </w:rPr>
      </w:pPr>
    </w:p>
    <w:p w14:paraId="5507DC6D" w14:textId="77777777" w:rsidR="008B09ED" w:rsidRPr="00C34A5B" w:rsidRDefault="008B09ED" w:rsidP="008B09ED">
      <w:pPr>
        <w:suppressAutoHyphens/>
        <w:ind w:firstLine="0"/>
        <w:rPr>
          <w:szCs w:val="28"/>
        </w:rPr>
      </w:pPr>
    </w:p>
    <w:p w14:paraId="5507DC6E" w14:textId="77777777" w:rsidR="008B09ED" w:rsidRPr="00C34A5B" w:rsidRDefault="008B09ED" w:rsidP="008B09ED">
      <w:pPr>
        <w:suppressAutoHyphens/>
        <w:ind w:firstLine="0"/>
        <w:rPr>
          <w:szCs w:val="28"/>
        </w:rPr>
      </w:pPr>
    </w:p>
    <w:p w14:paraId="5507DC6F" w14:textId="77777777" w:rsidR="008B09ED" w:rsidRPr="00C34A5B" w:rsidRDefault="008B09ED" w:rsidP="008B09ED">
      <w:pPr>
        <w:suppressAutoHyphens/>
        <w:ind w:firstLine="0"/>
        <w:rPr>
          <w:szCs w:val="28"/>
        </w:rPr>
      </w:pPr>
    </w:p>
    <w:p w14:paraId="5507DC70" w14:textId="77777777" w:rsidR="008B09ED" w:rsidRPr="00C34A5B" w:rsidRDefault="008B09ED" w:rsidP="008B09ED">
      <w:pPr>
        <w:suppressAutoHyphens/>
        <w:ind w:firstLine="0"/>
        <w:rPr>
          <w:szCs w:val="28"/>
        </w:rPr>
      </w:pPr>
    </w:p>
    <w:p w14:paraId="5507DC71" w14:textId="77777777" w:rsidR="008B09ED" w:rsidRPr="00C34A5B" w:rsidRDefault="008B09ED" w:rsidP="008B09ED">
      <w:pPr>
        <w:suppressAutoHyphens/>
        <w:ind w:firstLine="0"/>
        <w:rPr>
          <w:szCs w:val="28"/>
        </w:rPr>
      </w:pPr>
    </w:p>
    <w:p w14:paraId="5507DC72" w14:textId="77777777" w:rsidR="008B09ED" w:rsidRPr="00C34A5B" w:rsidRDefault="008B09ED" w:rsidP="008B09ED">
      <w:pPr>
        <w:suppressAutoHyphens/>
        <w:ind w:firstLine="0"/>
        <w:rPr>
          <w:szCs w:val="28"/>
        </w:rPr>
      </w:pPr>
    </w:p>
    <w:p w14:paraId="5507DC73" w14:textId="77777777" w:rsidR="008B09ED" w:rsidRPr="00C34A5B" w:rsidRDefault="008B09ED" w:rsidP="008B09ED">
      <w:pPr>
        <w:suppressAutoHyphens/>
        <w:ind w:firstLine="0"/>
        <w:rPr>
          <w:szCs w:val="28"/>
        </w:rPr>
      </w:pPr>
    </w:p>
    <w:p w14:paraId="5507DC74" w14:textId="77777777" w:rsidR="008B09ED" w:rsidRPr="00C34A5B" w:rsidRDefault="008B09ED" w:rsidP="008B09ED">
      <w:pPr>
        <w:suppressAutoHyphens/>
        <w:ind w:firstLine="0"/>
        <w:rPr>
          <w:szCs w:val="28"/>
        </w:rPr>
      </w:pPr>
    </w:p>
    <w:p w14:paraId="5507DC75" w14:textId="77777777" w:rsidR="008B09ED" w:rsidRPr="00C34A5B" w:rsidRDefault="008B09ED" w:rsidP="008B09ED">
      <w:pPr>
        <w:suppressAutoHyphens/>
        <w:ind w:firstLine="0"/>
        <w:rPr>
          <w:szCs w:val="28"/>
        </w:rPr>
      </w:pPr>
    </w:p>
    <w:p w14:paraId="5507DC76" w14:textId="77777777" w:rsidR="008B09ED" w:rsidRPr="00C34A5B" w:rsidRDefault="008B09ED" w:rsidP="008B09ED">
      <w:pPr>
        <w:suppressAutoHyphens/>
        <w:ind w:firstLine="0"/>
        <w:rPr>
          <w:szCs w:val="28"/>
        </w:rPr>
      </w:pPr>
    </w:p>
    <w:p w14:paraId="5507DC77" w14:textId="77777777" w:rsidR="008B09ED" w:rsidRPr="00C34A5B" w:rsidRDefault="008B09ED" w:rsidP="008B09ED">
      <w:pPr>
        <w:suppressAutoHyphens/>
        <w:ind w:firstLine="0"/>
        <w:rPr>
          <w:szCs w:val="28"/>
        </w:rPr>
      </w:pPr>
    </w:p>
    <w:p w14:paraId="5507DC78" w14:textId="24BBDBA0" w:rsidR="008B09ED" w:rsidRDefault="008B09ED" w:rsidP="008B09ED">
      <w:pPr>
        <w:suppressAutoHyphens/>
        <w:ind w:firstLine="0"/>
        <w:rPr>
          <w:szCs w:val="28"/>
        </w:rPr>
      </w:pPr>
    </w:p>
    <w:p w14:paraId="55E53F4C" w14:textId="3CA901E8" w:rsidR="00C45D02" w:rsidRDefault="00C45D02" w:rsidP="008B09ED">
      <w:pPr>
        <w:suppressAutoHyphens/>
        <w:ind w:firstLine="0"/>
        <w:rPr>
          <w:szCs w:val="28"/>
        </w:rPr>
      </w:pPr>
    </w:p>
    <w:p w14:paraId="3ABB07B5" w14:textId="02F22200" w:rsidR="00C45D02" w:rsidRDefault="00C45D02" w:rsidP="008B09ED">
      <w:pPr>
        <w:suppressAutoHyphens/>
        <w:ind w:firstLine="0"/>
        <w:rPr>
          <w:szCs w:val="28"/>
        </w:rPr>
      </w:pPr>
    </w:p>
    <w:p w14:paraId="1E0F1CFD" w14:textId="61514ED5" w:rsidR="00C45D02" w:rsidRDefault="00C45D02" w:rsidP="008B09ED">
      <w:pPr>
        <w:suppressAutoHyphens/>
        <w:ind w:firstLine="0"/>
        <w:rPr>
          <w:szCs w:val="28"/>
        </w:rPr>
      </w:pPr>
    </w:p>
    <w:p w14:paraId="074A1F6B" w14:textId="77777777" w:rsidR="00C45D02" w:rsidRPr="00C34A5B" w:rsidRDefault="00C45D02" w:rsidP="008B09ED">
      <w:pPr>
        <w:suppressAutoHyphens/>
        <w:ind w:firstLine="0"/>
        <w:rPr>
          <w:szCs w:val="28"/>
        </w:rPr>
      </w:pPr>
    </w:p>
    <w:p w14:paraId="5507DC79" w14:textId="77777777" w:rsidR="008726B6" w:rsidRDefault="008726B6" w:rsidP="008726B6">
      <w:pPr>
        <w:pStyle w:val="af0"/>
        <w:ind w:firstLine="0"/>
        <w:rPr>
          <w:sz w:val="24"/>
          <w:szCs w:val="24"/>
        </w:rPr>
      </w:pPr>
    </w:p>
    <w:p w14:paraId="5507DC7C" w14:textId="77777777" w:rsidR="008726B6" w:rsidRDefault="008726B6" w:rsidP="008726B6">
      <w:pPr>
        <w:pStyle w:val="af0"/>
        <w:ind w:firstLine="0"/>
        <w:rPr>
          <w:sz w:val="24"/>
          <w:szCs w:val="24"/>
        </w:rPr>
      </w:pPr>
    </w:p>
    <w:p w14:paraId="5507DC7D" w14:textId="77777777" w:rsidR="008726B6" w:rsidRDefault="008726B6" w:rsidP="008726B6">
      <w:pPr>
        <w:pStyle w:val="af0"/>
        <w:ind w:firstLine="0"/>
        <w:rPr>
          <w:sz w:val="24"/>
          <w:szCs w:val="24"/>
        </w:rPr>
      </w:pPr>
    </w:p>
    <w:p w14:paraId="5507DC7E" w14:textId="77777777" w:rsidR="008726B6" w:rsidRPr="00760813" w:rsidRDefault="008726B6" w:rsidP="008726B6">
      <w:pPr>
        <w:pStyle w:val="af0"/>
        <w:ind w:firstLine="0"/>
        <w:rPr>
          <w:sz w:val="24"/>
          <w:szCs w:val="24"/>
        </w:rPr>
      </w:pPr>
      <w:r w:rsidRPr="00760813">
        <w:rPr>
          <w:sz w:val="24"/>
          <w:szCs w:val="24"/>
        </w:rPr>
        <w:t>Деуленко</w:t>
      </w:r>
    </w:p>
    <w:p w14:paraId="5507DC7F" w14:textId="77777777" w:rsidR="008726B6" w:rsidRPr="00760813" w:rsidRDefault="008726B6" w:rsidP="008726B6">
      <w:pPr>
        <w:pStyle w:val="af0"/>
        <w:ind w:firstLine="0"/>
        <w:rPr>
          <w:sz w:val="24"/>
          <w:szCs w:val="24"/>
        </w:rPr>
      </w:pPr>
      <w:r w:rsidRPr="00760813">
        <w:rPr>
          <w:sz w:val="24"/>
          <w:szCs w:val="24"/>
        </w:rPr>
        <w:t>2275438</w:t>
      </w:r>
    </w:p>
    <w:p w14:paraId="5507DC80" w14:textId="77777777" w:rsidR="008726B6" w:rsidRPr="00760813" w:rsidRDefault="008726B6" w:rsidP="008726B6">
      <w:pPr>
        <w:pStyle w:val="af0"/>
        <w:ind w:firstLine="0"/>
        <w:rPr>
          <w:sz w:val="24"/>
          <w:szCs w:val="24"/>
        </w:rPr>
      </w:pPr>
      <w:r w:rsidRPr="00760813">
        <w:rPr>
          <w:sz w:val="24"/>
          <w:szCs w:val="24"/>
        </w:rPr>
        <w:t>ГУАиГ</w:t>
      </w:r>
    </w:p>
    <w:p w14:paraId="5507DC81" w14:textId="77777777" w:rsidR="008B09ED" w:rsidRPr="00C34A5B" w:rsidRDefault="008B09ED" w:rsidP="008B09ED">
      <w:pPr>
        <w:ind w:firstLine="0"/>
        <w:rPr>
          <w:sz w:val="24"/>
          <w:szCs w:val="24"/>
        </w:rPr>
        <w:sectPr w:rsidR="008B09ED" w:rsidRPr="00C34A5B" w:rsidSect="004A6AA2">
          <w:footerReference w:type="default" r:id="rId17"/>
          <w:type w:val="continuous"/>
          <w:pgSz w:w="11906" w:h="16838" w:code="9"/>
          <w:pgMar w:top="1134" w:right="567" w:bottom="851" w:left="1418" w:header="709" w:footer="709" w:gutter="0"/>
          <w:pgNumType w:start="1"/>
          <w:cols w:space="708"/>
          <w:titlePg/>
          <w:docGrid w:linePitch="381"/>
        </w:sectPr>
      </w:pPr>
    </w:p>
    <w:p w14:paraId="5507DC82" w14:textId="77777777" w:rsidR="00FC0A6E" w:rsidRPr="008D5001" w:rsidRDefault="001170C1" w:rsidP="009A1311">
      <w:pPr>
        <w:ind w:left="6521" w:firstLine="0"/>
        <w:rPr>
          <w:szCs w:val="28"/>
        </w:rPr>
      </w:pPr>
      <w:r>
        <w:rPr>
          <w:noProof/>
          <w:szCs w:val="28"/>
        </w:rPr>
        <w:lastRenderedPageBreak/>
        <w:pict w14:anchorId="5507E2CE">
          <v:rect id="Прямоугольник 1" o:spid="_x0000_s1026" style="position:absolute;left:0;text-align:left;margin-left:239.45pt;margin-top:-26.8pt;width:26.25pt;height:30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" strokecolor="white"/>
        </w:pict>
      </w:r>
      <w:r w:rsidR="00FC0A6E" w:rsidRPr="008D5001">
        <w:rPr>
          <w:szCs w:val="28"/>
        </w:rPr>
        <w:t>Приложение 1</w:t>
      </w:r>
    </w:p>
    <w:p w14:paraId="5507DC83" w14:textId="77777777" w:rsidR="00FC0A6E" w:rsidRPr="008D5001" w:rsidRDefault="00FC0A6E" w:rsidP="009A1311">
      <w:pPr>
        <w:widowControl w:val="0"/>
        <w:ind w:left="6521" w:right="264" w:firstLine="0"/>
        <w:rPr>
          <w:szCs w:val="28"/>
        </w:rPr>
      </w:pPr>
      <w:r w:rsidRPr="008D5001">
        <w:rPr>
          <w:szCs w:val="28"/>
        </w:rPr>
        <w:t>к постановлению мэрии</w:t>
      </w:r>
    </w:p>
    <w:p w14:paraId="5507DC84" w14:textId="77777777" w:rsidR="00FC0A6E" w:rsidRPr="008D5001" w:rsidRDefault="00FC0A6E" w:rsidP="009A1311">
      <w:pPr>
        <w:widowControl w:val="0"/>
        <w:ind w:left="6521" w:right="264" w:firstLine="0"/>
        <w:rPr>
          <w:szCs w:val="28"/>
        </w:rPr>
      </w:pPr>
      <w:r w:rsidRPr="008D5001">
        <w:rPr>
          <w:szCs w:val="28"/>
        </w:rPr>
        <w:t>города Новосибирска</w:t>
      </w:r>
    </w:p>
    <w:p w14:paraId="5507DC85" w14:textId="77777777" w:rsidR="00FC0A6E" w:rsidRPr="008B09ED" w:rsidRDefault="00FC0A6E" w:rsidP="009A1311">
      <w:pPr>
        <w:widowControl w:val="0"/>
        <w:ind w:left="6521" w:right="-2" w:firstLine="0"/>
        <w:rPr>
          <w:szCs w:val="28"/>
          <w:u w:val="single"/>
        </w:rPr>
      </w:pPr>
      <w:r w:rsidRPr="008D5001">
        <w:rPr>
          <w:szCs w:val="28"/>
        </w:rPr>
        <w:t xml:space="preserve">от </w:t>
      </w:r>
      <w:r w:rsidR="003C2F20">
        <w:rPr>
          <w:szCs w:val="28"/>
        </w:rPr>
        <w:t>____________</w:t>
      </w:r>
      <w:r w:rsidRPr="008D5001">
        <w:rPr>
          <w:szCs w:val="28"/>
        </w:rPr>
        <w:t xml:space="preserve"> №</w:t>
      </w:r>
      <w:r w:rsidR="003C2F20">
        <w:rPr>
          <w:szCs w:val="28"/>
        </w:rPr>
        <w:t xml:space="preserve"> </w:t>
      </w:r>
      <w:r w:rsidR="009A1311">
        <w:rPr>
          <w:szCs w:val="28"/>
        </w:rPr>
        <w:t>______</w:t>
      </w:r>
      <w:r w:rsidR="00395301" w:rsidRPr="008B09ED">
        <w:rPr>
          <w:szCs w:val="28"/>
        </w:rPr>
        <w:t>_</w:t>
      </w:r>
    </w:p>
    <w:p w14:paraId="5507DC86" w14:textId="77777777" w:rsidR="00FC0A6E" w:rsidRPr="008D5001" w:rsidRDefault="00FC0A6E" w:rsidP="00FC0A6E">
      <w:pPr>
        <w:widowControl w:val="0"/>
        <w:tabs>
          <w:tab w:val="left" w:pos="6379"/>
        </w:tabs>
        <w:ind w:left="6521" w:right="264" w:hanging="142"/>
        <w:rPr>
          <w:b/>
          <w:szCs w:val="28"/>
        </w:rPr>
      </w:pPr>
    </w:p>
    <w:p w14:paraId="5507DC87" w14:textId="77777777" w:rsidR="00FC0A6E" w:rsidRPr="008D5001" w:rsidRDefault="00FC0A6E" w:rsidP="00FC0A6E">
      <w:pPr>
        <w:widowControl w:val="0"/>
        <w:tabs>
          <w:tab w:val="left" w:pos="6379"/>
        </w:tabs>
        <w:ind w:left="6521" w:right="264" w:hanging="142"/>
        <w:rPr>
          <w:b/>
          <w:szCs w:val="28"/>
        </w:rPr>
      </w:pPr>
    </w:p>
    <w:p w14:paraId="5507DC88" w14:textId="77777777" w:rsidR="00FC0A6E" w:rsidRPr="008D5001" w:rsidRDefault="00FC0A6E" w:rsidP="00BB7B9D">
      <w:pPr>
        <w:widowControl w:val="0"/>
        <w:ind w:right="141" w:firstLine="0"/>
        <w:jc w:val="center"/>
        <w:rPr>
          <w:b/>
          <w:szCs w:val="28"/>
        </w:rPr>
      </w:pPr>
      <w:r w:rsidRPr="008D5001">
        <w:rPr>
          <w:b/>
          <w:szCs w:val="28"/>
        </w:rPr>
        <w:t>ПРОЕКТ</w:t>
      </w:r>
    </w:p>
    <w:p w14:paraId="1B9CE490" w14:textId="77777777" w:rsidR="00FA2E45" w:rsidRDefault="0065776C" w:rsidP="00395301">
      <w:pPr>
        <w:autoSpaceDE w:val="0"/>
        <w:autoSpaceDN w:val="0"/>
        <w:adjustRightInd w:val="0"/>
        <w:ind w:right="141" w:firstLine="0"/>
        <w:jc w:val="center"/>
        <w:rPr>
          <w:rFonts w:eastAsia="Calibri"/>
          <w:b/>
          <w:bCs/>
          <w:color w:val="000000" w:themeColor="text1"/>
          <w:szCs w:val="28"/>
        </w:rPr>
      </w:pPr>
      <w:r w:rsidRPr="00A6115A">
        <w:rPr>
          <w:b/>
          <w:szCs w:val="28"/>
        </w:rPr>
        <w:t>планировки территории</w:t>
      </w:r>
      <w:r w:rsidR="002036D5" w:rsidRPr="002036D5">
        <w:rPr>
          <w:b/>
          <w:bCs/>
          <w:szCs w:val="28"/>
        </w:rPr>
        <w:t xml:space="preserve">, </w:t>
      </w:r>
      <w:r>
        <w:rPr>
          <w:rFonts w:eastAsia="Calibri"/>
          <w:b/>
          <w:bCs/>
          <w:color w:val="000000" w:themeColor="text1"/>
          <w:szCs w:val="28"/>
        </w:rPr>
        <w:t>предусматривающий</w:t>
      </w:r>
      <w:r w:rsidR="002036D5" w:rsidRPr="002036D5">
        <w:rPr>
          <w:rFonts w:eastAsia="Calibri"/>
          <w:b/>
          <w:bCs/>
          <w:color w:val="000000" w:themeColor="text1"/>
          <w:szCs w:val="28"/>
        </w:rPr>
        <w:t xml:space="preserve"> размещение линейного </w:t>
      </w:r>
    </w:p>
    <w:p w14:paraId="3A9B52DC" w14:textId="77777777" w:rsidR="00FA2E45" w:rsidRDefault="0065776C" w:rsidP="00395301">
      <w:pPr>
        <w:autoSpaceDE w:val="0"/>
        <w:autoSpaceDN w:val="0"/>
        <w:adjustRightInd w:val="0"/>
        <w:ind w:right="141" w:firstLine="0"/>
        <w:jc w:val="center"/>
        <w:rPr>
          <w:rFonts w:eastAsia="Calibri"/>
          <w:b/>
          <w:bCs/>
          <w:color w:val="000000" w:themeColor="text1"/>
          <w:szCs w:val="28"/>
        </w:rPr>
      </w:pPr>
      <w:r>
        <w:rPr>
          <w:rFonts w:eastAsia="Calibri"/>
          <w:b/>
          <w:bCs/>
          <w:color w:val="000000" w:themeColor="text1"/>
          <w:szCs w:val="28"/>
        </w:rPr>
        <w:t xml:space="preserve">объекта </w:t>
      </w:r>
      <w:r w:rsidR="002036D5" w:rsidRPr="002036D5">
        <w:rPr>
          <w:rFonts w:eastAsia="Calibri"/>
          <w:b/>
          <w:bCs/>
          <w:color w:val="000000" w:themeColor="text1"/>
          <w:szCs w:val="28"/>
        </w:rPr>
        <w:t xml:space="preserve">транспортной инфраструктуры «Железнодорожные пути </w:t>
      </w:r>
    </w:p>
    <w:p w14:paraId="19ECF1CA" w14:textId="77777777" w:rsidR="00FA2E45" w:rsidRDefault="002036D5" w:rsidP="00395301">
      <w:pPr>
        <w:autoSpaceDE w:val="0"/>
        <w:autoSpaceDN w:val="0"/>
        <w:adjustRightInd w:val="0"/>
        <w:ind w:right="141" w:firstLine="0"/>
        <w:jc w:val="center"/>
        <w:rPr>
          <w:rFonts w:eastAsia="Calibri"/>
          <w:b/>
          <w:bCs/>
          <w:color w:val="000000" w:themeColor="text1"/>
          <w:szCs w:val="28"/>
        </w:rPr>
      </w:pPr>
      <w:r w:rsidRPr="002036D5">
        <w:rPr>
          <w:rFonts w:eastAsia="Calibri"/>
          <w:b/>
          <w:bCs/>
          <w:color w:val="000000" w:themeColor="text1"/>
          <w:szCs w:val="28"/>
        </w:rPr>
        <w:t xml:space="preserve">необщего пользования ООО «ИнвестТрансАзия» по станции </w:t>
      </w:r>
    </w:p>
    <w:p w14:paraId="07A5EF5A" w14:textId="77777777" w:rsidR="00FA2E45" w:rsidRDefault="002036D5" w:rsidP="00395301">
      <w:pPr>
        <w:autoSpaceDE w:val="0"/>
        <w:autoSpaceDN w:val="0"/>
        <w:adjustRightInd w:val="0"/>
        <w:ind w:right="141" w:firstLine="0"/>
        <w:jc w:val="center"/>
        <w:rPr>
          <w:rFonts w:eastAsia="Calibri"/>
          <w:b/>
          <w:bCs/>
          <w:color w:val="000000" w:themeColor="text1"/>
          <w:szCs w:val="28"/>
        </w:rPr>
      </w:pPr>
      <w:r w:rsidRPr="002036D5">
        <w:rPr>
          <w:rFonts w:eastAsia="Calibri"/>
          <w:b/>
          <w:bCs/>
          <w:color w:val="000000" w:themeColor="text1"/>
          <w:szCs w:val="28"/>
        </w:rPr>
        <w:t xml:space="preserve">Инская Западно-Сибирской железной </w:t>
      </w:r>
      <w:r w:rsidR="00F94738">
        <w:rPr>
          <w:rFonts w:eastAsia="Calibri"/>
          <w:b/>
          <w:bCs/>
          <w:color w:val="000000" w:themeColor="text1"/>
          <w:szCs w:val="28"/>
        </w:rPr>
        <w:t xml:space="preserve">дороги – филиала </w:t>
      </w:r>
    </w:p>
    <w:p w14:paraId="5507DC8A" w14:textId="5E60E224" w:rsidR="00BB2FB0" w:rsidRPr="002036D5" w:rsidRDefault="00F94738" w:rsidP="00395301">
      <w:pPr>
        <w:autoSpaceDE w:val="0"/>
        <w:autoSpaceDN w:val="0"/>
        <w:adjustRightInd w:val="0"/>
        <w:ind w:right="141" w:firstLine="0"/>
        <w:jc w:val="center"/>
        <w:rPr>
          <w:rFonts w:eastAsia="Calibri"/>
          <w:b/>
          <w:bCs/>
          <w:color w:val="000000" w:themeColor="text1"/>
          <w:szCs w:val="28"/>
        </w:rPr>
      </w:pPr>
      <w:r>
        <w:rPr>
          <w:rFonts w:eastAsia="Calibri"/>
          <w:b/>
          <w:bCs/>
          <w:color w:val="000000" w:themeColor="text1"/>
          <w:szCs w:val="28"/>
        </w:rPr>
        <w:t>ОАО «РЖД»,</w:t>
      </w:r>
      <w:r w:rsidR="00FA2E45">
        <w:rPr>
          <w:rFonts w:eastAsia="Calibri"/>
          <w:b/>
          <w:bCs/>
          <w:color w:val="000000" w:themeColor="text1"/>
          <w:szCs w:val="28"/>
        </w:rPr>
        <w:t xml:space="preserve"> </w:t>
      </w:r>
      <w:r w:rsidR="002036D5" w:rsidRPr="002036D5">
        <w:rPr>
          <w:rFonts w:eastAsia="Calibri"/>
          <w:b/>
          <w:bCs/>
          <w:color w:val="000000" w:themeColor="text1"/>
          <w:szCs w:val="28"/>
        </w:rPr>
        <w:t>в Первомайском районе</w:t>
      </w:r>
    </w:p>
    <w:p w14:paraId="5507DC8B" w14:textId="77777777" w:rsidR="002036D5" w:rsidRDefault="002036D5" w:rsidP="00BB7B9D">
      <w:pPr>
        <w:autoSpaceDE w:val="0"/>
        <w:autoSpaceDN w:val="0"/>
        <w:adjustRightInd w:val="0"/>
        <w:ind w:right="141" w:firstLine="0"/>
        <w:rPr>
          <w:szCs w:val="28"/>
        </w:rPr>
      </w:pPr>
    </w:p>
    <w:p w14:paraId="5507DC8D" w14:textId="77658218" w:rsidR="00BB2FB0" w:rsidRPr="00AC4AF3" w:rsidRDefault="00BB2FB0" w:rsidP="00672279">
      <w:pPr>
        <w:autoSpaceDE w:val="0"/>
        <w:autoSpaceDN w:val="0"/>
        <w:adjustRightInd w:val="0"/>
        <w:spacing w:line="240" w:lineRule="atLeast"/>
        <w:ind w:right="141"/>
        <w:rPr>
          <w:szCs w:val="28"/>
        </w:rPr>
      </w:pPr>
      <w:r w:rsidRPr="00AC4AF3">
        <w:rPr>
          <w:szCs w:val="28"/>
        </w:rPr>
        <w:t>1. Проект планировки территории. Графическая часть</w:t>
      </w:r>
      <w:r w:rsidR="00672279">
        <w:rPr>
          <w:szCs w:val="28"/>
        </w:rPr>
        <w:t>: ч</w:t>
      </w:r>
      <w:r w:rsidRPr="00AC4AF3">
        <w:rPr>
          <w:szCs w:val="28"/>
        </w:rPr>
        <w:t xml:space="preserve">ертеж </w:t>
      </w:r>
      <w:r w:rsidR="00855228">
        <w:rPr>
          <w:szCs w:val="28"/>
        </w:rPr>
        <w:t>границ зон планируемого размещения линейного объекта</w:t>
      </w:r>
      <w:r w:rsidR="008A3B02">
        <w:rPr>
          <w:szCs w:val="28"/>
        </w:rPr>
        <w:t xml:space="preserve"> </w:t>
      </w:r>
      <w:r w:rsidRPr="00AC4AF3">
        <w:rPr>
          <w:szCs w:val="28"/>
        </w:rPr>
        <w:t>(прило</w:t>
      </w:r>
      <w:r w:rsidR="003D70CE">
        <w:rPr>
          <w:szCs w:val="28"/>
        </w:rPr>
        <w:t xml:space="preserve">жение </w:t>
      </w:r>
      <w:r w:rsidR="00FD2DF5">
        <w:rPr>
          <w:szCs w:val="28"/>
        </w:rPr>
        <w:t>1</w:t>
      </w:r>
      <w:r w:rsidRPr="00AC4AF3">
        <w:rPr>
          <w:szCs w:val="28"/>
        </w:rPr>
        <w:t>).</w:t>
      </w:r>
    </w:p>
    <w:p w14:paraId="5507DC8E" w14:textId="77777777" w:rsidR="00BB2FB0" w:rsidRPr="00AC4AF3" w:rsidRDefault="00BB2FB0" w:rsidP="00395301">
      <w:pPr>
        <w:autoSpaceDE w:val="0"/>
        <w:autoSpaceDN w:val="0"/>
        <w:adjustRightInd w:val="0"/>
        <w:spacing w:line="240" w:lineRule="atLeast"/>
        <w:ind w:right="-2"/>
        <w:rPr>
          <w:szCs w:val="28"/>
        </w:rPr>
      </w:pPr>
      <w:r w:rsidRPr="00AC4AF3">
        <w:rPr>
          <w:szCs w:val="28"/>
        </w:rPr>
        <w:t xml:space="preserve">2. Положение о размещении линейного объекта (приложение </w:t>
      </w:r>
      <w:r w:rsidR="00FD2DF5">
        <w:rPr>
          <w:szCs w:val="28"/>
        </w:rPr>
        <w:t>2</w:t>
      </w:r>
      <w:r w:rsidRPr="00AC4AF3">
        <w:rPr>
          <w:szCs w:val="28"/>
        </w:rPr>
        <w:t>).</w:t>
      </w:r>
    </w:p>
    <w:p w14:paraId="5507DC8F" w14:textId="059D2F37" w:rsidR="00CB1F53" w:rsidRPr="00672279" w:rsidRDefault="00CB1F53" w:rsidP="00007A97">
      <w:pPr>
        <w:tabs>
          <w:tab w:val="left" w:pos="0"/>
          <w:tab w:val="left" w:pos="1701"/>
        </w:tabs>
        <w:ind w:firstLine="0"/>
        <w:jc w:val="center"/>
        <w:rPr>
          <w:sz w:val="24"/>
          <w:szCs w:val="24"/>
        </w:rPr>
      </w:pPr>
    </w:p>
    <w:p w14:paraId="7A2907FA" w14:textId="77777777" w:rsidR="00672279" w:rsidRPr="00672279" w:rsidRDefault="00672279" w:rsidP="00007A97">
      <w:pPr>
        <w:tabs>
          <w:tab w:val="left" w:pos="0"/>
          <w:tab w:val="left" w:pos="1701"/>
        </w:tabs>
        <w:ind w:firstLine="0"/>
        <w:jc w:val="center"/>
        <w:rPr>
          <w:sz w:val="24"/>
          <w:szCs w:val="24"/>
        </w:rPr>
      </w:pPr>
    </w:p>
    <w:p w14:paraId="5507DC90" w14:textId="77777777" w:rsidR="003D70CE" w:rsidRDefault="00FC0A6E" w:rsidP="00007A97">
      <w:pPr>
        <w:tabs>
          <w:tab w:val="left" w:pos="0"/>
          <w:tab w:val="left" w:pos="1701"/>
        </w:tabs>
        <w:ind w:firstLine="0"/>
        <w:jc w:val="center"/>
        <w:rPr>
          <w:szCs w:val="28"/>
        </w:rPr>
      </w:pPr>
      <w:r w:rsidRPr="008D5001">
        <w:rPr>
          <w:szCs w:val="28"/>
        </w:rPr>
        <w:t>____________</w:t>
      </w:r>
    </w:p>
    <w:p w14:paraId="5507DC91" w14:textId="77777777" w:rsidR="00ED17E8" w:rsidRDefault="00ED17E8">
      <w:pPr>
        <w:ind w:firstLine="0"/>
        <w:jc w:val="left"/>
        <w:rPr>
          <w:szCs w:val="28"/>
        </w:rPr>
      </w:pPr>
    </w:p>
    <w:p w14:paraId="5507DC92" w14:textId="77777777" w:rsidR="00547499" w:rsidRDefault="00547499">
      <w:pPr>
        <w:ind w:firstLine="0"/>
        <w:jc w:val="left"/>
        <w:rPr>
          <w:szCs w:val="28"/>
        </w:rPr>
        <w:sectPr w:rsidR="00547499" w:rsidSect="00FA2E45">
          <w:headerReference w:type="default" r:id="rId18"/>
          <w:footerReference w:type="default" r:id="rId19"/>
          <w:headerReference w:type="first" r:id="rId20"/>
          <w:pgSz w:w="11906" w:h="16838"/>
          <w:pgMar w:top="1134" w:right="567" w:bottom="1134" w:left="1418" w:header="709" w:footer="709" w:gutter="0"/>
          <w:pgNumType w:start="1"/>
          <w:cols w:space="708"/>
          <w:titlePg/>
          <w:docGrid w:linePitch="381"/>
        </w:sectPr>
      </w:pPr>
    </w:p>
    <w:p w14:paraId="5507DC93" w14:textId="77777777" w:rsidR="00CD683D" w:rsidRDefault="0054422F" w:rsidP="00395301">
      <w:pPr>
        <w:ind w:firstLine="0"/>
        <w:rPr>
          <w:szCs w:val="28"/>
        </w:rPr>
        <w:sectPr w:rsidR="00CD683D" w:rsidSect="00187A2C">
          <w:headerReference w:type="default" r:id="rId21"/>
          <w:headerReference w:type="first" r:id="rId22"/>
          <w:pgSz w:w="11907" w:h="16840" w:code="9"/>
          <w:pgMar w:top="1134" w:right="567" w:bottom="1134" w:left="1418" w:header="567" w:footer="227" w:gutter="0"/>
          <w:pgNumType w:start="1"/>
          <w:cols w:space="708"/>
          <w:titlePg/>
          <w:docGrid w:linePitch="381"/>
        </w:sectPr>
      </w:pPr>
      <w:r w:rsidRPr="0054422F">
        <w:rPr>
          <w:noProof/>
          <w:szCs w:val="28"/>
        </w:rPr>
        <w:lastRenderedPageBreak/>
        <w:drawing>
          <wp:inline distT="0" distB="0" distL="0" distR="0" wp14:anchorId="5507E2CF" wp14:editId="5507E2D0">
            <wp:extent cx="6300470" cy="8911627"/>
            <wp:effectExtent l="0" t="0" r="0" b="0"/>
            <wp:docPr id="2" name="Рисунок 2" descr="Z:\4_Р\3_ППиПМ_ЛО_ЖД_пути_ООО ИТА\0_ПРОЕКТ\4 ЭТАП\Основная часть\01_ПП\Приложение 1 Об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4_Р\3_ППиПМ_ЛО_ЖД_пути_ООО ИТА\0_ПРОЕКТ\4 ЭТАП\Основная часть\01_ПП\Приложение 1 Общ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11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7DC94" w14:textId="77777777" w:rsidR="00CD683D" w:rsidRDefault="0054422F">
      <w:pPr>
        <w:ind w:firstLine="0"/>
        <w:jc w:val="left"/>
        <w:rPr>
          <w:szCs w:val="28"/>
        </w:rPr>
      </w:pPr>
      <w:r w:rsidRPr="0054422F">
        <w:rPr>
          <w:noProof/>
          <w:szCs w:val="28"/>
        </w:rPr>
        <w:lastRenderedPageBreak/>
        <w:drawing>
          <wp:inline distT="0" distB="0" distL="0" distR="0" wp14:anchorId="5507E2D1" wp14:editId="5507E2D2">
            <wp:extent cx="8639533" cy="6120000"/>
            <wp:effectExtent l="19050" t="0" r="9167" b="0"/>
            <wp:docPr id="3" name="Рисунок 3" descr="Z:\4_Р\3_ППиПМ_ЛО_ЖД_пути_ООО ИТА\0_ПРОЕКТ\4 ЭТАП\Основная часть\01_ПП\Приложение 1 Фр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4_Р\3_ППиПМ_ЛО_ЖД_пути_ООО ИТА\0_ПРОЕКТ\4 ЭТАП\Основная часть\01_ПП\Приложение 1 Фр 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533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422F">
        <w:rPr>
          <w:szCs w:val="28"/>
        </w:rPr>
        <w:t xml:space="preserve"> </w:t>
      </w:r>
      <w:r w:rsidR="00CD683D">
        <w:rPr>
          <w:szCs w:val="28"/>
        </w:rPr>
        <w:br w:type="page"/>
      </w:r>
    </w:p>
    <w:p w14:paraId="5507DC95" w14:textId="77777777" w:rsidR="00A92005" w:rsidRDefault="004F61B8" w:rsidP="00253BC7">
      <w:pPr>
        <w:ind w:firstLine="0"/>
        <w:jc w:val="center"/>
        <w:rPr>
          <w:szCs w:val="28"/>
        </w:rPr>
      </w:pPr>
      <w:r w:rsidRPr="004F61B8">
        <w:rPr>
          <w:noProof/>
          <w:szCs w:val="28"/>
        </w:rPr>
        <w:lastRenderedPageBreak/>
        <w:drawing>
          <wp:inline distT="0" distB="0" distL="0" distR="0" wp14:anchorId="5507E2D3" wp14:editId="5507E2D4">
            <wp:extent cx="8651878" cy="6120000"/>
            <wp:effectExtent l="19050" t="0" r="0" b="0"/>
            <wp:docPr id="6" name="Рисунок 6" descr="Z:\4_Р\3_ППиПМ_ЛО_ЖД_пути_ООО ИТА\0_ПРОЕКТ\4 ЭТАП\Основная часть\01_ПП\Приложение 1 Фр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4_Р\3_ППиПМ_ЛО_ЖД_пути_ООО ИТА\0_ПРОЕКТ\4 ЭТАП\Основная часть\01_ПП\Приложение 1 Фр 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1878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7DC96" w14:textId="77777777" w:rsidR="00CD5DB6" w:rsidRDefault="00CD5DB6" w:rsidP="00253BC7">
      <w:pPr>
        <w:ind w:firstLine="0"/>
        <w:jc w:val="center"/>
        <w:rPr>
          <w:szCs w:val="28"/>
        </w:rPr>
        <w:sectPr w:rsidR="00CD5DB6" w:rsidSect="00187A2C">
          <w:headerReference w:type="first" r:id="rId26"/>
          <w:pgSz w:w="16840" w:h="11907" w:orient="landscape" w:code="9"/>
          <w:pgMar w:top="1134" w:right="567" w:bottom="1134" w:left="1418" w:header="567" w:footer="227" w:gutter="0"/>
          <w:pgNumType w:start="2"/>
          <w:cols w:space="708"/>
          <w:titlePg/>
          <w:docGrid w:linePitch="381"/>
        </w:sectPr>
      </w:pPr>
    </w:p>
    <w:p w14:paraId="5507DC97" w14:textId="77777777" w:rsidR="00CD5DB6" w:rsidRDefault="0054422F" w:rsidP="00253BC7">
      <w:pPr>
        <w:ind w:firstLine="0"/>
        <w:jc w:val="center"/>
        <w:rPr>
          <w:szCs w:val="28"/>
        </w:rPr>
        <w:sectPr w:rsidR="00CD5DB6" w:rsidSect="00187A2C">
          <w:headerReference w:type="first" r:id="rId27"/>
          <w:pgSz w:w="16840" w:h="11907" w:orient="landscape" w:code="9"/>
          <w:pgMar w:top="1134" w:right="567" w:bottom="1134" w:left="1418" w:header="567" w:footer="227" w:gutter="0"/>
          <w:cols w:space="708"/>
          <w:titlePg/>
          <w:docGrid w:linePitch="381"/>
        </w:sectPr>
      </w:pPr>
      <w:r w:rsidRPr="0054422F">
        <w:rPr>
          <w:noProof/>
          <w:szCs w:val="28"/>
        </w:rPr>
        <w:lastRenderedPageBreak/>
        <w:drawing>
          <wp:inline distT="0" distB="0" distL="0" distR="0" wp14:anchorId="5507E2D5" wp14:editId="5507E2D6">
            <wp:extent cx="8651878" cy="6120000"/>
            <wp:effectExtent l="19050" t="0" r="0" b="0"/>
            <wp:docPr id="5" name="Рисунок 5" descr="Z:\4_Р\3_ППиПМ_ЛО_ЖД_пути_ООО ИТА\0_ПРОЕКТ\4 ЭТАП\Основная часть\01_ПП\Приложение 1 Фр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4_Р\3_ППиПМ_ЛО_ЖД_пути_ООО ИТА\0_ПРОЕКТ\4 ЭТАП\Основная часть\01_ПП\Приложение 1 Фр 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1878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7DC98" w14:textId="77777777" w:rsidR="00BE0864" w:rsidRPr="00474A67" w:rsidRDefault="00BE0864" w:rsidP="00530043">
      <w:pPr>
        <w:spacing w:line="240" w:lineRule="atLeast"/>
        <w:ind w:left="5670" w:firstLine="0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2</w:t>
      </w:r>
      <w:r w:rsidRPr="00474A67">
        <w:rPr>
          <w:sz w:val="24"/>
          <w:szCs w:val="24"/>
        </w:rPr>
        <w:t xml:space="preserve"> </w:t>
      </w:r>
    </w:p>
    <w:p w14:paraId="5507DC99" w14:textId="77777777" w:rsidR="00BE0864" w:rsidRPr="00474A67" w:rsidRDefault="00BE0864" w:rsidP="00530043">
      <w:pPr>
        <w:spacing w:line="240" w:lineRule="atLeast"/>
        <w:ind w:left="5670" w:firstLine="0"/>
        <w:rPr>
          <w:sz w:val="24"/>
          <w:szCs w:val="24"/>
        </w:rPr>
      </w:pPr>
      <w:r w:rsidRPr="00474A67">
        <w:rPr>
          <w:sz w:val="24"/>
          <w:szCs w:val="24"/>
        </w:rPr>
        <w:t xml:space="preserve">к проекту планировки </w:t>
      </w:r>
      <w:bookmarkStart w:id="2" w:name="_Hlk536028624"/>
      <w:r w:rsidRPr="00474A67">
        <w:rPr>
          <w:sz w:val="24"/>
          <w:szCs w:val="24"/>
        </w:rPr>
        <w:t xml:space="preserve">территории, </w:t>
      </w:r>
      <w:bookmarkEnd w:id="2"/>
      <w:r w:rsidRPr="00474A67">
        <w:rPr>
          <w:sz w:val="24"/>
          <w:szCs w:val="24"/>
        </w:rPr>
        <w:t xml:space="preserve">предусматривающему </w:t>
      </w:r>
      <w:r w:rsidRPr="00C94B0B">
        <w:rPr>
          <w:sz w:val="24"/>
          <w:szCs w:val="24"/>
        </w:rPr>
        <w:t>размещение л</w:t>
      </w:r>
      <w:r w:rsidRPr="00C94B0B">
        <w:rPr>
          <w:sz w:val="24"/>
          <w:szCs w:val="24"/>
        </w:rPr>
        <w:t>и</w:t>
      </w:r>
      <w:r w:rsidRPr="00C94B0B">
        <w:rPr>
          <w:sz w:val="24"/>
          <w:szCs w:val="24"/>
        </w:rPr>
        <w:t>нейного объекта транспортной инфр</w:t>
      </w:r>
      <w:r w:rsidRPr="00C94B0B">
        <w:rPr>
          <w:sz w:val="24"/>
          <w:szCs w:val="24"/>
        </w:rPr>
        <w:t>а</w:t>
      </w:r>
      <w:r w:rsidRPr="00C94B0B">
        <w:rPr>
          <w:sz w:val="24"/>
          <w:szCs w:val="24"/>
        </w:rPr>
        <w:t xml:space="preserve">структуры </w:t>
      </w:r>
      <w:r w:rsidRPr="00F872B7">
        <w:rPr>
          <w:sz w:val="24"/>
          <w:szCs w:val="24"/>
        </w:rPr>
        <w:t>«Железнодорожные пути н</w:t>
      </w:r>
      <w:r w:rsidRPr="00F872B7">
        <w:rPr>
          <w:sz w:val="24"/>
          <w:szCs w:val="24"/>
        </w:rPr>
        <w:t>е</w:t>
      </w:r>
      <w:r w:rsidRPr="00F872B7">
        <w:rPr>
          <w:sz w:val="24"/>
          <w:szCs w:val="24"/>
        </w:rPr>
        <w:t>общего пользования ООО «Инвес</w:t>
      </w:r>
      <w:r w:rsidRPr="00F872B7">
        <w:rPr>
          <w:sz w:val="24"/>
          <w:szCs w:val="24"/>
        </w:rPr>
        <w:t>т</w:t>
      </w:r>
      <w:r w:rsidRPr="00F872B7">
        <w:rPr>
          <w:sz w:val="24"/>
          <w:szCs w:val="24"/>
        </w:rPr>
        <w:t>ТрансАзия» по станции Инская Западно-Сибирской железной дороги</w:t>
      </w:r>
      <w:r w:rsidR="00395301" w:rsidRPr="00395301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="00395301" w:rsidRPr="00395301">
        <w:rPr>
          <w:sz w:val="24"/>
          <w:szCs w:val="24"/>
        </w:rPr>
        <w:t xml:space="preserve"> </w:t>
      </w:r>
      <w:r w:rsidRPr="00F872B7">
        <w:rPr>
          <w:sz w:val="24"/>
          <w:szCs w:val="24"/>
        </w:rPr>
        <w:t xml:space="preserve">филиала </w:t>
      </w:r>
      <w:r w:rsidR="00530043">
        <w:rPr>
          <w:sz w:val="24"/>
          <w:szCs w:val="24"/>
        </w:rPr>
        <w:br/>
      </w:r>
      <w:r w:rsidRPr="00F872B7">
        <w:rPr>
          <w:sz w:val="24"/>
          <w:szCs w:val="24"/>
        </w:rPr>
        <w:t>ОАО «РЖД», в Первомайском районе</w:t>
      </w:r>
    </w:p>
    <w:p w14:paraId="5507DC9A" w14:textId="77777777" w:rsidR="00BE0864" w:rsidRDefault="00BE0864" w:rsidP="00BE0864">
      <w:pPr>
        <w:widowControl w:val="0"/>
        <w:tabs>
          <w:tab w:val="left" w:pos="4678"/>
          <w:tab w:val="left" w:pos="9781"/>
        </w:tabs>
        <w:spacing w:line="240" w:lineRule="atLeast"/>
        <w:ind w:right="-2"/>
        <w:jc w:val="center"/>
        <w:rPr>
          <w:b/>
          <w:szCs w:val="28"/>
        </w:rPr>
      </w:pPr>
    </w:p>
    <w:p w14:paraId="5507DC9B" w14:textId="77777777" w:rsidR="00395301" w:rsidRPr="00474A67" w:rsidRDefault="00395301" w:rsidP="00BE0864">
      <w:pPr>
        <w:widowControl w:val="0"/>
        <w:tabs>
          <w:tab w:val="left" w:pos="4678"/>
          <w:tab w:val="left" w:pos="9781"/>
        </w:tabs>
        <w:spacing w:line="240" w:lineRule="atLeast"/>
        <w:ind w:right="-2"/>
        <w:jc w:val="center"/>
        <w:rPr>
          <w:b/>
          <w:szCs w:val="28"/>
        </w:rPr>
      </w:pPr>
    </w:p>
    <w:p w14:paraId="5507DC9C" w14:textId="77777777" w:rsidR="00BE0864" w:rsidRPr="00474A67" w:rsidRDefault="00BE0864" w:rsidP="00395301">
      <w:pPr>
        <w:widowControl w:val="0"/>
        <w:tabs>
          <w:tab w:val="left" w:pos="4678"/>
          <w:tab w:val="left" w:pos="9781"/>
        </w:tabs>
        <w:spacing w:line="240" w:lineRule="atLeast"/>
        <w:ind w:firstLine="0"/>
        <w:jc w:val="center"/>
        <w:rPr>
          <w:b/>
          <w:szCs w:val="28"/>
        </w:rPr>
      </w:pPr>
      <w:r w:rsidRPr="00474A67">
        <w:rPr>
          <w:b/>
          <w:szCs w:val="28"/>
        </w:rPr>
        <w:t>ПОЛОЖЕНИЕ</w:t>
      </w:r>
    </w:p>
    <w:p w14:paraId="5507DC9D" w14:textId="77777777" w:rsidR="00BE0864" w:rsidRPr="00474A67" w:rsidRDefault="00BE0864" w:rsidP="00395301">
      <w:pPr>
        <w:widowControl w:val="0"/>
        <w:tabs>
          <w:tab w:val="left" w:pos="4678"/>
          <w:tab w:val="left" w:pos="9781"/>
        </w:tabs>
        <w:spacing w:line="240" w:lineRule="atLeast"/>
        <w:ind w:firstLine="0"/>
        <w:jc w:val="center"/>
        <w:rPr>
          <w:b/>
          <w:szCs w:val="28"/>
        </w:rPr>
      </w:pPr>
      <w:r w:rsidRPr="00474A67">
        <w:rPr>
          <w:b/>
          <w:szCs w:val="28"/>
        </w:rPr>
        <w:t>о размещении линейного объекта</w:t>
      </w:r>
    </w:p>
    <w:p w14:paraId="5507DC9E" w14:textId="77777777" w:rsidR="00BE0864" w:rsidRPr="00474A67" w:rsidRDefault="00BE0864" w:rsidP="00395301">
      <w:pPr>
        <w:pStyle w:val="afd"/>
        <w:widowControl w:val="0"/>
        <w:tabs>
          <w:tab w:val="left" w:pos="4678"/>
          <w:tab w:val="left" w:pos="9781"/>
        </w:tabs>
        <w:spacing w:line="240" w:lineRule="atLeast"/>
        <w:ind w:left="0" w:firstLine="0"/>
        <w:jc w:val="center"/>
        <w:rPr>
          <w:b/>
          <w:szCs w:val="28"/>
        </w:rPr>
      </w:pPr>
    </w:p>
    <w:p w14:paraId="737407A7" w14:textId="77777777" w:rsidR="00BA6DD3" w:rsidRDefault="00BA6DD3" w:rsidP="00BA6DD3">
      <w:pPr>
        <w:tabs>
          <w:tab w:val="left" w:pos="426"/>
        </w:tabs>
        <w:spacing w:line="240" w:lineRule="atLeast"/>
        <w:ind w:firstLine="0"/>
        <w:jc w:val="center"/>
        <w:rPr>
          <w:b/>
          <w:szCs w:val="28"/>
        </w:rPr>
      </w:pPr>
      <w:bookmarkStart w:id="3" w:name="_Toc193456885"/>
      <w:bookmarkStart w:id="4" w:name="_Toc469268324"/>
      <w:r>
        <w:rPr>
          <w:b/>
          <w:szCs w:val="28"/>
        </w:rPr>
        <w:t>1. </w:t>
      </w:r>
      <w:r w:rsidR="00BE0864" w:rsidRPr="00D274EB">
        <w:rPr>
          <w:b/>
          <w:szCs w:val="28"/>
        </w:rPr>
        <w:t xml:space="preserve">Наименование, основные характеристики (категория, протяженность, </w:t>
      </w:r>
    </w:p>
    <w:p w14:paraId="2799F28C" w14:textId="77777777" w:rsidR="00BA6DD3" w:rsidRDefault="00BE0864" w:rsidP="00BA6DD3">
      <w:pPr>
        <w:tabs>
          <w:tab w:val="left" w:pos="426"/>
        </w:tabs>
        <w:spacing w:line="240" w:lineRule="atLeast"/>
        <w:ind w:firstLine="0"/>
        <w:jc w:val="center"/>
        <w:rPr>
          <w:b/>
          <w:szCs w:val="28"/>
        </w:rPr>
      </w:pPr>
      <w:r w:rsidRPr="00D274EB">
        <w:rPr>
          <w:b/>
          <w:szCs w:val="28"/>
        </w:rPr>
        <w:t xml:space="preserve">проектная мощность, пропускная способность, грузонапряженность, </w:t>
      </w:r>
    </w:p>
    <w:p w14:paraId="26BD3E83" w14:textId="77777777" w:rsidR="00BA6DD3" w:rsidRDefault="00BE0864" w:rsidP="00BA6DD3">
      <w:pPr>
        <w:tabs>
          <w:tab w:val="left" w:pos="426"/>
        </w:tabs>
        <w:spacing w:line="240" w:lineRule="atLeast"/>
        <w:ind w:firstLine="0"/>
        <w:jc w:val="center"/>
        <w:rPr>
          <w:b/>
          <w:szCs w:val="28"/>
        </w:rPr>
      </w:pPr>
      <w:r w:rsidRPr="00D274EB">
        <w:rPr>
          <w:b/>
          <w:szCs w:val="28"/>
        </w:rPr>
        <w:t xml:space="preserve">интенсивность движения) и назначение планируемых для размещения </w:t>
      </w:r>
    </w:p>
    <w:p w14:paraId="128734EF" w14:textId="77777777" w:rsidR="00BA6DD3" w:rsidRDefault="00BE0864" w:rsidP="00BA6DD3">
      <w:pPr>
        <w:tabs>
          <w:tab w:val="left" w:pos="426"/>
        </w:tabs>
        <w:spacing w:line="240" w:lineRule="atLeast"/>
        <w:ind w:firstLine="0"/>
        <w:jc w:val="center"/>
        <w:rPr>
          <w:b/>
          <w:szCs w:val="28"/>
        </w:rPr>
      </w:pPr>
      <w:r w:rsidRPr="00D274EB">
        <w:rPr>
          <w:b/>
          <w:szCs w:val="28"/>
        </w:rPr>
        <w:t xml:space="preserve">линейных объектов, а также линейных объектов, подлежащих </w:t>
      </w:r>
    </w:p>
    <w:p w14:paraId="5507DC9F" w14:textId="22A44210" w:rsidR="00BE0864" w:rsidRDefault="00BE0864" w:rsidP="00BA6DD3">
      <w:pPr>
        <w:tabs>
          <w:tab w:val="left" w:pos="426"/>
        </w:tabs>
        <w:spacing w:line="240" w:lineRule="atLeast"/>
        <w:ind w:firstLine="0"/>
        <w:jc w:val="center"/>
        <w:rPr>
          <w:b/>
          <w:szCs w:val="28"/>
        </w:rPr>
      </w:pPr>
      <w:r w:rsidRPr="00D274EB">
        <w:rPr>
          <w:b/>
          <w:szCs w:val="28"/>
        </w:rPr>
        <w:t>реконструкции в связи с изменением их местоположения</w:t>
      </w:r>
      <w:bookmarkEnd w:id="3"/>
    </w:p>
    <w:bookmarkEnd w:id="4"/>
    <w:p w14:paraId="5507DCA0" w14:textId="77777777" w:rsidR="00267080" w:rsidRDefault="00267080" w:rsidP="00BE0864">
      <w:pPr>
        <w:spacing w:line="240" w:lineRule="atLeast"/>
        <w:rPr>
          <w:szCs w:val="28"/>
        </w:rPr>
      </w:pPr>
    </w:p>
    <w:p w14:paraId="5507DCA1" w14:textId="77777777" w:rsidR="00BE0864" w:rsidRPr="002339D7" w:rsidRDefault="00BE0864" w:rsidP="00FA2E45">
      <w:pPr>
        <w:spacing w:line="240" w:lineRule="atLeast"/>
        <w:rPr>
          <w:szCs w:val="28"/>
        </w:rPr>
      </w:pPr>
      <w:r>
        <w:rPr>
          <w:szCs w:val="28"/>
        </w:rPr>
        <w:t>Проект планировки территории</w:t>
      </w:r>
      <w:r w:rsidR="00E16372">
        <w:rPr>
          <w:szCs w:val="28"/>
        </w:rPr>
        <w:t>,</w:t>
      </w:r>
      <w:r>
        <w:rPr>
          <w:szCs w:val="28"/>
        </w:rPr>
        <w:t xml:space="preserve"> </w:t>
      </w:r>
      <w:r w:rsidR="006A0EE3" w:rsidRPr="006A0EE3">
        <w:rPr>
          <w:szCs w:val="28"/>
        </w:rPr>
        <w:t>предусматривающ</w:t>
      </w:r>
      <w:r w:rsidR="0054422F">
        <w:rPr>
          <w:szCs w:val="28"/>
        </w:rPr>
        <w:t>ий</w:t>
      </w:r>
      <w:r w:rsidR="006A0EE3" w:rsidRPr="006A0EE3">
        <w:rPr>
          <w:szCs w:val="28"/>
        </w:rPr>
        <w:t xml:space="preserve"> размещение линейн</w:t>
      </w:r>
      <w:r w:rsidR="006A0EE3" w:rsidRPr="006A0EE3">
        <w:rPr>
          <w:szCs w:val="28"/>
        </w:rPr>
        <w:t>о</w:t>
      </w:r>
      <w:r w:rsidR="006A0EE3" w:rsidRPr="006A0EE3">
        <w:rPr>
          <w:szCs w:val="28"/>
        </w:rPr>
        <w:t>го объекта транспортной инфраструктуры «Железнодорожные пути необщего пользования ООО «ИнвестТрансАзия» по станции Инская Западно-Сибирской железной дороги – филиала ОАО «РЖД», в Первомайском районе (далее – проект планировки)</w:t>
      </w:r>
      <w:r w:rsidR="006A0EE3">
        <w:rPr>
          <w:szCs w:val="28"/>
        </w:rPr>
        <w:t>,</w:t>
      </w:r>
      <w:r w:rsidR="006A0EE3" w:rsidRPr="006A0EE3">
        <w:rPr>
          <w:szCs w:val="28"/>
        </w:rPr>
        <w:t xml:space="preserve"> </w:t>
      </w:r>
      <w:r w:rsidRPr="006A0EE3">
        <w:rPr>
          <w:szCs w:val="28"/>
        </w:rPr>
        <w:t>разработан</w:t>
      </w:r>
      <w:r w:rsidR="00C905BB">
        <w:rPr>
          <w:szCs w:val="28"/>
        </w:rPr>
        <w:t xml:space="preserve"> в отношении территории, расположенной в Первома</w:t>
      </w:r>
      <w:r w:rsidR="00C905BB">
        <w:rPr>
          <w:szCs w:val="28"/>
        </w:rPr>
        <w:t>й</w:t>
      </w:r>
      <w:r w:rsidR="00C905BB">
        <w:rPr>
          <w:szCs w:val="28"/>
        </w:rPr>
        <w:t>ском районе вблизи ул. Первомайской,</w:t>
      </w:r>
      <w:r w:rsidRPr="00474A67">
        <w:rPr>
          <w:szCs w:val="28"/>
        </w:rPr>
        <w:t xml:space="preserve"> </w:t>
      </w:r>
      <w:r w:rsidRPr="002339D7">
        <w:rPr>
          <w:szCs w:val="28"/>
        </w:rPr>
        <w:t>для размещения линейного объекта тран</w:t>
      </w:r>
      <w:r w:rsidRPr="002339D7">
        <w:rPr>
          <w:szCs w:val="28"/>
        </w:rPr>
        <w:t>с</w:t>
      </w:r>
      <w:r w:rsidRPr="002339D7">
        <w:rPr>
          <w:szCs w:val="28"/>
        </w:rPr>
        <w:t>портной инфраструктуры</w:t>
      </w:r>
      <w:r>
        <w:rPr>
          <w:szCs w:val="28"/>
        </w:rPr>
        <w:t xml:space="preserve"> </w:t>
      </w:r>
      <w:r w:rsidRPr="00EB7E3B">
        <w:rPr>
          <w:szCs w:val="28"/>
        </w:rPr>
        <w:t>«Железнодорожные пути необщего пользования ООО «ИнвестТрансАзия» по станции Инская Западно-Сибирской железной дороги – филиала ОАО «РЖД», в Первомайском районе</w:t>
      </w:r>
      <w:r w:rsidR="00E16372">
        <w:rPr>
          <w:szCs w:val="28"/>
        </w:rPr>
        <w:t xml:space="preserve"> </w:t>
      </w:r>
      <w:r w:rsidR="006A0EE3">
        <w:t>(далее – линейный объект)</w:t>
      </w:r>
      <w:r w:rsidRPr="002339D7">
        <w:rPr>
          <w:szCs w:val="28"/>
        </w:rPr>
        <w:t xml:space="preserve">. </w:t>
      </w:r>
    </w:p>
    <w:p w14:paraId="5507DCA2" w14:textId="67648B29" w:rsidR="00BE0864" w:rsidRDefault="00C905BB" w:rsidP="00BE0864">
      <w:pPr>
        <w:spacing w:line="240" w:lineRule="atLeast"/>
        <w:rPr>
          <w:szCs w:val="28"/>
        </w:rPr>
      </w:pPr>
      <w:r>
        <w:rPr>
          <w:szCs w:val="28"/>
        </w:rPr>
        <w:t xml:space="preserve">Наименование линейного объекта </w:t>
      </w:r>
      <w:r w:rsidRPr="00EB7E3B">
        <w:rPr>
          <w:szCs w:val="28"/>
        </w:rPr>
        <w:t>–</w:t>
      </w:r>
      <w:r w:rsidR="00BE0864">
        <w:rPr>
          <w:szCs w:val="28"/>
        </w:rPr>
        <w:t xml:space="preserve"> </w:t>
      </w:r>
      <w:r w:rsidR="00BE0864" w:rsidRPr="00EB7E3B">
        <w:rPr>
          <w:szCs w:val="28"/>
        </w:rPr>
        <w:t>Железнодорожные пути необщего пол</w:t>
      </w:r>
      <w:r w:rsidR="00BE0864" w:rsidRPr="00EB7E3B">
        <w:rPr>
          <w:szCs w:val="28"/>
        </w:rPr>
        <w:t>ь</w:t>
      </w:r>
      <w:r w:rsidR="00BE0864" w:rsidRPr="00EB7E3B">
        <w:rPr>
          <w:szCs w:val="28"/>
        </w:rPr>
        <w:t>зования ООО «ИнвестТрансАзия» по станции Инская Западно-Сибирской желе</w:t>
      </w:r>
      <w:r w:rsidR="00BE0864" w:rsidRPr="00EB7E3B">
        <w:rPr>
          <w:szCs w:val="28"/>
        </w:rPr>
        <w:t>з</w:t>
      </w:r>
      <w:r w:rsidR="00BE0864" w:rsidRPr="00EB7E3B">
        <w:rPr>
          <w:szCs w:val="28"/>
        </w:rPr>
        <w:t>ной дороги – филиала ОАО «РЖД</w:t>
      </w:r>
      <w:r w:rsidR="0085599B">
        <w:rPr>
          <w:szCs w:val="28"/>
        </w:rPr>
        <w:t>»</w:t>
      </w:r>
      <w:r w:rsidR="00BE0864">
        <w:rPr>
          <w:szCs w:val="28"/>
        </w:rPr>
        <w:t>.</w:t>
      </w:r>
    </w:p>
    <w:p w14:paraId="5507DCA3" w14:textId="77777777" w:rsidR="00BE0864" w:rsidRDefault="00BE0864" w:rsidP="00BE0864">
      <w:pPr>
        <w:spacing w:line="240" w:lineRule="atLeast"/>
        <w:rPr>
          <w:szCs w:val="28"/>
        </w:rPr>
      </w:pPr>
      <w:r w:rsidRPr="004040C1">
        <w:rPr>
          <w:szCs w:val="28"/>
        </w:rPr>
        <w:t>Площ</w:t>
      </w:r>
      <w:r>
        <w:rPr>
          <w:szCs w:val="28"/>
        </w:rPr>
        <w:t>адь планируемой территории – 10,66</w:t>
      </w:r>
      <w:r w:rsidRPr="004040C1">
        <w:rPr>
          <w:szCs w:val="28"/>
        </w:rPr>
        <w:t xml:space="preserve"> га.</w:t>
      </w:r>
    </w:p>
    <w:p w14:paraId="5507DCA4" w14:textId="4CB9A0AF" w:rsidR="00BE0864" w:rsidRDefault="00BE0864" w:rsidP="00BE0864">
      <w:pPr>
        <w:spacing w:line="240" w:lineRule="atLeast"/>
        <w:rPr>
          <w:szCs w:val="28"/>
        </w:rPr>
      </w:pPr>
      <w:r w:rsidRPr="001956EC">
        <w:rPr>
          <w:szCs w:val="28"/>
        </w:rPr>
        <w:t>Участок проектируемого развития железнодорожной инфраструктуры ж</w:t>
      </w:r>
      <w:r w:rsidRPr="001956EC">
        <w:rPr>
          <w:szCs w:val="28"/>
        </w:rPr>
        <w:t>е</w:t>
      </w:r>
      <w:r w:rsidRPr="001956EC">
        <w:rPr>
          <w:szCs w:val="28"/>
        </w:rPr>
        <w:t>лезнодорожного пути необщего пользования ООО «ИнвестТрансАзия» по ста</w:t>
      </w:r>
      <w:r w:rsidRPr="001956EC">
        <w:rPr>
          <w:szCs w:val="28"/>
        </w:rPr>
        <w:t>н</w:t>
      </w:r>
      <w:r w:rsidRPr="001956EC">
        <w:rPr>
          <w:szCs w:val="28"/>
        </w:rPr>
        <w:t>ции Инская За</w:t>
      </w:r>
      <w:r>
        <w:rPr>
          <w:szCs w:val="28"/>
        </w:rPr>
        <w:t>падно-Сибирской железной дороги –</w:t>
      </w:r>
      <w:r w:rsidRPr="001956EC">
        <w:rPr>
          <w:szCs w:val="28"/>
        </w:rPr>
        <w:t xml:space="preserve"> филиала ОАО «РЖД» расп</w:t>
      </w:r>
      <w:r w:rsidRPr="001956EC">
        <w:rPr>
          <w:szCs w:val="28"/>
        </w:rPr>
        <w:t>о</w:t>
      </w:r>
      <w:r w:rsidRPr="001956EC">
        <w:rPr>
          <w:szCs w:val="28"/>
        </w:rPr>
        <w:t>л</w:t>
      </w:r>
      <w:r>
        <w:rPr>
          <w:szCs w:val="28"/>
        </w:rPr>
        <w:t>ожен</w:t>
      </w:r>
      <w:r w:rsidRPr="001956EC">
        <w:rPr>
          <w:szCs w:val="28"/>
        </w:rPr>
        <w:t xml:space="preserve"> по адресу: Российская Федерация, Новосибирская область, г</w:t>
      </w:r>
      <w:r w:rsidR="0085599B">
        <w:rPr>
          <w:szCs w:val="28"/>
        </w:rPr>
        <w:t>ород</w:t>
      </w:r>
      <w:r w:rsidRPr="001956EC">
        <w:rPr>
          <w:szCs w:val="28"/>
        </w:rPr>
        <w:t xml:space="preserve"> Н</w:t>
      </w:r>
      <w:r w:rsidR="004F61B8">
        <w:rPr>
          <w:szCs w:val="28"/>
        </w:rPr>
        <w:t>овос</w:t>
      </w:r>
      <w:r w:rsidR="004F61B8">
        <w:rPr>
          <w:szCs w:val="28"/>
        </w:rPr>
        <w:t>и</w:t>
      </w:r>
      <w:r w:rsidR="004F61B8">
        <w:rPr>
          <w:szCs w:val="28"/>
        </w:rPr>
        <w:t>бирск, ул. Электровозная</w:t>
      </w:r>
      <w:r w:rsidRPr="001956EC">
        <w:rPr>
          <w:szCs w:val="28"/>
        </w:rPr>
        <w:t xml:space="preserve"> в пределах</w:t>
      </w:r>
      <w:r>
        <w:rPr>
          <w:szCs w:val="28"/>
        </w:rPr>
        <w:t xml:space="preserve"> земельного участка с кадастро</w:t>
      </w:r>
      <w:r w:rsidRPr="001956EC">
        <w:rPr>
          <w:szCs w:val="28"/>
        </w:rPr>
        <w:t>вым номером 54:35:083920:711</w:t>
      </w:r>
      <w:r>
        <w:rPr>
          <w:szCs w:val="28"/>
        </w:rPr>
        <w:t>.</w:t>
      </w:r>
    </w:p>
    <w:p w14:paraId="5507DCA5" w14:textId="77777777" w:rsidR="00BE0864" w:rsidRDefault="00BE0864" w:rsidP="00BE0864">
      <w:pPr>
        <w:spacing w:line="240" w:lineRule="atLeast"/>
        <w:rPr>
          <w:szCs w:val="28"/>
        </w:rPr>
      </w:pPr>
      <w:r>
        <w:rPr>
          <w:szCs w:val="28"/>
        </w:rPr>
        <w:t xml:space="preserve">Проектной документацией </w:t>
      </w:r>
      <w:r w:rsidRPr="001956EC">
        <w:rPr>
          <w:szCs w:val="28"/>
        </w:rPr>
        <w:t>«Развитие железнодорожной инфраструктуры железнодорожного пути необщего пользования ООО «ИнвестТрансАзия» по станции Инская За</w:t>
      </w:r>
      <w:r>
        <w:rPr>
          <w:szCs w:val="28"/>
        </w:rPr>
        <w:t xml:space="preserve">падно-Сибирской железной дороги – </w:t>
      </w:r>
      <w:r w:rsidRPr="001956EC">
        <w:rPr>
          <w:szCs w:val="28"/>
        </w:rPr>
        <w:t>филиала ОАО «РЖД»</w:t>
      </w:r>
      <w:r w:rsidR="004F61B8">
        <w:rPr>
          <w:szCs w:val="28"/>
        </w:rPr>
        <w:t xml:space="preserve"> (далее – проектная документация)</w:t>
      </w:r>
      <w:r w:rsidRPr="001956EC">
        <w:rPr>
          <w:szCs w:val="28"/>
        </w:rPr>
        <w:t xml:space="preserve"> </w:t>
      </w:r>
      <w:r>
        <w:rPr>
          <w:szCs w:val="28"/>
        </w:rPr>
        <w:t>предусматривается</w:t>
      </w:r>
      <w:r w:rsidRPr="001956EC">
        <w:rPr>
          <w:szCs w:val="28"/>
        </w:rPr>
        <w:t xml:space="preserve"> увеличение ремонтных </w:t>
      </w:r>
      <w:r>
        <w:rPr>
          <w:szCs w:val="28"/>
        </w:rPr>
        <w:t>п</w:t>
      </w:r>
      <w:r>
        <w:rPr>
          <w:szCs w:val="28"/>
        </w:rPr>
        <w:t>о</w:t>
      </w:r>
      <w:r>
        <w:rPr>
          <w:szCs w:val="28"/>
        </w:rPr>
        <w:t>зиций для обсл</w:t>
      </w:r>
      <w:r w:rsidR="009B2088">
        <w:rPr>
          <w:szCs w:val="28"/>
        </w:rPr>
        <w:t>уживания подвижного состава путе</w:t>
      </w:r>
      <w:r>
        <w:rPr>
          <w:szCs w:val="28"/>
        </w:rPr>
        <w:t xml:space="preserve">м разработки проекта новых </w:t>
      </w:r>
      <w:r w:rsidRPr="001956EC">
        <w:rPr>
          <w:szCs w:val="28"/>
        </w:rPr>
        <w:t>железнодорожных путей необщего пользования №</w:t>
      </w:r>
      <w:r>
        <w:rPr>
          <w:szCs w:val="28"/>
        </w:rPr>
        <w:t xml:space="preserve"> </w:t>
      </w:r>
      <w:r w:rsidRPr="001956EC">
        <w:rPr>
          <w:szCs w:val="28"/>
        </w:rPr>
        <w:t>5 и №</w:t>
      </w:r>
      <w:r>
        <w:rPr>
          <w:szCs w:val="28"/>
        </w:rPr>
        <w:t xml:space="preserve"> </w:t>
      </w:r>
      <w:r w:rsidRPr="001956EC">
        <w:rPr>
          <w:szCs w:val="28"/>
        </w:rPr>
        <w:t>6, а также переустро</w:t>
      </w:r>
      <w:r w:rsidRPr="001956EC">
        <w:rPr>
          <w:szCs w:val="28"/>
        </w:rPr>
        <w:t>й</w:t>
      </w:r>
      <w:r w:rsidRPr="001956EC">
        <w:rPr>
          <w:szCs w:val="28"/>
        </w:rPr>
        <w:t>ство участка железнодорожного пути необщего пользования №</w:t>
      </w:r>
      <w:r>
        <w:rPr>
          <w:szCs w:val="28"/>
        </w:rPr>
        <w:t xml:space="preserve"> </w:t>
      </w:r>
      <w:r w:rsidRPr="001956EC">
        <w:rPr>
          <w:szCs w:val="28"/>
        </w:rPr>
        <w:t>4. Объектом пр</w:t>
      </w:r>
      <w:r w:rsidRPr="001956EC">
        <w:rPr>
          <w:szCs w:val="28"/>
        </w:rPr>
        <w:t>о</w:t>
      </w:r>
      <w:r w:rsidRPr="001956EC">
        <w:rPr>
          <w:szCs w:val="28"/>
        </w:rPr>
        <w:lastRenderedPageBreak/>
        <w:t>ектирования является комплекс железнодорожных путей необщего пользования, относящихся к объектам транспортной инфраструктуры.</w:t>
      </w:r>
    </w:p>
    <w:p w14:paraId="5507DCA6" w14:textId="77777777" w:rsidR="00BE0864" w:rsidRDefault="00BE0864" w:rsidP="00BE0864">
      <w:pPr>
        <w:spacing w:line="240" w:lineRule="atLeast"/>
        <w:rPr>
          <w:szCs w:val="28"/>
        </w:rPr>
      </w:pPr>
      <w:r w:rsidRPr="001956EC">
        <w:rPr>
          <w:szCs w:val="28"/>
        </w:rPr>
        <w:t>Класс объекта проектирования – наземный комплекс железнодорожных п</w:t>
      </w:r>
      <w:r w:rsidRPr="001956EC">
        <w:rPr>
          <w:szCs w:val="28"/>
        </w:rPr>
        <w:t>у</w:t>
      </w:r>
      <w:r w:rsidRPr="001956EC">
        <w:rPr>
          <w:szCs w:val="28"/>
        </w:rPr>
        <w:t>те</w:t>
      </w:r>
      <w:r>
        <w:rPr>
          <w:szCs w:val="28"/>
        </w:rPr>
        <w:t>й необщего пользования 5 класса.</w:t>
      </w:r>
    </w:p>
    <w:p w14:paraId="5507DCA7" w14:textId="77777777" w:rsidR="00BE0864" w:rsidRPr="001956EC" w:rsidRDefault="00BE0864" w:rsidP="00BE0864">
      <w:pPr>
        <w:spacing w:line="240" w:lineRule="atLeast"/>
        <w:rPr>
          <w:szCs w:val="28"/>
        </w:rPr>
      </w:pPr>
      <w:r w:rsidRPr="001956EC">
        <w:rPr>
          <w:szCs w:val="28"/>
        </w:rPr>
        <w:t>Пути №</w:t>
      </w:r>
      <w:r>
        <w:rPr>
          <w:szCs w:val="28"/>
        </w:rPr>
        <w:t xml:space="preserve"> </w:t>
      </w:r>
      <w:r w:rsidRPr="001956EC">
        <w:rPr>
          <w:szCs w:val="28"/>
        </w:rPr>
        <w:t>4 и №</w:t>
      </w:r>
      <w:r>
        <w:rPr>
          <w:szCs w:val="28"/>
        </w:rPr>
        <w:t xml:space="preserve"> </w:t>
      </w:r>
      <w:r w:rsidRPr="001956EC">
        <w:rPr>
          <w:szCs w:val="28"/>
        </w:rPr>
        <w:t>5 пред</w:t>
      </w:r>
      <w:r>
        <w:rPr>
          <w:szCs w:val="28"/>
        </w:rPr>
        <w:t>назначены для</w:t>
      </w:r>
      <w:r w:rsidRPr="001956EC">
        <w:rPr>
          <w:szCs w:val="28"/>
        </w:rPr>
        <w:t xml:space="preserve"> погрузки-выгр</w:t>
      </w:r>
      <w:r>
        <w:rPr>
          <w:szCs w:val="28"/>
        </w:rPr>
        <w:t>узки, а также ремонта в</w:t>
      </w:r>
      <w:r>
        <w:rPr>
          <w:szCs w:val="28"/>
        </w:rPr>
        <w:t>а</w:t>
      </w:r>
      <w:r>
        <w:rPr>
          <w:szCs w:val="28"/>
        </w:rPr>
        <w:t xml:space="preserve">гонов. </w:t>
      </w:r>
      <w:r w:rsidRPr="001956EC">
        <w:rPr>
          <w:szCs w:val="28"/>
        </w:rPr>
        <w:t>Путь №</w:t>
      </w:r>
      <w:r>
        <w:rPr>
          <w:szCs w:val="28"/>
        </w:rPr>
        <w:t xml:space="preserve"> </w:t>
      </w:r>
      <w:r w:rsidRPr="001956EC">
        <w:rPr>
          <w:szCs w:val="28"/>
        </w:rPr>
        <w:t>6 –</w:t>
      </w:r>
      <w:r w:rsidR="00832A2C">
        <w:rPr>
          <w:szCs w:val="28"/>
        </w:rPr>
        <w:t xml:space="preserve"> </w:t>
      </w:r>
      <w:r w:rsidRPr="001956EC">
        <w:rPr>
          <w:szCs w:val="28"/>
        </w:rPr>
        <w:t>деповской, предназначен для отстоя локомотива.</w:t>
      </w:r>
    </w:p>
    <w:p w14:paraId="5507DCA8" w14:textId="0A5B9582" w:rsidR="00BE0864" w:rsidRPr="001956EC" w:rsidRDefault="00BE0864" w:rsidP="00BE0864">
      <w:pPr>
        <w:spacing w:line="240" w:lineRule="atLeast"/>
        <w:rPr>
          <w:szCs w:val="28"/>
        </w:rPr>
      </w:pPr>
      <w:r>
        <w:rPr>
          <w:szCs w:val="28"/>
        </w:rPr>
        <w:t>Проектируемый</w:t>
      </w:r>
      <w:r w:rsidRPr="001956EC">
        <w:rPr>
          <w:szCs w:val="28"/>
        </w:rPr>
        <w:t xml:space="preserve"> путь №</w:t>
      </w:r>
      <w:r>
        <w:rPr>
          <w:szCs w:val="28"/>
        </w:rPr>
        <w:t xml:space="preserve"> </w:t>
      </w:r>
      <w:r w:rsidRPr="001956EC">
        <w:rPr>
          <w:szCs w:val="28"/>
        </w:rPr>
        <w:t xml:space="preserve">6 </w:t>
      </w:r>
      <w:r>
        <w:rPr>
          <w:szCs w:val="28"/>
        </w:rPr>
        <w:t>примыкает</w:t>
      </w:r>
      <w:r w:rsidRPr="001956EC">
        <w:rPr>
          <w:szCs w:val="28"/>
        </w:rPr>
        <w:t xml:space="preserve"> к с</w:t>
      </w:r>
      <w:r>
        <w:rPr>
          <w:szCs w:val="28"/>
        </w:rPr>
        <w:t xml:space="preserve">уществующему железнодорожному </w:t>
      </w:r>
      <w:r w:rsidRPr="001956EC">
        <w:rPr>
          <w:szCs w:val="28"/>
        </w:rPr>
        <w:t>пути необщего пользования №</w:t>
      </w:r>
      <w:r>
        <w:rPr>
          <w:szCs w:val="28"/>
        </w:rPr>
        <w:t xml:space="preserve"> 1 через стрелочный пере</w:t>
      </w:r>
      <w:r w:rsidRPr="001956EC">
        <w:rPr>
          <w:szCs w:val="28"/>
        </w:rPr>
        <w:t>вод №</w:t>
      </w:r>
      <w:r>
        <w:rPr>
          <w:szCs w:val="28"/>
        </w:rPr>
        <w:t xml:space="preserve"> </w:t>
      </w:r>
      <w:r w:rsidRPr="001956EC">
        <w:rPr>
          <w:szCs w:val="28"/>
        </w:rPr>
        <w:t xml:space="preserve">6, </w:t>
      </w:r>
      <w:r>
        <w:rPr>
          <w:szCs w:val="28"/>
        </w:rPr>
        <w:t xml:space="preserve">расположенный на расстоянии 6 метров </w:t>
      </w:r>
      <w:r w:rsidRPr="001956EC">
        <w:rPr>
          <w:szCs w:val="28"/>
        </w:rPr>
        <w:t>от переднего стыка рамного рельса стрелочного перевода №</w:t>
      </w:r>
      <w:r w:rsidR="009D3FBD">
        <w:rPr>
          <w:szCs w:val="28"/>
        </w:rPr>
        <w:t> </w:t>
      </w:r>
      <w:r w:rsidRPr="001956EC">
        <w:rPr>
          <w:szCs w:val="28"/>
        </w:rPr>
        <w:t>2 в направлении стрелочного перевода №</w:t>
      </w:r>
      <w:r>
        <w:rPr>
          <w:szCs w:val="28"/>
        </w:rPr>
        <w:t xml:space="preserve"> </w:t>
      </w:r>
      <w:r w:rsidRPr="001956EC">
        <w:rPr>
          <w:szCs w:val="28"/>
        </w:rPr>
        <w:t xml:space="preserve">829. </w:t>
      </w:r>
    </w:p>
    <w:p w14:paraId="5507DCA9" w14:textId="77777777" w:rsidR="00BE0864" w:rsidRDefault="00BE0864" w:rsidP="00BE0864">
      <w:pPr>
        <w:spacing w:line="240" w:lineRule="atLeast"/>
        <w:rPr>
          <w:szCs w:val="28"/>
        </w:rPr>
      </w:pPr>
      <w:r w:rsidRPr="001956EC">
        <w:rPr>
          <w:szCs w:val="28"/>
        </w:rPr>
        <w:t>Проектируемый путь №</w:t>
      </w:r>
      <w:r>
        <w:rPr>
          <w:szCs w:val="28"/>
        </w:rPr>
        <w:t xml:space="preserve"> </w:t>
      </w:r>
      <w:r w:rsidRPr="001956EC">
        <w:rPr>
          <w:szCs w:val="28"/>
        </w:rPr>
        <w:t xml:space="preserve">5 </w:t>
      </w:r>
      <w:r>
        <w:rPr>
          <w:szCs w:val="28"/>
        </w:rPr>
        <w:t>примыкает</w:t>
      </w:r>
      <w:r w:rsidRPr="001956EC">
        <w:rPr>
          <w:szCs w:val="28"/>
        </w:rPr>
        <w:t xml:space="preserve"> к</w:t>
      </w:r>
      <w:r>
        <w:rPr>
          <w:szCs w:val="28"/>
        </w:rPr>
        <w:t xml:space="preserve"> существующему железнодорожному пу</w:t>
      </w:r>
      <w:r w:rsidRPr="001956EC">
        <w:rPr>
          <w:szCs w:val="28"/>
        </w:rPr>
        <w:t>ти необщего пользования №</w:t>
      </w:r>
      <w:r>
        <w:rPr>
          <w:szCs w:val="28"/>
        </w:rPr>
        <w:t xml:space="preserve"> 4 </w:t>
      </w:r>
      <w:r w:rsidRPr="001956EC">
        <w:rPr>
          <w:szCs w:val="28"/>
        </w:rPr>
        <w:t>стрелочным переводом №</w:t>
      </w:r>
      <w:r>
        <w:rPr>
          <w:szCs w:val="28"/>
        </w:rPr>
        <w:t xml:space="preserve"> </w:t>
      </w:r>
      <w:r w:rsidRPr="001956EC">
        <w:rPr>
          <w:szCs w:val="28"/>
        </w:rPr>
        <w:t xml:space="preserve">1, </w:t>
      </w:r>
      <w:r>
        <w:rPr>
          <w:szCs w:val="28"/>
        </w:rPr>
        <w:t xml:space="preserve">расположенным на расстоянии 6,5 метра от </w:t>
      </w:r>
      <w:r w:rsidRPr="001956EC">
        <w:rPr>
          <w:szCs w:val="28"/>
        </w:rPr>
        <w:t>хвоста крестовины стрелочного перевода №</w:t>
      </w:r>
      <w:r>
        <w:rPr>
          <w:szCs w:val="28"/>
        </w:rPr>
        <w:t xml:space="preserve"> </w:t>
      </w:r>
      <w:r w:rsidRPr="001956EC">
        <w:rPr>
          <w:szCs w:val="28"/>
        </w:rPr>
        <w:t>5. Участок</w:t>
      </w:r>
      <w:r>
        <w:rPr>
          <w:szCs w:val="28"/>
        </w:rPr>
        <w:t xml:space="preserve"> существующего железнодорожного</w:t>
      </w:r>
      <w:r w:rsidRPr="001956EC">
        <w:rPr>
          <w:szCs w:val="28"/>
        </w:rPr>
        <w:t xml:space="preserve"> пути необщего пользования №</w:t>
      </w:r>
      <w:r w:rsidR="00832A2C">
        <w:rPr>
          <w:szCs w:val="28"/>
        </w:rPr>
        <w:t xml:space="preserve"> 4, принадл</w:t>
      </w:r>
      <w:r w:rsidR="00832A2C">
        <w:rPr>
          <w:szCs w:val="28"/>
        </w:rPr>
        <w:t>е</w:t>
      </w:r>
      <w:r w:rsidR="00832A2C">
        <w:rPr>
          <w:szCs w:val="28"/>
        </w:rPr>
        <w:t>жащий обществу с ограниченной ответственностью «</w:t>
      </w:r>
      <w:r w:rsidR="00832A2C" w:rsidRPr="00832A2C">
        <w:rPr>
          <w:szCs w:val="28"/>
        </w:rPr>
        <w:t>ИнвестТрансАзия</w:t>
      </w:r>
      <w:r w:rsidR="00832A2C">
        <w:rPr>
          <w:szCs w:val="28"/>
        </w:rPr>
        <w:t xml:space="preserve">» (далее − </w:t>
      </w:r>
      <w:r w:rsidRPr="004F61B8">
        <w:rPr>
          <w:szCs w:val="28"/>
        </w:rPr>
        <w:t>ООО «ИТА»</w:t>
      </w:r>
      <w:r w:rsidR="00832A2C" w:rsidRPr="004F61B8">
        <w:rPr>
          <w:szCs w:val="28"/>
        </w:rPr>
        <w:t>),</w:t>
      </w:r>
      <w:r w:rsidRPr="004F61B8">
        <w:rPr>
          <w:szCs w:val="28"/>
        </w:rPr>
        <w:t xml:space="preserve"> (ПК1+70 – ПК2+80) подвергается </w:t>
      </w:r>
      <w:r w:rsidR="004B7D2B">
        <w:rPr>
          <w:szCs w:val="28"/>
        </w:rPr>
        <w:t>переустройству</w:t>
      </w:r>
      <w:r w:rsidR="002F40AD" w:rsidRPr="004F61B8">
        <w:rPr>
          <w:szCs w:val="28"/>
        </w:rPr>
        <w:t xml:space="preserve"> </w:t>
      </w:r>
      <w:r w:rsidRPr="004F61B8">
        <w:rPr>
          <w:szCs w:val="28"/>
        </w:rPr>
        <w:t>пут</w:t>
      </w:r>
      <w:r w:rsidR="002F40AD" w:rsidRPr="004F61B8">
        <w:rPr>
          <w:szCs w:val="28"/>
        </w:rPr>
        <w:t>е</w:t>
      </w:r>
      <w:r w:rsidRPr="004F61B8">
        <w:rPr>
          <w:szCs w:val="28"/>
        </w:rPr>
        <w:t>м демонтажа</w:t>
      </w:r>
      <w:r w:rsidRPr="001956EC">
        <w:rPr>
          <w:szCs w:val="28"/>
        </w:rPr>
        <w:t xml:space="preserve"> стрелочного перевода №</w:t>
      </w:r>
      <w:r>
        <w:rPr>
          <w:szCs w:val="28"/>
        </w:rPr>
        <w:t xml:space="preserve"> </w:t>
      </w:r>
      <w:r w:rsidRPr="001956EC">
        <w:rPr>
          <w:szCs w:val="28"/>
        </w:rPr>
        <w:t>3, восстановления рельсовой колеи на участке демонт</w:t>
      </w:r>
      <w:r w:rsidRPr="001956EC">
        <w:rPr>
          <w:szCs w:val="28"/>
        </w:rPr>
        <w:t>а</w:t>
      </w:r>
      <w:r w:rsidRPr="001956EC">
        <w:rPr>
          <w:szCs w:val="28"/>
        </w:rPr>
        <w:t>жа и подъ</w:t>
      </w:r>
      <w:r w:rsidR="002F40AD">
        <w:rPr>
          <w:szCs w:val="28"/>
        </w:rPr>
        <w:t>е</w:t>
      </w:r>
      <w:r w:rsidRPr="001956EC">
        <w:rPr>
          <w:szCs w:val="28"/>
        </w:rPr>
        <w:t>мки пути на балласт.</w:t>
      </w:r>
    </w:p>
    <w:p w14:paraId="5507DCAB" w14:textId="111F0527" w:rsidR="00BE0864" w:rsidRDefault="00BE0864" w:rsidP="00BE0864">
      <w:pPr>
        <w:spacing w:line="240" w:lineRule="atLeast"/>
        <w:rPr>
          <w:szCs w:val="28"/>
        </w:rPr>
      </w:pPr>
      <w:r w:rsidRPr="00D969E4">
        <w:rPr>
          <w:szCs w:val="28"/>
        </w:rPr>
        <w:t>Основные технические характеристики линейного</w:t>
      </w:r>
      <w:r>
        <w:rPr>
          <w:szCs w:val="28"/>
        </w:rPr>
        <w:t xml:space="preserve"> объекта приведены в таблице 1</w:t>
      </w:r>
      <w:r w:rsidRPr="00D969E4">
        <w:rPr>
          <w:szCs w:val="28"/>
        </w:rPr>
        <w:t>.</w:t>
      </w:r>
    </w:p>
    <w:p w14:paraId="6E155F1D" w14:textId="77777777" w:rsidR="00FA2E45" w:rsidRPr="00D969E4" w:rsidRDefault="00FA2E45" w:rsidP="00BE0864">
      <w:pPr>
        <w:spacing w:line="240" w:lineRule="atLeast"/>
        <w:rPr>
          <w:szCs w:val="28"/>
        </w:rPr>
      </w:pPr>
    </w:p>
    <w:p w14:paraId="5507DCAC" w14:textId="77777777" w:rsidR="00A071B3" w:rsidRDefault="00BE0864" w:rsidP="00BE0864">
      <w:pPr>
        <w:spacing w:line="240" w:lineRule="atLeast"/>
        <w:jc w:val="right"/>
        <w:rPr>
          <w:rFonts w:eastAsia="Calibri"/>
          <w:szCs w:val="28"/>
        </w:rPr>
      </w:pPr>
      <w:r w:rsidRPr="00474A67">
        <w:rPr>
          <w:rFonts w:eastAsia="Calibri"/>
          <w:szCs w:val="28"/>
        </w:rPr>
        <w:t>Таблица 1</w:t>
      </w:r>
    </w:p>
    <w:p w14:paraId="5507DCAD" w14:textId="0166EE0B" w:rsidR="00BE0864" w:rsidRDefault="00BE0864" w:rsidP="00BE0864">
      <w:pPr>
        <w:spacing w:line="240" w:lineRule="atLeast"/>
        <w:jc w:val="right"/>
        <w:rPr>
          <w:rFonts w:eastAsia="Calibri"/>
          <w:szCs w:val="28"/>
        </w:rPr>
      </w:pPr>
    </w:p>
    <w:p w14:paraId="5507DCAE" w14:textId="77777777" w:rsidR="00BE0864" w:rsidRDefault="00BE0864" w:rsidP="008C793F">
      <w:pPr>
        <w:spacing w:line="240" w:lineRule="atLeast"/>
        <w:ind w:firstLine="0"/>
        <w:jc w:val="center"/>
        <w:rPr>
          <w:rFonts w:eastAsia="Calibri"/>
          <w:szCs w:val="28"/>
        </w:rPr>
      </w:pPr>
      <w:r w:rsidRPr="003A532F">
        <w:rPr>
          <w:rFonts w:eastAsia="Calibri"/>
          <w:szCs w:val="28"/>
        </w:rPr>
        <w:t>Основные технические характеристики</w:t>
      </w:r>
      <w:r>
        <w:rPr>
          <w:rFonts w:eastAsia="Calibri"/>
          <w:szCs w:val="28"/>
        </w:rPr>
        <w:t xml:space="preserve"> проектируемого пути</w:t>
      </w:r>
    </w:p>
    <w:p w14:paraId="5507DCAF" w14:textId="77777777" w:rsidR="00832A2C" w:rsidRPr="003A532F" w:rsidRDefault="00832A2C" w:rsidP="00BE0864">
      <w:pPr>
        <w:spacing w:line="240" w:lineRule="atLeast"/>
        <w:jc w:val="center"/>
        <w:rPr>
          <w:rFonts w:eastAsia="Calibri"/>
          <w:szCs w:val="28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5"/>
        <w:gridCol w:w="4962"/>
        <w:gridCol w:w="1823"/>
        <w:gridCol w:w="2678"/>
      </w:tblGrid>
      <w:tr w:rsidR="00BE0864" w:rsidRPr="00B857AA" w14:paraId="5507DCB5" w14:textId="77777777" w:rsidTr="00B857AA">
        <w:trPr>
          <w:trHeight w:val="444"/>
          <w:tblHeader/>
          <w:jc w:val="center"/>
        </w:trPr>
        <w:tc>
          <w:tcPr>
            <w:tcW w:w="333" w:type="pct"/>
          </w:tcPr>
          <w:p w14:paraId="5507DCB0" w14:textId="77777777" w:rsidR="00BE0864" w:rsidRPr="00B857AA" w:rsidRDefault="00BE0864" w:rsidP="001D7852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№ п/п</w:t>
            </w:r>
          </w:p>
        </w:tc>
        <w:tc>
          <w:tcPr>
            <w:tcW w:w="2447" w:type="pct"/>
          </w:tcPr>
          <w:p w14:paraId="5507DCB1" w14:textId="77777777" w:rsidR="00BE0864" w:rsidRPr="00B857AA" w:rsidRDefault="00BE0864" w:rsidP="001D7852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Наименование параметра</w:t>
            </w:r>
          </w:p>
        </w:tc>
        <w:tc>
          <w:tcPr>
            <w:tcW w:w="899" w:type="pct"/>
          </w:tcPr>
          <w:p w14:paraId="5507DCB2" w14:textId="77777777" w:rsidR="00BE0864" w:rsidRPr="00B857AA" w:rsidRDefault="00BE0864" w:rsidP="001D7852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B857AA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Единица</w:t>
            </w:r>
          </w:p>
          <w:p w14:paraId="5507DCB3" w14:textId="77777777" w:rsidR="00BE0864" w:rsidRPr="00B857AA" w:rsidRDefault="00BE0864" w:rsidP="001D7852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sz w:val="28"/>
                <w:szCs w:val="28"/>
              </w:rPr>
              <w:t>измерения</w:t>
            </w:r>
          </w:p>
        </w:tc>
        <w:tc>
          <w:tcPr>
            <w:tcW w:w="1321" w:type="pct"/>
          </w:tcPr>
          <w:p w14:paraId="5507DCB4" w14:textId="77777777" w:rsidR="00BE0864" w:rsidRPr="00B857AA" w:rsidRDefault="00BE0864" w:rsidP="001D7852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Параметры</w:t>
            </w:r>
          </w:p>
        </w:tc>
      </w:tr>
    </w:tbl>
    <w:p w14:paraId="5507DCB6" w14:textId="77777777" w:rsidR="00BE0864" w:rsidRPr="00F80DD1" w:rsidRDefault="00BE0864" w:rsidP="00BE0864">
      <w:pPr>
        <w:rPr>
          <w:rFonts w:eastAsia="Calibri"/>
          <w:sz w:val="2"/>
          <w:szCs w:val="2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5"/>
        <w:gridCol w:w="4962"/>
        <w:gridCol w:w="1823"/>
        <w:gridCol w:w="2678"/>
      </w:tblGrid>
      <w:tr w:rsidR="00BE0864" w:rsidRPr="00B857AA" w14:paraId="5507DCBB" w14:textId="77777777" w:rsidTr="000C16CE">
        <w:trPr>
          <w:trHeight w:val="20"/>
          <w:tblHeader/>
          <w:jc w:val="center"/>
        </w:trPr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07DCB7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1</w:t>
            </w:r>
          </w:p>
        </w:tc>
        <w:tc>
          <w:tcPr>
            <w:tcW w:w="24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7DCB8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2</w:t>
            </w:r>
          </w:p>
        </w:tc>
        <w:tc>
          <w:tcPr>
            <w:tcW w:w="8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7DCB9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3</w:t>
            </w:r>
          </w:p>
        </w:tc>
        <w:tc>
          <w:tcPr>
            <w:tcW w:w="1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7DCBA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4</w:t>
            </w:r>
          </w:p>
        </w:tc>
      </w:tr>
      <w:tr w:rsidR="00BE0864" w:rsidRPr="00B857AA" w14:paraId="5507DCC0" w14:textId="77777777" w:rsidTr="000C16CE">
        <w:trPr>
          <w:trHeight w:val="20"/>
          <w:jc w:val="center"/>
        </w:trPr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7DCBC" w14:textId="77777777" w:rsidR="00BE0864" w:rsidRPr="00B857AA" w:rsidRDefault="00BE0864" w:rsidP="008F0C03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1</w:t>
            </w:r>
          </w:p>
        </w:tc>
        <w:tc>
          <w:tcPr>
            <w:tcW w:w="24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7DCBD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 xml:space="preserve">Вид </w:t>
            </w:r>
            <w:r w:rsidR="00947EAA" w:rsidRPr="00B857AA">
              <w:rPr>
                <w:iCs/>
                <w:sz w:val="28"/>
                <w:szCs w:val="28"/>
              </w:rPr>
              <w:t>работ</w:t>
            </w:r>
          </w:p>
        </w:tc>
        <w:tc>
          <w:tcPr>
            <w:tcW w:w="8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7DCBE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-</w:t>
            </w:r>
          </w:p>
        </w:tc>
        <w:tc>
          <w:tcPr>
            <w:tcW w:w="1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7DCBF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строительство</w:t>
            </w:r>
          </w:p>
        </w:tc>
      </w:tr>
      <w:tr w:rsidR="00BE0864" w:rsidRPr="00B857AA" w14:paraId="5507DCC5" w14:textId="77777777" w:rsidTr="000C16CE">
        <w:trPr>
          <w:trHeight w:val="20"/>
          <w:jc w:val="center"/>
        </w:trPr>
        <w:tc>
          <w:tcPr>
            <w:tcW w:w="333" w:type="pct"/>
          </w:tcPr>
          <w:p w14:paraId="5507DCC1" w14:textId="77777777" w:rsidR="00BE0864" w:rsidRPr="00B857AA" w:rsidRDefault="00BE0864" w:rsidP="008F0C03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2</w:t>
            </w:r>
          </w:p>
        </w:tc>
        <w:tc>
          <w:tcPr>
            <w:tcW w:w="2447" w:type="pct"/>
          </w:tcPr>
          <w:p w14:paraId="5507DCC2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Категория дорог и улиц</w:t>
            </w:r>
          </w:p>
        </w:tc>
        <w:tc>
          <w:tcPr>
            <w:tcW w:w="899" w:type="pct"/>
          </w:tcPr>
          <w:p w14:paraId="5507DCC3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-</w:t>
            </w:r>
          </w:p>
        </w:tc>
        <w:tc>
          <w:tcPr>
            <w:tcW w:w="1321" w:type="pct"/>
          </w:tcPr>
          <w:p w14:paraId="5507DCC4" w14:textId="77777777" w:rsidR="00BE0864" w:rsidRPr="00B857AA" w:rsidRDefault="003F2DF7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II</w:t>
            </w:r>
            <w:r w:rsidR="00CD54D6" w:rsidRPr="00B857AA">
              <w:rPr>
                <w:iCs/>
                <w:sz w:val="28"/>
                <w:szCs w:val="28"/>
              </w:rPr>
              <w:t>-</w:t>
            </w:r>
            <w:r w:rsidR="00BE0864" w:rsidRPr="00B857AA">
              <w:rPr>
                <w:iCs/>
                <w:sz w:val="28"/>
                <w:szCs w:val="28"/>
              </w:rPr>
              <w:t>п</w:t>
            </w:r>
          </w:p>
        </w:tc>
      </w:tr>
      <w:tr w:rsidR="00BE0864" w:rsidRPr="00B857AA" w14:paraId="5507DCCA" w14:textId="77777777" w:rsidTr="000C16CE">
        <w:trPr>
          <w:trHeight w:val="20"/>
          <w:jc w:val="center"/>
        </w:trPr>
        <w:tc>
          <w:tcPr>
            <w:tcW w:w="333" w:type="pct"/>
          </w:tcPr>
          <w:p w14:paraId="5507DCC6" w14:textId="77777777" w:rsidR="00BE0864" w:rsidRPr="00B857AA" w:rsidRDefault="00BE0864" w:rsidP="008F0C03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3</w:t>
            </w:r>
          </w:p>
        </w:tc>
        <w:tc>
          <w:tcPr>
            <w:tcW w:w="2447" w:type="pct"/>
          </w:tcPr>
          <w:p w14:paraId="5507DCC7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Количество путей</w:t>
            </w:r>
          </w:p>
        </w:tc>
        <w:tc>
          <w:tcPr>
            <w:tcW w:w="899" w:type="pct"/>
          </w:tcPr>
          <w:p w14:paraId="5507DCC8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шт</w:t>
            </w:r>
            <w:r w:rsidR="001D7852" w:rsidRPr="00B857AA">
              <w:rPr>
                <w:iCs/>
                <w:sz w:val="28"/>
                <w:szCs w:val="28"/>
              </w:rPr>
              <w:t>.</w:t>
            </w:r>
          </w:p>
        </w:tc>
        <w:tc>
          <w:tcPr>
            <w:tcW w:w="1321" w:type="pct"/>
          </w:tcPr>
          <w:p w14:paraId="5507DCC9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3</w:t>
            </w:r>
          </w:p>
        </w:tc>
      </w:tr>
      <w:tr w:rsidR="00BE0864" w:rsidRPr="00B857AA" w14:paraId="5507DCD5" w14:textId="77777777" w:rsidTr="000C16CE">
        <w:trPr>
          <w:trHeight w:val="20"/>
          <w:jc w:val="center"/>
        </w:trPr>
        <w:tc>
          <w:tcPr>
            <w:tcW w:w="333" w:type="pct"/>
          </w:tcPr>
          <w:p w14:paraId="5507DCCB" w14:textId="77777777" w:rsidR="00BE0864" w:rsidRPr="00B857AA" w:rsidRDefault="00BE0864" w:rsidP="008F0C03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4</w:t>
            </w:r>
          </w:p>
        </w:tc>
        <w:tc>
          <w:tcPr>
            <w:tcW w:w="2447" w:type="pct"/>
          </w:tcPr>
          <w:p w14:paraId="5507DCCC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Протяж</w:t>
            </w:r>
            <w:r w:rsidR="009B2088">
              <w:rPr>
                <w:iCs/>
                <w:sz w:val="28"/>
                <w:szCs w:val="28"/>
              </w:rPr>
              <w:t>е</w:t>
            </w:r>
            <w:r w:rsidRPr="00B857AA">
              <w:rPr>
                <w:iCs/>
                <w:sz w:val="28"/>
                <w:szCs w:val="28"/>
              </w:rPr>
              <w:t>нность путей:</w:t>
            </w:r>
          </w:p>
          <w:p w14:paraId="5507DCCD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путь № 4</w:t>
            </w:r>
          </w:p>
          <w:p w14:paraId="5507DCCE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путь № 5</w:t>
            </w:r>
          </w:p>
          <w:p w14:paraId="5507DCCF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путь № 6</w:t>
            </w:r>
          </w:p>
        </w:tc>
        <w:tc>
          <w:tcPr>
            <w:tcW w:w="899" w:type="pct"/>
          </w:tcPr>
          <w:p w14:paraId="5507DCD0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км</w:t>
            </w:r>
          </w:p>
        </w:tc>
        <w:tc>
          <w:tcPr>
            <w:tcW w:w="1321" w:type="pct"/>
          </w:tcPr>
          <w:p w14:paraId="0384A1DD" w14:textId="77777777" w:rsidR="0085599B" w:rsidRDefault="0085599B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</w:p>
          <w:p w14:paraId="5507DCD2" w14:textId="1F5463C8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0,110</w:t>
            </w:r>
          </w:p>
          <w:p w14:paraId="5507DCD3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sz w:val="28"/>
                <w:szCs w:val="28"/>
              </w:rPr>
            </w:pPr>
            <w:r w:rsidRPr="00B857AA">
              <w:rPr>
                <w:sz w:val="28"/>
                <w:szCs w:val="28"/>
              </w:rPr>
              <w:t>0,243</w:t>
            </w:r>
          </w:p>
          <w:p w14:paraId="5507DCD4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sz w:val="28"/>
                <w:szCs w:val="28"/>
              </w:rPr>
              <w:t>0,065</w:t>
            </w:r>
          </w:p>
        </w:tc>
      </w:tr>
      <w:tr w:rsidR="00BE0864" w:rsidRPr="00B857AA" w14:paraId="5507DCE1" w14:textId="77777777" w:rsidTr="000C16CE">
        <w:trPr>
          <w:trHeight w:val="20"/>
          <w:jc w:val="center"/>
        </w:trPr>
        <w:tc>
          <w:tcPr>
            <w:tcW w:w="333" w:type="pct"/>
          </w:tcPr>
          <w:p w14:paraId="5507DCD6" w14:textId="77777777" w:rsidR="00BE0864" w:rsidRPr="00B857AA" w:rsidRDefault="00BE0864" w:rsidP="008F0C03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5</w:t>
            </w:r>
          </w:p>
        </w:tc>
        <w:tc>
          <w:tcPr>
            <w:tcW w:w="2447" w:type="pct"/>
          </w:tcPr>
          <w:p w14:paraId="5507DCD7" w14:textId="53D6877D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Полезная длина проектируемых п</w:t>
            </w:r>
            <w:r w:rsidRPr="00B857AA">
              <w:rPr>
                <w:iCs/>
                <w:sz w:val="28"/>
                <w:szCs w:val="28"/>
              </w:rPr>
              <w:t>у</w:t>
            </w:r>
            <w:r w:rsidRPr="00B857AA">
              <w:rPr>
                <w:iCs/>
                <w:sz w:val="28"/>
                <w:szCs w:val="28"/>
              </w:rPr>
              <w:t>тей/вместимость в условных вагонах:</w:t>
            </w:r>
          </w:p>
          <w:p w14:paraId="5507DCD8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путь № 4</w:t>
            </w:r>
          </w:p>
          <w:p w14:paraId="5507DCD9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путь № 5</w:t>
            </w:r>
          </w:p>
          <w:p w14:paraId="5507DCDA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путь № 6</w:t>
            </w:r>
          </w:p>
        </w:tc>
        <w:tc>
          <w:tcPr>
            <w:tcW w:w="899" w:type="pct"/>
          </w:tcPr>
          <w:p w14:paraId="11E9202E" w14:textId="4D9528A2" w:rsidR="000C16CE" w:rsidRDefault="000C16CE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км/</w:t>
            </w:r>
            <w:r w:rsidR="00BE0864" w:rsidRPr="00B857AA">
              <w:rPr>
                <w:iCs/>
                <w:sz w:val="28"/>
                <w:szCs w:val="28"/>
              </w:rPr>
              <w:t>усл.</w:t>
            </w:r>
          </w:p>
          <w:p w14:paraId="5507DCDB" w14:textId="4B94435D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вагоны</w:t>
            </w:r>
          </w:p>
        </w:tc>
        <w:tc>
          <w:tcPr>
            <w:tcW w:w="1321" w:type="pct"/>
          </w:tcPr>
          <w:p w14:paraId="7D11FD6C" w14:textId="77777777" w:rsidR="0085599B" w:rsidRDefault="0085599B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</w:p>
          <w:p w14:paraId="0C901C1B" w14:textId="77777777" w:rsidR="0085599B" w:rsidRDefault="0085599B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</w:p>
          <w:p w14:paraId="5507DCDE" w14:textId="5940231E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0,110 / 7</w:t>
            </w:r>
          </w:p>
          <w:p w14:paraId="5507DCDF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sz w:val="28"/>
                <w:szCs w:val="28"/>
              </w:rPr>
            </w:pPr>
            <w:r w:rsidRPr="00B857AA">
              <w:rPr>
                <w:sz w:val="28"/>
                <w:szCs w:val="28"/>
              </w:rPr>
              <w:t>0,193 / 13</w:t>
            </w:r>
          </w:p>
          <w:p w14:paraId="5507DCE0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sz w:val="28"/>
                <w:szCs w:val="28"/>
              </w:rPr>
              <w:t>0,020 / 1</w:t>
            </w:r>
          </w:p>
        </w:tc>
      </w:tr>
      <w:tr w:rsidR="00BE0864" w:rsidRPr="00B857AA" w14:paraId="5507DCE6" w14:textId="77777777" w:rsidTr="000C16CE">
        <w:trPr>
          <w:trHeight w:val="20"/>
          <w:jc w:val="center"/>
        </w:trPr>
        <w:tc>
          <w:tcPr>
            <w:tcW w:w="333" w:type="pct"/>
            <w:vAlign w:val="center"/>
          </w:tcPr>
          <w:p w14:paraId="5507DCE2" w14:textId="77777777" w:rsidR="00BE0864" w:rsidRPr="00B857AA" w:rsidRDefault="00BE0864" w:rsidP="004F61B8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6</w:t>
            </w:r>
          </w:p>
        </w:tc>
        <w:tc>
          <w:tcPr>
            <w:tcW w:w="2447" w:type="pct"/>
          </w:tcPr>
          <w:p w14:paraId="5507DCE3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Грузооборот</w:t>
            </w:r>
          </w:p>
        </w:tc>
        <w:tc>
          <w:tcPr>
            <w:tcW w:w="899" w:type="pct"/>
          </w:tcPr>
          <w:p w14:paraId="5507DCE4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т</w:t>
            </w:r>
          </w:p>
        </w:tc>
        <w:tc>
          <w:tcPr>
            <w:tcW w:w="1321" w:type="pct"/>
          </w:tcPr>
          <w:p w14:paraId="5507DCE5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500</w:t>
            </w:r>
          </w:p>
        </w:tc>
      </w:tr>
      <w:tr w:rsidR="00BE0864" w:rsidRPr="00B857AA" w14:paraId="5507DCEB" w14:textId="77777777" w:rsidTr="000C16CE">
        <w:trPr>
          <w:trHeight w:val="20"/>
          <w:jc w:val="center"/>
        </w:trPr>
        <w:tc>
          <w:tcPr>
            <w:tcW w:w="333" w:type="pct"/>
          </w:tcPr>
          <w:p w14:paraId="5507DCE7" w14:textId="77777777" w:rsidR="00BE0864" w:rsidRPr="00B857AA" w:rsidRDefault="00BE0864" w:rsidP="004F61B8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7</w:t>
            </w:r>
          </w:p>
        </w:tc>
        <w:tc>
          <w:tcPr>
            <w:tcW w:w="2447" w:type="pct"/>
          </w:tcPr>
          <w:p w14:paraId="5507DCE8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Расчетная скорость движения</w:t>
            </w:r>
          </w:p>
        </w:tc>
        <w:tc>
          <w:tcPr>
            <w:tcW w:w="899" w:type="pct"/>
          </w:tcPr>
          <w:p w14:paraId="5507DCE9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км/ч</w:t>
            </w:r>
            <w:r w:rsidR="001D7852" w:rsidRPr="00B857AA">
              <w:rPr>
                <w:iCs/>
                <w:sz w:val="28"/>
                <w:szCs w:val="28"/>
              </w:rPr>
              <w:t>ас</w:t>
            </w:r>
          </w:p>
        </w:tc>
        <w:tc>
          <w:tcPr>
            <w:tcW w:w="1321" w:type="pct"/>
          </w:tcPr>
          <w:p w14:paraId="5507DCEA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не более 10 км/ч</w:t>
            </w:r>
            <w:r w:rsidR="001D7852" w:rsidRPr="00B857AA">
              <w:rPr>
                <w:iCs/>
                <w:sz w:val="28"/>
                <w:szCs w:val="28"/>
              </w:rPr>
              <w:t>ас</w:t>
            </w:r>
          </w:p>
        </w:tc>
      </w:tr>
      <w:tr w:rsidR="00BE0864" w:rsidRPr="00B857AA" w14:paraId="5507DCF6" w14:textId="77777777" w:rsidTr="000C16CE">
        <w:trPr>
          <w:trHeight w:val="20"/>
          <w:jc w:val="center"/>
        </w:trPr>
        <w:tc>
          <w:tcPr>
            <w:tcW w:w="333" w:type="pct"/>
          </w:tcPr>
          <w:p w14:paraId="5507DCEC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8</w:t>
            </w:r>
          </w:p>
        </w:tc>
        <w:tc>
          <w:tcPr>
            <w:tcW w:w="2447" w:type="pct"/>
          </w:tcPr>
          <w:p w14:paraId="5507DCED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Наибольший продольный уклон:</w:t>
            </w:r>
          </w:p>
          <w:p w14:paraId="5507DCEE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путь № 4</w:t>
            </w:r>
          </w:p>
          <w:p w14:paraId="5507DCEF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путь № 5</w:t>
            </w:r>
          </w:p>
          <w:p w14:paraId="5507DCF0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lastRenderedPageBreak/>
              <w:t>путь № 6</w:t>
            </w:r>
          </w:p>
        </w:tc>
        <w:tc>
          <w:tcPr>
            <w:tcW w:w="899" w:type="pct"/>
          </w:tcPr>
          <w:p w14:paraId="5507DCF1" w14:textId="053F83D7" w:rsidR="00BE0864" w:rsidRPr="00B857AA" w:rsidRDefault="000C16CE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lastRenderedPageBreak/>
              <w:t>%</w:t>
            </w:r>
          </w:p>
        </w:tc>
        <w:tc>
          <w:tcPr>
            <w:tcW w:w="1321" w:type="pct"/>
          </w:tcPr>
          <w:p w14:paraId="398C4923" w14:textId="77777777" w:rsidR="0085599B" w:rsidRDefault="0085599B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</w:p>
          <w:p w14:paraId="5507DCF3" w14:textId="74AD5B16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8,0</w:t>
            </w:r>
          </w:p>
          <w:p w14:paraId="5507DCF4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sz w:val="28"/>
                <w:szCs w:val="28"/>
              </w:rPr>
            </w:pPr>
            <w:r w:rsidRPr="00B857AA">
              <w:rPr>
                <w:sz w:val="28"/>
                <w:szCs w:val="28"/>
              </w:rPr>
              <w:t>26,1</w:t>
            </w:r>
          </w:p>
          <w:p w14:paraId="5507DCF5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sz w:val="28"/>
                <w:szCs w:val="28"/>
              </w:rPr>
              <w:lastRenderedPageBreak/>
              <w:t>19,8</w:t>
            </w:r>
          </w:p>
        </w:tc>
      </w:tr>
      <w:tr w:rsidR="00BE0864" w:rsidRPr="00B857AA" w14:paraId="5507DD01" w14:textId="77777777" w:rsidTr="000C16CE">
        <w:trPr>
          <w:trHeight w:val="20"/>
          <w:jc w:val="center"/>
        </w:trPr>
        <w:tc>
          <w:tcPr>
            <w:tcW w:w="333" w:type="pct"/>
          </w:tcPr>
          <w:p w14:paraId="5507DCF7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lastRenderedPageBreak/>
              <w:t>9</w:t>
            </w:r>
          </w:p>
        </w:tc>
        <w:tc>
          <w:tcPr>
            <w:tcW w:w="2447" w:type="pct"/>
          </w:tcPr>
          <w:p w14:paraId="5507DCF8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Минимальный радиус кривых в плане:</w:t>
            </w:r>
          </w:p>
          <w:p w14:paraId="5507DCF9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путь № 4</w:t>
            </w:r>
          </w:p>
          <w:p w14:paraId="5507DCFA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путь № 5</w:t>
            </w:r>
          </w:p>
          <w:p w14:paraId="5507DCFB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путь № 6</w:t>
            </w:r>
          </w:p>
        </w:tc>
        <w:tc>
          <w:tcPr>
            <w:tcW w:w="899" w:type="pct"/>
          </w:tcPr>
          <w:p w14:paraId="5507DCFC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м</w:t>
            </w:r>
          </w:p>
        </w:tc>
        <w:tc>
          <w:tcPr>
            <w:tcW w:w="1321" w:type="pct"/>
          </w:tcPr>
          <w:p w14:paraId="6E0CCDE8" w14:textId="77777777" w:rsidR="0085599B" w:rsidRDefault="0085599B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</w:p>
          <w:p w14:paraId="5507DCFE" w14:textId="14431F19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200</w:t>
            </w:r>
          </w:p>
          <w:p w14:paraId="5507DCFF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200</w:t>
            </w:r>
          </w:p>
          <w:p w14:paraId="5507DD00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80</w:t>
            </w:r>
          </w:p>
        </w:tc>
      </w:tr>
      <w:tr w:rsidR="00BE0864" w:rsidRPr="00B857AA" w14:paraId="5507DD0C" w14:textId="77777777" w:rsidTr="000C16CE">
        <w:trPr>
          <w:trHeight w:val="20"/>
          <w:jc w:val="center"/>
        </w:trPr>
        <w:tc>
          <w:tcPr>
            <w:tcW w:w="333" w:type="pct"/>
          </w:tcPr>
          <w:p w14:paraId="5507DD02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10</w:t>
            </w:r>
          </w:p>
        </w:tc>
        <w:tc>
          <w:tcPr>
            <w:tcW w:w="2447" w:type="pct"/>
          </w:tcPr>
          <w:p w14:paraId="5507DD03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Ширина колеи:</w:t>
            </w:r>
          </w:p>
          <w:p w14:paraId="5507DD04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на прямых участках пути</w:t>
            </w:r>
          </w:p>
          <w:p w14:paraId="5507DD05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в кривой радиуса 250 м</w:t>
            </w:r>
          </w:p>
          <w:p w14:paraId="5507DD06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в кривой радиуса 80 м</w:t>
            </w:r>
          </w:p>
        </w:tc>
        <w:tc>
          <w:tcPr>
            <w:tcW w:w="899" w:type="pct"/>
          </w:tcPr>
          <w:p w14:paraId="5507DD07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мм</w:t>
            </w:r>
          </w:p>
        </w:tc>
        <w:tc>
          <w:tcPr>
            <w:tcW w:w="1321" w:type="pct"/>
          </w:tcPr>
          <w:p w14:paraId="62FE3CEE" w14:textId="77777777" w:rsidR="0085599B" w:rsidRDefault="0085599B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</w:p>
          <w:p w14:paraId="5507DD09" w14:textId="4C909DB0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1520</w:t>
            </w:r>
          </w:p>
          <w:p w14:paraId="5507DD0A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1535</w:t>
            </w:r>
          </w:p>
          <w:p w14:paraId="5507DD0B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1550</w:t>
            </w:r>
          </w:p>
        </w:tc>
      </w:tr>
      <w:tr w:rsidR="00BE0864" w:rsidRPr="00B857AA" w14:paraId="5507DD11" w14:textId="77777777" w:rsidTr="000C16CE">
        <w:trPr>
          <w:trHeight w:val="20"/>
          <w:jc w:val="center"/>
        </w:trPr>
        <w:tc>
          <w:tcPr>
            <w:tcW w:w="333" w:type="pct"/>
          </w:tcPr>
          <w:p w14:paraId="5507DD0D" w14:textId="77777777" w:rsidR="00BE0864" w:rsidRPr="00B857AA" w:rsidRDefault="008F0C03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trike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1</w:t>
            </w:r>
            <w:r w:rsidR="00947EAA" w:rsidRPr="00B857AA">
              <w:rPr>
                <w:iCs/>
                <w:sz w:val="28"/>
                <w:szCs w:val="28"/>
              </w:rPr>
              <w:t>1</w:t>
            </w:r>
          </w:p>
        </w:tc>
        <w:tc>
          <w:tcPr>
            <w:tcW w:w="2447" w:type="pct"/>
          </w:tcPr>
          <w:p w14:paraId="5507DD0E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both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Общая продолжительность строител</w:t>
            </w:r>
            <w:r w:rsidRPr="00B857AA">
              <w:rPr>
                <w:iCs/>
                <w:sz w:val="28"/>
                <w:szCs w:val="28"/>
              </w:rPr>
              <w:t>ь</w:t>
            </w:r>
            <w:r w:rsidRPr="00B857AA">
              <w:rPr>
                <w:iCs/>
                <w:sz w:val="28"/>
                <w:szCs w:val="28"/>
              </w:rPr>
              <w:t>ства</w:t>
            </w:r>
          </w:p>
        </w:tc>
        <w:tc>
          <w:tcPr>
            <w:tcW w:w="899" w:type="pct"/>
          </w:tcPr>
          <w:p w14:paraId="5507DD0F" w14:textId="4A05967E" w:rsidR="00BE0864" w:rsidRPr="00B857AA" w:rsidRDefault="000C16CE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месяц</w:t>
            </w:r>
          </w:p>
        </w:tc>
        <w:tc>
          <w:tcPr>
            <w:tcW w:w="1321" w:type="pct"/>
          </w:tcPr>
          <w:p w14:paraId="5507DD10" w14:textId="77777777" w:rsidR="00BE0864" w:rsidRPr="00B857AA" w:rsidRDefault="00BE0864" w:rsidP="000C16CE">
            <w:pPr>
              <w:pStyle w:val="formattext"/>
              <w:spacing w:before="0" w:beforeAutospacing="0" w:after="0" w:afterAutospacing="0"/>
              <w:jc w:val="center"/>
              <w:textAlignment w:val="baseline"/>
              <w:rPr>
                <w:iCs/>
                <w:sz w:val="28"/>
                <w:szCs w:val="28"/>
              </w:rPr>
            </w:pPr>
            <w:r w:rsidRPr="00B857AA">
              <w:rPr>
                <w:iCs/>
                <w:sz w:val="28"/>
                <w:szCs w:val="28"/>
              </w:rPr>
              <w:t>3</w:t>
            </w:r>
          </w:p>
        </w:tc>
      </w:tr>
    </w:tbl>
    <w:p w14:paraId="5507DD12" w14:textId="77777777" w:rsidR="003F2DF7" w:rsidRDefault="003F2DF7" w:rsidP="003F2DF7">
      <w:pPr>
        <w:tabs>
          <w:tab w:val="left" w:pos="426"/>
        </w:tabs>
        <w:jc w:val="center"/>
        <w:rPr>
          <w:b/>
          <w:szCs w:val="28"/>
        </w:rPr>
      </w:pPr>
    </w:p>
    <w:p w14:paraId="4BB77678" w14:textId="77777777" w:rsidR="001A2606" w:rsidRDefault="00BA6DD3" w:rsidP="0085622B">
      <w:pPr>
        <w:tabs>
          <w:tab w:val="left" w:pos="426"/>
        </w:tabs>
        <w:spacing w:line="240" w:lineRule="atLeast"/>
        <w:ind w:firstLine="0"/>
        <w:jc w:val="center"/>
        <w:rPr>
          <w:b/>
          <w:szCs w:val="28"/>
        </w:rPr>
      </w:pPr>
      <w:r>
        <w:rPr>
          <w:b/>
          <w:szCs w:val="28"/>
        </w:rPr>
        <w:t>2. </w:t>
      </w:r>
      <w:r w:rsidR="00BE0864" w:rsidRPr="00D274EB">
        <w:rPr>
          <w:b/>
          <w:szCs w:val="28"/>
        </w:rPr>
        <w:t xml:space="preserve">Перечень субъектов Российской Федерации, перечень муниципальных районов, городских округов в составе субъектов Российской Федерации, </w:t>
      </w:r>
      <w:r w:rsidR="0029393A">
        <w:rPr>
          <w:b/>
          <w:szCs w:val="28"/>
        </w:rPr>
        <w:br/>
      </w:r>
      <w:r w:rsidR="00BE0864" w:rsidRPr="00D274EB">
        <w:rPr>
          <w:b/>
          <w:szCs w:val="28"/>
        </w:rPr>
        <w:t xml:space="preserve">перечень поселений, населенных пунктов, внутригородских территорий </w:t>
      </w:r>
    </w:p>
    <w:p w14:paraId="499B5781" w14:textId="77777777" w:rsidR="001A2606" w:rsidRDefault="00BE0864" w:rsidP="0085622B">
      <w:pPr>
        <w:tabs>
          <w:tab w:val="left" w:pos="426"/>
        </w:tabs>
        <w:spacing w:line="240" w:lineRule="atLeast"/>
        <w:ind w:firstLine="0"/>
        <w:jc w:val="center"/>
        <w:rPr>
          <w:b/>
          <w:szCs w:val="28"/>
        </w:rPr>
      </w:pPr>
      <w:r w:rsidRPr="00D274EB">
        <w:rPr>
          <w:b/>
          <w:szCs w:val="28"/>
        </w:rPr>
        <w:t xml:space="preserve">городов федерального значения, на территориях которых </w:t>
      </w:r>
    </w:p>
    <w:p w14:paraId="7902DD75" w14:textId="77777777" w:rsidR="001A2606" w:rsidRDefault="00BE0864" w:rsidP="0085622B">
      <w:pPr>
        <w:tabs>
          <w:tab w:val="left" w:pos="426"/>
        </w:tabs>
        <w:spacing w:line="240" w:lineRule="atLeast"/>
        <w:ind w:firstLine="0"/>
        <w:jc w:val="center"/>
        <w:rPr>
          <w:b/>
          <w:szCs w:val="28"/>
        </w:rPr>
      </w:pPr>
      <w:r w:rsidRPr="00D274EB">
        <w:rPr>
          <w:b/>
          <w:szCs w:val="28"/>
        </w:rPr>
        <w:t>устанавливаются</w:t>
      </w:r>
      <w:r w:rsidRPr="00947EAA">
        <w:rPr>
          <w:b/>
          <w:szCs w:val="28"/>
        </w:rPr>
        <w:t xml:space="preserve"> зоны планируемого размещения </w:t>
      </w:r>
    </w:p>
    <w:p w14:paraId="5507DD13" w14:textId="3FE96CE2" w:rsidR="00BE0864" w:rsidRDefault="00BE0864" w:rsidP="0085622B">
      <w:pPr>
        <w:tabs>
          <w:tab w:val="left" w:pos="426"/>
        </w:tabs>
        <w:spacing w:line="240" w:lineRule="atLeast"/>
        <w:ind w:firstLine="0"/>
        <w:jc w:val="center"/>
        <w:rPr>
          <w:b/>
          <w:szCs w:val="28"/>
        </w:rPr>
      </w:pPr>
      <w:r w:rsidRPr="00947EAA">
        <w:rPr>
          <w:b/>
          <w:szCs w:val="28"/>
        </w:rPr>
        <w:t>линейных объектов</w:t>
      </w:r>
    </w:p>
    <w:p w14:paraId="7826617F" w14:textId="77777777" w:rsidR="0085622B" w:rsidRPr="00947EAA" w:rsidRDefault="0085622B" w:rsidP="0085622B">
      <w:pPr>
        <w:tabs>
          <w:tab w:val="left" w:pos="426"/>
        </w:tabs>
        <w:spacing w:line="240" w:lineRule="atLeast"/>
        <w:ind w:firstLine="0"/>
        <w:jc w:val="center"/>
        <w:rPr>
          <w:b/>
          <w:szCs w:val="28"/>
        </w:rPr>
      </w:pPr>
    </w:p>
    <w:p w14:paraId="5507DD14" w14:textId="6C03C37E" w:rsidR="00BE0864" w:rsidRDefault="00BE0864" w:rsidP="0085622B">
      <w:pPr>
        <w:spacing w:line="240" w:lineRule="atLeast"/>
      </w:pPr>
      <w:r>
        <w:t xml:space="preserve">Проектом планировки </w:t>
      </w:r>
      <w:r w:rsidR="001D7242">
        <w:t xml:space="preserve">области </w:t>
      </w:r>
      <w:r>
        <w:t>устанавливается зона планируемого разм</w:t>
      </w:r>
      <w:r>
        <w:t>е</w:t>
      </w:r>
      <w:r>
        <w:t>щения линейного объекта</w:t>
      </w:r>
      <w:r w:rsidR="007D3057" w:rsidRPr="007D3057">
        <w:t xml:space="preserve"> </w:t>
      </w:r>
      <w:r w:rsidR="007D3057">
        <w:t>на территории Первомайского района города Новос</w:t>
      </w:r>
      <w:r w:rsidR="007D3057">
        <w:t>и</w:t>
      </w:r>
      <w:r w:rsidR="007D3057">
        <w:t>бирска, Новосибирской области, Российской Федерации</w:t>
      </w:r>
      <w:r>
        <w:t xml:space="preserve">: зона </w:t>
      </w:r>
      <w:r w:rsidRPr="00646B84">
        <w:t>сооружений и ко</w:t>
      </w:r>
      <w:r w:rsidRPr="00646B84">
        <w:t>м</w:t>
      </w:r>
      <w:r w:rsidRPr="00646B84">
        <w:t>муникаций железнодорожного транспорта</w:t>
      </w:r>
      <w:r>
        <w:t>.</w:t>
      </w:r>
    </w:p>
    <w:p w14:paraId="676FADA9" w14:textId="77777777" w:rsidR="0085622B" w:rsidRDefault="0085622B" w:rsidP="0085622B">
      <w:pPr>
        <w:spacing w:line="240" w:lineRule="atLeast"/>
      </w:pPr>
    </w:p>
    <w:p w14:paraId="5507DD15" w14:textId="4A22BB2C" w:rsidR="00BE0864" w:rsidRDefault="00BA6DD3" w:rsidP="0085622B">
      <w:pPr>
        <w:tabs>
          <w:tab w:val="left" w:pos="426"/>
        </w:tabs>
        <w:spacing w:line="240" w:lineRule="atLeast"/>
        <w:ind w:firstLine="0"/>
        <w:jc w:val="center"/>
        <w:rPr>
          <w:b/>
          <w:szCs w:val="28"/>
        </w:rPr>
      </w:pPr>
      <w:bookmarkStart w:id="5" w:name="_Toc531012376"/>
      <w:r>
        <w:rPr>
          <w:b/>
          <w:szCs w:val="28"/>
        </w:rPr>
        <w:t>3. </w:t>
      </w:r>
      <w:r w:rsidR="00BE0864" w:rsidRPr="00D561DB">
        <w:rPr>
          <w:b/>
          <w:szCs w:val="28"/>
        </w:rPr>
        <w:t xml:space="preserve">Перечень координат характерных точек границ зон планируемого </w:t>
      </w:r>
      <w:r w:rsidR="0029393A">
        <w:rPr>
          <w:b/>
          <w:szCs w:val="28"/>
        </w:rPr>
        <w:br/>
      </w:r>
      <w:r w:rsidR="00BE0864" w:rsidRPr="00D561DB">
        <w:rPr>
          <w:b/>
          <w:szCs w:val="28"/>
        </w:rPr>
        <w:t>размещения линейных объектов</w:t>
      </w:r>
      <w:bookmarkEnd w:id="5"/>
    </w:p>
    <w:p w14:paraId="31736B64" w14:textId="77777777" w:rsidR="0085622B" w:rsidRPr="00EA7E69" w:rsidRDefault="0085622B" w:rsidP="0085622B">
      <w:pPr>
        <w:tabs>
          <w:tab w:val="left" w:pos="426"/>
        </w:tabs>
        <w:spacing w:line="240" w:lineRule="atLeast"/>
        <w:ind w:firstLine="0"/>
        <w:jc w:val="center"/>
        <w:rPr>
          <w:b/>
          <w:szCs w:val="28"/>
        </w:rPr>
      </w:pPr>
    </w:p>
    <w:p w14:paraId="5507DD16" w14:textId="77777777" w:rsidR="00BE0864" w:rsidRPr="004F61B8" w:rsidRDefault="00BE0864" w:rsidP="004F61B8">
      <w:pPr>
        <w:rPr>
          <w:strike/>
        </w:rPr>
      </w:pPr>
      <w:r>
        <w:t>Характерные точки границ зоны планируемого размещения линейного об</w:t>
      </w:r>
      <w:r>
        <w:t>ъ</w:t>
      </w:r>
      <w:r>
        <w:t xml:space="preserve">екта отображены на чертеже </w:t>
      </w:r>
      <w:r w:rsidR="004F61B8">
        <w:t xml:space="preserve">границ </w:t>
      </w:r>
      <w:r>
        <w:t xml:space="preserve">зон планируемого </w:t>
      </w:r>
      <w:r w:rsidRPr="004F61B8">
        <w:t>размещения линейн</w:t>
      </w:r>
      <w:r w:rsidR="00380326" w:rsidRPr="004F61B8">
        <w:t>ого</w:t>
      </w:r>
      <w:r w:rsidRPr="004F61B8">
        <w:t xml:space="preserve"> объект</w:t>
      </w:r>
      <w:r w:rsidR="00380326" w:rsidRPr="004F61B8">
        <w:t>а</w:t>
      </w:r>
      <w:r w:rsidRPr="004F61B8">
        <w:t xml:space="preserve"> (приложение 1 к проекту планировки).</w:t>
      </w:r>
    </w:p>
    <w:p w14:paraId="5507DD17" w14:textId="77777777" w:rsidR="00BE0864" w:rsidRDefault="00BE0864" w:rsidP="00BE0864">
      <w:pPr>
        <w:spacing w:line="240" w:lineRule="atLeast"/>
        <w:rPr>
          <w:szCs w:val="28"/>
        </w:rPr>
      </w:pPr>
      <w:r w:rsidRPr="00474A67">
        <w:rPr>
          <w:szCs w:val="28"/>
        </w:rPr>
        <w:t>Перечень координат характерных точек</w:t>
      </w:r>
      <w:r w:rsidR="004F61B8">
        <w:rPr>
          <w:szCs w:val="28"/>
        </w:rPr>
        <w:t xml:space="preserve"> границ зон</w:t>
      </w:r>
      <w:r w:rsidR="007D3057">
        <w:rPr>
          <w:szCs w:val="28"/>
        </w:rPr>
        <w:t>ы</w:t>
      </w:r>
      <w:r w:rsidR="004F61B8">
        <w:rPr>
          <w:szCs w:val="28"/>
        </w:rPr>
        <w:t xml:space="preserve"> </w:t>
      </w:r>
      <w:r w:rsidRPr="00474A67">
        <w:rPr>
          <w:szCs w:val="28"/>
        </w:rPr>
        <w:t>планируемого разм</w:t>
      </w:r>
      <w:r w:rsidRPr="00474A67">
        <w:rPr>
          <w:szCs w:val="28"/>
        </w:rPr>
        <w:t>е</w:t>
      </w:r>
      <w:r w:rsidRPr="00474A67">
        <w:rPr>
          <w:szCs w:val="28"/>
        </w:rPr>
        <w:t>щения линейного объекта приведен в соответствии с системой координат, испол</w:t>
      </w:r>
      <w:r w:rsidRPr="00474A67">
        <w:rPr>
          <w:szCs w:val="28"/>
        </w:rPr>
        <w:t>ь</w:t>
      </w:r>
      <w:r w:rsidRPr="00474A67">
        <w:rPr>
          <w:szCs w:val="28"/>
        </w:rPr>
        <w:t>зуемой для ведения Единого государственного реестра недвижимости, – местной системы координат Новосибирской области</w:t>
      </w:r>
      <w:r>
        <w:rPr>
          <w:szCs w:val="28"/>
        </w:rPr>
        <w:t xml:space="preserve"> (далее – МСК НСО)</w:t>
      </w:r>
      <w:r w:rsidRPr="00474A67">
        <w:rPr>
          <w:szCs w:val="28"/>
        </w:rPr>
        <w:t>, действующей на территории Новосибирской области на основании постановления Правительства Новосибирской области от 28.12.2011 № 608-п «О введении в действие местной системы координат Новосибирской области», и представлен в таблице 2.</w:t>
      </w:r>
    </w:p>
    <w:p w14:paraId="5507DD18" w14:textId="77777777" w:rsidR="001D7242" w:rsidRDefault="001D7242" w:rsidP="00BE0864">
      <w:pPr>
        <w:spacing w:line="240" w:lineRule="atLeast"/>
        <w:rPr>
          <w:szCs w:val="28"/>
        </w:rPr>
      </w:pPr>
    </w:p>
    <w:p w14:paraId="5507DD19" w14:textId="77777777" w:rsidR="001D7242" w:rsidRDefault="001D7242" w:rsidP="00BE0864">
      <w:pPr>
        <w:spacing w:line="240" w:lineRule="atLeast"/>
        <w:rPr>
          <w:szCs w:val="28"/>
        </w:rPr>
      </w:pPr>
    </w:p>
    <w:p w14:paraId="5507DD1A" w14:textId="77777777" w:rsidR="001D7242" w:rsidRDefault="001D7242" w:rsidP="00BE0864">
      <w:pPr>
        <w:spacing w:line="240" w:lineRule="atLeast"/>
        <w:rPr>
          <w:szCs w:val="28"/>
        </w:rPr>
      </w:pPr>
    </w:p>
    <w:p w14:paraId="5507DD1B" w14:textId="77777777" w:rsidR="001D7242" w:rsidRDefault="001D7242" w:rsidP="00BE0864">
      <w:pPr>
        <w:spacing w:line="240" w:lineRule="atLeast"/>
        <w:rPr>
          <w:szCs w:val="28"/>
        </w:rPr>
      </w:pPr>
    </w:p>
    <w:p w14:paraId="5507DD1C" w14:textId="6751CAEE" w:rsidR="001344A5" w:rsidRDefault="001344A5" w:rsidP="00BE0864">
      <w:pPr>
        <w:spacing w:line="240" w:lineRule="atLeast"/>
        <w:rPr>
          <w:szCs w:val="28"/>
        </w:rPr>
      </w:pPr>
    </w:p>
    <w:p w14:paraId="47E30565" w14:textId="77777777" w:rsidR="0085622B" w:rsidRDefault="0085622B" w:rsidP="00BE0864">
      <w:pPr>
        <w:spacing w:line="240" w:lineRule="atLeast"/>
        <w:rPr>
          <w:szCs w:val="28"/>
        </w:rPr>
      </w:pPr>
    </w:p>
    <w:p w14:paraId="5507DD1D" w14:textId="77777777" w:rsidR="001D7242" w:rsidRDefault="001D7242" w:rsidP="00BE0864">
      <w:pPr>
        <w:spacing w:line="240" w:lineRule="atLeast"/>
        <w:rPr>
          <w:szCs w:val="28"/>
        </w:rPr>
      </w:pPr>
    </w:p>
    <w:p w14:paraId="5507DD1F" w14:textId="77777777" w:rsidR="00BE0864" w:rsidRDefault="00BE0864" w:rsidP="00BE0864">
      <w:pPr>
        <w:pStyle w:val="1fffff"/>
        <w:spacing w:line="240" w:lineRule="atLeast"/>
        <w:jc w:val="right"/>
      </w:pPr>
      <w:r w:rsidRPr="00474A67">
        <w:lastRenderedPageBreak/>
        <w:t>Таблица 2</w:t>
      </w:r>
    </w:p>
    <w:p w14:paraId="5507DD20" w14:textId="77777777" w:rsidR="003F2DF7" w:rsidRPr="00474A67" w:rsidRDefault="003F2DF7" w:rsidP="00BE0864">
      <w:pPr>
        <w:pStyle w:val="1fffff"/>
        <w:spacing w:line="240" w:lineRule="atLeast"/>
        <w:jc w:val="right"/>
      </w:pPr>
    </w:p>
    <w:p w14:paraId="5507DD21" w14:textId="77777777" w:rsidR="00BE0864" w:rsidRDefault="00BE0864" w:rsidP="00BE0864">
      <w:pPr>
        <w:pStyle w:val="1fffff"/>
        <w:spacing w:line="240" w:lineRule="atLeast"/>
        <w:ind w:firstLine="0"/>
        <w:jc w:val="center"/>
      </w:pPr>
      <w:r w:rsidRPr="00474A67">
        <w:t>Перечень координат характерных точек границ зон</w:t>
      </w:r>
      <w:r w:rsidR="00380326">
        <w:t>ы</w:t>
      </w:r>
      <w:r w:rsidRPr="00474A67">
        <w:t xml:space="preserve"> планируемого размещения линейного объекта (система координат – МСК НСО)</w:t>
      </w:r>
    </w:p>
    <w:p w14:paraId="5507DD22" w14:textId="77777777" w:rsidR="00BE0864" w:rsidRDefault="00BE0864" w:rsidP="00BE0864">
      <w:pPr>
        <w:pStyle w:val="1fffff"/>
        <w:spacing w:line="240" w:lineRule="atLeast"/>
        <w:ind w:firstLine="0"/>
        <w:jc w:val="center"/>
      </w:pPr>
    </w:p>
    <w:tbl>
      <w:tblPr>
        <w:tblW w:w="4842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06"/>
        <w:gridCol w:w="3768"/>
        <w:gridCol w:w="3544"/>
      </w:tblGrid>
      <w:tr w:rsidR="00BE0864" w:rsidRPr="00B857AA" w14:paraId="5507DD26" w14:textId="77777777" w:rsidTr="001A2606">
        <w:trPr>
          <w:trHeight w:val="300"/>
        </w:trPr>
        <w:tc>
          <w:tcPr>
            <w:tcW w:w="1276" w:type="pct"/>
            <w:vMerge w:val="restart"/>
            <w:noWrap/>
          </w:tcPr>
          <w:p w14:paraId="5507DD23" w14:textId="77777777" w:rsidR="00BE0864" w:rsidRPr="00B857AA" w:rsidRDefault="00BE0864" w:rsidP="00B857AA">
            <w:pPr>
              <w:spacing w:line="240" w:lineRule="atLeast"/>
              <w:ind w:firstLine="0"/>
              <w:jc w:val="center"/>
              <w:rPr>
                <w:noProof/>
                <w:szCs w:val="28"/>
              </w:rPr>
            </w:pPr>
            <w:r w:rsidRPr="00B857AA">
              <w:rPr>
                <w:noProof/>
                <w:szCs w:val="28"/>
              </w:rPr>
              <w:t xml:space="preserve">№ </w:t>
            </w:r>
          </w:p>
          <w:p w14:paraId="5507DD24" w14:textId="77777777" w:rsidR="00BE0864" w:rsidRPr="00B857AA" w:rsidRDefault="00BE0864" w:rsidP="00B857AA">
            <w:pPr>
              <w:spacing w:line="240" w:lineRule="atLeast"/>
              <w:ind w:firstLine="0"/>
              <w:jc w:val="center"/>
              <w:rPr>
                <w:noProof/>
                <w:szCs w:val="28"/>
              </w:rPr>
            </w:pPr>
            <w:r w:rsidRPr="00B857AA">
              <w:rPr>
                <w:noProof/>
                <w:szCs w:val="28"/>
              </w:rPr>
              <w:t>точки</w:t>
            </w:r>
          </w:p>
        </w:tc>
        <w:tc>
          <w:tcPr>
            <w:tcW w:w="3724" w:type="pct"/>
            <w:gridSpan w:val="2"/>
            <w:noWrap/>
          </w:tcPr>
          <w:p w14:paraId="5507DD25" w14:textId="77777777" w:rsidR="00BE0864" w:rsidRPr="00B857AA" w:rsidRDefault="00BE0864" w:rsidP="00B857AA">
            <w:pPr>
              <w:spacing w:line="240" w:lineRule="atLeast"/>
              <w:ind w:firstLine="0"/>
              <w:jc w:val="center"/>
              <w:rPr>
                <w:noProof/>
                <w:szCs w:val="28"/>
              </w:rPr>
            </w:pPr>
            <w:r w:rsidRPr="00B857AA">
              <w:rPr>
                <w:noProof/>
                <w:szCs w:val="28"/>
              </w:rPr>
              <w:t>Координаты</w:t>
            </w:r>
          </w:p>
        </w:tc>
      </w:tr>
      <w:tr w:rsidR="00BE0864" w:rsidRPr="00B857AA" w14:paraId="5507DD2A" w14:textId="77777777" w:rsidTr="001A2606">
        <w:trPr>
          <w:trHeight w:val="300"/>
        </w:trPr>
        <w:tc>
          <w:tcPr>
            <w:tcW w:w="1276" w:type="pct"/>
            <w:vMerge/>
            <w:noWrap/>
          </w:tcPr>
          <w:p w14:paraId="5507DD27" w14:textId="77777777" w:rsidR="00BE0864" w:rsidRPr="00B857AA" w:rsidRDefault="00BE0864" w:rsidP="00B857AA">
            <w:pPr>
              <w:spacing w:line="240" w:lineRule="atLeast"/>
              <w:ind w:firstLine="0"/>
              <w:jc w:val="center"/>
              <w:rPr>
                <w:noProof/>
                <w:szCs w:val="28"/>
              </w:rPr>
            </w:pPr>
          </w:p>
        </w:tc>
        <w:tc>
          <w:tcPr>
            <w:tcW w:w="1919" w:type="pct"/>
            <w:noWrap/>
          </w:tcPr>
          <w:p w14:paraId="5507DD28" w14:textId="77777777" w:rsidR="00BE0864" w:rsidRPr="00B857AA" w:rsidRDefault="00BE0864" w:rsidP="00B857AA">
            <w:pPr>
              <w:spacing w:line="240" w:lineRule="atLeast"/>
              <w:ind w:firstLine="0"/>
              <w:jc w:val="center"/>
              <w:rPr>
                <w:noProof/>
                <w:szCs w:val="28"/>
                <w:lang w:val="en-US"/>
              </w:rPr>
            </w:pPr>
            <w:r w:rsidRPr="00B857AA">
              <w:rPr>
                <w:noProof/>
                <w:szCs w:val="28"/>
                <w:lang w:val="en-US"/>
              </w:rPr>
              <w:t>X</w:t>
            </w:r>
          </w:p>
        </w:tc>
        <w:tc>
          <w:tcPr>
            <w:tcW w:w="1805" w:type="pct"/>
            <w:noWrap/>
          </w:tcPr>
          <w:p w14:paraId="5507DD29" w14:textId="77777777" w:rsidR="00BE0864" w:rsidRPr="00B857AA" w:rsidRDefault="00BE0864" w:rsidP="00B857AA">
            <w:pPr>
              <w:spacing w:line="240" w:lineRule="atLeast"/>
              <w:ind w:firstLine="0"/>
              <w:jc w:val="center"/>
              <w:rPr>
                <w:noProof/>
                <w:szCs w:val="28"/>
              </w:rPr>
            </w:pPr>
            <w:r w:rsidRPr="00B857AA">
              <w:rPr>
                <w:noProof/>
                <w:szCs w:val="28"/>
                <w:lang w:val="en-US"/>
              </w:rPr>
              <w:t>Y</w:t>
            </w:r>
          </w:p>
        </w:tc>
      </w:tr>
    </w:tbl>
    <w:p w14:paraId="5507DD2B" w14:textId="77777777" w:rsidR="00BE0864" w:rsidRPr="00B857AA" w:rsidRDefault="00BE0864" w:rsidP="00B857AA">
      <w:pPr>
        <w:tabs>
          <w:tab w:val="left" w:pos="2595"/>
          <w:tab w:val="left" w:pos="6173"/>
        </w:tabs>
        <w:ind w:firstLine="0"/>
        <w:rPr>
          <w:sz w:val="2"/>
          <w:szCs w:val="2"/>
        </w:rPr>
      </w:pPr>
    </w:p>
    <w:tbl>
      <w:tblPr>
        <w:tblW w:w="4842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06"/>
        <w:gridCol w:w="3768"/>
        <w:gridCol w:w="3544"/>
      </w:tblGrid>
      <w:tr w:rsidR="0029393A" w:rsidRPr="00B857AA" w14:paraId="5507DD2F" w14:textId="77777777" w:rsidTr="001A2606">
        <w:trPr>
          <w:cantSplit/>
          <w:trHeight w:val="170"/>
          <w:tblHeader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507DD2C" w14:textId="77777777" w:rsidR="0029393A" w:rsidRPr="00B857AA" w:rsidRDefault="0029393A" w:rsidP="00B857AA">
            <w:pPr>
              <w:spacing w:line="240" w:lineRule="atLeast"/>
              <w:ind w:firstLine="0"/>
              <w:jc w:val="center"/>
              <w:rPr>
                <w:szCs w:val="28"/>
              </w:rPr>
            </w:pPr>
            <w:r w:rsidRPr="00B857AA">
              <w:rPr>
                <w:szCs w:val="28"/>
              </w:rPr>
              <w:t>1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507DD2D" w14:textId="77777777" w:rsidR="0029393A" w:rsidRPr="00B857AA" w:rsidRDefault="0029393A" w:rsidP="00B857AA">
            <w:pPr>
              <w:spacing w:line="240" w:lineRule="atLeast"/>
              <w:ind w:firstLine="0"/>
              <w:jc w:val="center"/>
              <w:rPr>
                <w:szCs w:val="28"/>
              </w:rPr>
            </w:pPr>
            <w:r w:rsidRPr="00B857AA">
              <w:rPr>
                <w:szCs w:val="28"/>
              </w:rPr>
              <w:t>2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507DD2E" w14:textId="77777777" w:rsidR="0029393A" w:rsidRPr="00B857AA" w:rsidRDefault="0029393A" w:rsidP="00B857AA">
            <w:pPr>
              <w:spacing w:line="240" w:lineRule="atLeast"/>
              <w:ind w:firstLine="0"/>
              <w:jc w:val="center"/>
              <w:rPr>
                <w:szCs w:val="28"/>
              </w:rPr>
            </w:pPr>
            <w:r w:rsidRPr="00B857AA">
              <w:rPr>
                <w:szCs w:val="28"/>
              </w:rPr>
              <w:t>3</w:t>
            </w:r>
          </w:p>
        </w:tc>
      </w:tr>
      <w:tr w:rsidR="0029393A" w:rsidRPr="00B857AA" w14:paraId="5507DD33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30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1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31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481700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26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32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4206234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14</w:t>
            </w:r>
          </w:p>
        </w:tc>
      </w:tr>
      <w:tr w:rsidR="0029393A" w:rsidRPr="00B857AA" w14:paraId="5507DD37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34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2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35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481711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93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36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4206250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91</w:t>
            </w:r>
          </w:p>
        </w:tc>
      </w:tr>
      <w:tr w:rsidR="0029393A" w:rsidRPr="00B857AA" w14:paraId="5507DD3B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38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3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39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481722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05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3A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4206268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16</w:t>
            </w:r>
          </w:p>
        </w:tc>
      </w:tr>
      <w:tr w:rsidR="0029393A" w:rsidRPr="00B857AA" w14:paraId="5507DD3F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3C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3D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481733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31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3E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4206284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18</w:t>
            </w:r>
          </w:p>
        </w:tc>
      </w:tr>
      <w:tr w:rsidR="0029393A" w:rsidRPr="00B857AA" w14:paraId="5507DD43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40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5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41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481745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69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42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4206299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89</w:t>
            </w:r>
          </w:p>
        </w:tc>
      </w:tr>
      <w:tr w:rsidR="0029393A" w:rsidRPr="00B857AA" w14:paraId="5507DD47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44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6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45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481757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39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46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4206316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13</w:t>
            </w:r>
          </w:p>
        </w:tc>
      </w:tr>
      <w:tr w:rsidR="0029393A" w:rsidRPr="00B857AA" w14:paraId="5507DD4B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48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7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49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481769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53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4A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4206331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96</w:t>
            </w:r>
          </w:p>
        </w:tc>
      </w:tr>
      <w:tr w:rsidR="0029393A" w:rsidRPr="00B857AA" w14:paraId="5507DD4F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4C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8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4D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481765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35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4E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4206335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34</w:t>
            </w:r>
          </w:p>
        </w:tc>
      </w:tr>
      <w:tr w:rsidR="0029393A" w:rsidRPr="00B857AA" w14:paraId="5507DD53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50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9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51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481766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85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52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4206337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25</w:t>
            </w:r>
          </w:p>
        </w:tc>
      </w:tr>
      <w:tr w:rsidR="0029393A" w:rsidRPr="00B857AA" w14:paraId="5507DD57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54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10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55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481779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21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56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4206352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98</w:t>
            </w:r>
          </w:p>
        </w:tc>
      </w:tr>
      <w:tr w:rsidR="0029393A" w:rsidRPr="00B857AA" w14:paraId="5507DD5B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58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11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59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481791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56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5A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4206368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73</w:t>
            </w:r>
          </w:p>
        </w:tc>
      </w:tr>
      <w:tr w:rsidR="0029393A" w:rsidRPr="00B857AA" w14:paraId="5507DD5F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5C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12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5D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481804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08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5E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4206384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18</w:t>
            </w:r>
          </w:p>
        </w:tc>
      </w:tr>
      <w:tr w:rsidR="0029393A" w:rsidRPr="00B857AA" w14:paraId="5507DD63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60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13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61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481817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75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62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4206398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61</w:t>
            </w:r>
          </w:p>
        </w:tc>
      </w:tr>
      <w:tr w:rsidR="0029393A" w:rsidRPr="00B857AA" w14:paraId="5507DD67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64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14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65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481831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68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66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4206412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98</w:t>
            </w:r>
          </w:p>
        </w:tc>
      </w:tr>
      <w:tr w:rsidR="0029393A" w:rsidRPr="00B857AA" w14:paraId="5507DD6B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68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15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69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481843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93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6A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4206429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28</w:t>
            </w:r>
          </w:p>
        </w:tc>
      </w:tr>
      <w:tr w:rsidR="0029393A" w:rsidRPr="00B857AA" w14:paraId="5507DD6F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6C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16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6D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481838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31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6E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4206433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44</w:t>
            </w:r>
          </w:p>
        </w:tc>
      </w:tr>
      <w:tr w:rsidR="0029393A" w:rsidRPr="00B857AA" w14:paraId="5507DD73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70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17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71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481825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93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72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4206418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29</w:t>
            </w:r>
          </w:p>
        </w:tc>
      </w:tr>
      <w:tr w:rsidR="0029393A" w:rsidRPr="00B857AA" w14:paraId="5507DD77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74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18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75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481812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75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76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4206403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23</w:t>
            </w:r>
          </w:p>
        </w:tc>
      </w:tr>
      <w:tr w:rsidR="0029393A" w:rsidRPr="00B857AA" w14:paraId="5507DD7B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78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19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79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481799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86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7A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4206387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76</w:t>
            </w:r>
          </w:p>
        </w:tc>
      </w:tr>
      <w:tr w:rsidR="0029393A" w:rsidRPr="00B857AA" w14:paraId="5507DD7F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7C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20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7D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481787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21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7E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4206372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13</w:t>
            </w:r>
          </w:p>
        </w:tc>
      </w:tr>
      <w:tr w:rsidR="0029393A" w:rsidRPr="00B857AA" w14:paraId="5507DD83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80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21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81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481774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88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82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4206356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40</w:t>
            </w:r>
          </w:p>
        </w:tc>
      </w:tr>
      <w:tr w:rsidR="0029393A" w:rsidRPr="00B857AA" w14:paraId="5507DD87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84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22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85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481762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51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86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4206340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66</w:t>
            </w:r>
          </w:p>
        </w:tc>
      </w:tr>
      <w:tr w:rsidR="0029393A" w:rsidRPr="00B857AA" w14:paraId="5507DD8B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88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23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89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481750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18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8A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4206324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93</w:t>
            </w:r>
          </w:p>
        </w:tc>
      </w:tr>
      <w:tr w:rsidR="0029393A" w:rsidRPr="00B857AA" w14:paraId="5507DD8F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8C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24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8D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481737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00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8E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4206309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83</w:t>
            </w:r>
          </w:p>
        </w:tc>
      </w:tr>
      <w:tr w:rsidR="0029393A" w:rsidRPr="00B857AA" w14:paraId="5507DD93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90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25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91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481724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31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92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4206294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34</w:t>
            </w:r>
          </w:p>
        </w:tc>
      </w:tr>
      <w:tr w:rsidR="0029393A" w:rsidRPr="00B857AA" w14:paraId="5507DD97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94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26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95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481712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60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96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4206277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63</w:t>
            </w:r>
          </w:p>
        </w:tc>
      </w:tr>
      <w:tr w:rsidR="0029393A" w:rsidRPr="00B857AA" w14:paraId="5507DD9B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98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27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99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481702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44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9A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4206260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38</w:t>
            </w:r>
          </w:p>
        </w:tc>
      </w:tr>
      <w:tr w:rsidR="0029393A" w:rsidRPr="00B857AA" w14:paraId="5507DD9F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9C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28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9D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481689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46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9E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4206241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60</w:t>
            </w:r>
          </w:p>
        </w:tc>
      </w:tr>
      <w:tr w:rsidR="0029393A" w:rsidRPr="00B857AA" w14:paraId="5507DDA3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A0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29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A1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481698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79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A2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4206235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16</w:t>
            </w:r>
          </w:p>
        </w:tc>
      </w:tr>
      <w:tr w:rsidR="0029393A" w:rsidRPr="00B857AA" w14:paraId="5507DDA7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A4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30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A5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481884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68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A6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4206490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93</w:t>
            </w:r>
          </w:p>
        </w:tc>
      </w:tr>
      <w:tr w:rsidR="0029393A" w:rsidRPr="00B857AA" w14:paraId="5507DDAB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A8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31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A9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481890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78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AA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4206510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78</w:t>
            </w:r>
          </w:p>
        </w:tc>
      </w:tr>
      <w:tr w:rsidR="0029393A" w:rsidRPr="00B857AA" w14:paraId="5507DDAF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AC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32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AD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481892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88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AE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4206527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74</w:t>
            </w:r>
          </w:p>
        </w:tc>
      </w:tr>
      <w:tr w:rsidR="0029393A" w:rsidRPr="00B857AA" w14:paraId="5507DDB3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B0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33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B1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481893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33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B2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4206534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49</w:t>
            </w:r>
          </w:p>
        </w:tc>
      </w:tr>
      <w:tr w:rsidR="0029393A" w:rsidRPr="00B857AA" w14:paraId="5507DDB7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B4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34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B5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481892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15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B6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4206551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71</w:t>
            </w:r>
          </w:p>
        </w:tc>
      </w:tr>
      <w:tr w:rsidR="0029393A" w:rsidRPr="00B857AA" w14:paraId="5507DDBB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B8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35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B9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481891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73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BA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4206556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11</w:t>
            </w:r>
          </w:p>
        </w:tc>
      </w:tr>
      <w:tr w:rsidR="0029393A" w:rsidRPr="00B857AA" w14:paraId="5507DDBF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BC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36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BD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481886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25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BE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4206555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58</w:t>
            </w:r>
          </w:p>
        </w:tc>
      </w:tr>
      <w:tr w:rsidR="0029393A" w:rsidRPr="00B857AA" w14:paraId="5507DDC3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C0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lastRenderedPageBreak/>
              <w:t>37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C1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481886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68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C2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4206551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18</w:t>
            </w:r>
          </w:p>
        </w:tc>
      </w:tr>
      <w:tr w:rsidR="0029393A" w:rsidRPr="00B857AA" w14:paraId="5507DDC7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C4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38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C5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481887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83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C6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4206531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63</w:t>
            </w:r>
          </w:p>
        </w:tc>
      </w:tr>
      <w:tr w:rsidR="0029393A" w:rsidRPr="00B857AA" w14:paraId="5507DDCB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C8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39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C9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481883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64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CA" w14:textId="77777777" w:rsidR="0029393A" w:rsidRPr="00B857AA" w:rsidRDefault="0029393A" w:rsidP="00B857AA">
            <w:pPr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4206512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91</w:t>
            </w:r>
          </w:p>
        </w:tc>
      </w:tr>
      <w:tr w:rsidR="0029393A" w:rsidRPr="00B857AA" w14:paraId="5507DDCF" w14:textId="77777777" w:rsidTr="001A2606">
        <w:trPr>
          <w:cantSplit/>
          <w:trHeight w:val="170"/>
        </w:trPr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CC" w14:textId="77777777" w:rsidR="0029393A" w:rsidRPr="00B857AA" w:rsidRDefault="0029393A" w:rsidP="00A7458F">
            <w:pPr>
              <w:spacing w:line="240" w:lineRule="atLeast"/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40</w:t>
            </w:r>
          </w:p>
        </w:tc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CD" w14:textId="77777777" w:rsidR="0029393A" w:rsidRPr="00B857AA" w:rsidRDefault="0029393A" w:rsidP="00A7458F">
            <w:pPr>
              <w:spacing w:line="240" w:lineRule="atLeast"/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481876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99</w:t>
            </w:r>
          </w:p>
        </w:tc>
        <w:tc>
          <w:tcPr>
            <w:tcW w:w="1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07DDCE" w14:textId="77777777" w:rsidR="0029393A" w:rsidRPr="00B857AA" w:rsidRDefault="0029393A" w:rsidP="00A7458F">
            <w:pPr>
              <w:spacing w:line="240" w:lineRule="atLeast"/>
              <w:ind w:firstLine="0"/>
              <w:jc w:val="center"/>
              <w:rPr>
                <w:rFonts w:eastAsia="Calibri"/>
                <w:szCs w:val="28"/>
                <w:lang w:eastAsia="en-US"/>
              </w:rPr>
            </w:pPr>
            <w:r w:rsidRPr="00B857AA">
              <w:rPr>
                <w:rFonts w:eastAsia="Calibri"/>
                <w:szCs w:val="28"/>
                <w:lang w:eastAsia="en-US"/>
              </w:rPr>
              <w:t>4206494</w:t>
            </w:r>
            <w:r w:rsidRPr="00B857AA">
              <w:rPr>
                <w:szCs w:val="28"/>
              </w:rPr>
              <w:t>.</w:t>
            </w:r>
            <w:r w:rsidRPr="00B857AA">
              <w:rPr>
                <w:rFonts w:eastAsia="Calibri"/>
                <w:szCs w:val="28"/>
                <w:lang w:eastAsia="en-US"/>
              </w:rPr>
              <w:t>79</w:t>
            </w:r>
          </w:p>
        </w:tc>
      </w:tr>
    </w:tbl>
    <w:p w14:paraId="5507DDD0" w14:textId="77777777" w:rsidR="00B857AA" w:rsidRPr="00B857AA" w:rsidRDefault="00B857AA" w:rsidP="00A7458F">
      <w:pPr>
        <w:tabs>
          <w:tab w:val="left" w:pos="426"/>
        </w:tabs>
        <w:spacing w:line="240" w:lineRule="atLeast"/>
        <w:ind w:firstLine="0"/>
        <w:rPr>
          <w:b/>
          <w:szCs w:val="28"/>
        </w:rPr>
      </w:pPr>
      <w:bookmarkStart w:id="6" w:name="_Toc43127019"/>
      <w:bookmarkStart w:id="7" w:name="_Toc43121216"/>
    </w:p>
    <w:p w14:paraId="3C68B840" w14:textId="77777777" w:rsidR="00A7458F" w:rsidRDefault="00A7458F" w:rsidP="00A7458F">
      <w:pPr>
        <w:tabs>
          <w:tab w:val="left" w:pos="426"/>
        </w:tabs>
        <w:spacing w:line="240" w:lineRule="atLeast"/>
        <w:ind w:firstLine="0"/>
        <w:jc w:val="center"/>
        <w:rPr>
          <w:b/>
          <w:szCs w:val="28"/>
        </w:rPr>
      </w:pPr>
      <w:r>
        <w:rPr>
          <w:b/>
          <w:szCs w:val="28"/>
        </w:rPr>
        <w:t>4. </w:t>
      </w:r>
      <w:r w:rsidR="00BE0864" w:rsidRPr="00327614">
        <w:rPr>
          <w:b/>
          <w:szCs w:val="28"/>
        </w:rPr>
        <w:t xml:space="preserve">Перечень координат характерных точек границ зон планируемого </w:t>
      </w:r>
    </w:p>
    <w:p w14:paraId="56F1D1C0" w14:textId="77777777" w:rsidR="00A7458F" w:rsidRDefault="00BE0864" w:rsidP="00A7458F">
      <w:pPr>
        <w:tabs>
          <w:tab w:val="left" w:pos="426"/>
        </w:tabs>
        <w:spacing w:line="240" w:lineRule="atLeast"/>
        <w:ind w:firstLine="0"/>
        <w:jc w:val="center"/>
        <w:rPr>
          <w:b/>
          <w:szCs w:val="28"/>
        </w:rPr>
      </w:pPr>
      <w:r w:rsidRPr="00327614">
        <w:rPr>
          <w:b/>
          <w:szCs w:val="28"/>
        </w:rPr>
        <w:t xml:space="preserve">размещения линейных объектов, подлежащих реконструкции </w:t>
      </w:r>
    </w:p>
    <w:p w14:paraId="5507DDD1" w14:textId="58372776" w:rsidR="00BE0864" w:rsidRDefault="00BE0864" w:rsidP="00A7458F">
      <w:pPr>
        <w:tabs>
          <w:tab w:val="left" w:pos="426"/>
        </w:tabs>
        <w:spacing w:line="240" w:lineRule="atLeast"/>
        <w:ind w:firstLine="0"/>
        <w:jc w:val="center"/>
        <w:rPr>
          <w:b/>
          <w:szCs w:val="28"/>
        </w:rPr>
      </w:pPr>
      <w:r w:rsidRPr="00327614">
        <w:rPr>
          <w:b/>
          <w:szCs w:val="28"/>
        </w:rPr>
        <w:t>в связи с изменением их местоположения</w:t>
      </w:r>
      <w:bookmarkEnd w:id="6"/>
      <w:bookmarkEnd w:id="7"/>
    </w:p>
    <w:p w14:paraId="3CB6CFB5" w14:textId="77777777" w:rsidR="00A7458F" w:rsidRPr="00327614" w:rsidRDefault="00A7458F" w:rsidP="00A7458F">
      <w:pPr>
        <w:tabs>
          <w:tab w:val="left" w:pos="426"/>
        </w:tabs>
        <w:spacing w:line="240" w:lineRule="atLeast"/>
        <w:ind w:firstLine="0"/>
        <w:rPr>
          <w:b/>
          <w:szCs w:val="28"/>
        </w:rPr>
      </w:pPr>
    </w:p>
    <w:p w14:paraId="5507DDD2" w14:textId="3C55FB7A" w:rsidR="00BE0864" w:rsidRDefault="004F61B8" w:rsidP="00A7458F">
      <w:pPr>
        <w:spacing w:line="240" w:lineRule="atLeast"/>
      </w:pPr>
      <w:r>
        <w:t>Г</w:t>
      </w:r>
      <w:r w:rsidR="00BE0864" w:rsidRPr="004D2C63">
        <w:t>раниц</w:t>
      </w:r>
      <w:r>
        <w:t>ы зон</w:t>
      </w:r>
      <w:r w:rsidR="00BE0864" w:rsidRPr="004D2C63">
        <w:t xml:space="preserve"> планируемого размещения линейн</w:t>
      </w:r>
      <w:r w:rsidR="00BE0864">
        <w:t xml:space="preserve">ых </w:t>
      </w:r>
      <w:r w:rsidR="00BE0864" w:rsidRPr="004D2C63">
        <w:t>объект</w:t>
      </w:r>
      <w:r w:rsidR="00BE0864">
        <w:t>ов, подлежащих реконструкции в связи с изменением их местоположения,</w:t>
      </w:r>
      <w:r w:rsidR="00BE0864" w:rsidRPr="004D2C63">
        <w:t xml:space="preserve"> </w:t>
      </w:r>
      <w:r w:rsidR="004B7D2B">
        <w:t>проектом планировки не устанавливаются в связи с отсутствием таких объектов</w:t>
      </w:r>
      <w:r w:rsidR="00BE0864" w:rsidRPr="004D2C63">
        <w:t>.</w:t>
      </w:r>
    </w:p>
    <w:p w14:paraId="499D5222" w14:textId="77777777" w:rsidR="00A7458F" w:rsidRPr="004D2C63" w:rsidRDefault="00A7458F" w:rsidP="00A7458F">
      <w:pPr>
        <w:spacing w:line="240" w:lineRule="atLeast"/>
      </w:pPr>
    </w:p>
    <w:p w14:paraId="3B163964" w14:textId="77777777" w:rsidR="00A7458F" w:rsidRDefault="00A7458F" w:rsidP="00A7458F">
      <w:pPr>
        <w:pStyle w:val="afd"/>
        <w:tabs>
          <w:tab w:val="left" w:pos="426"/>
        </w:tabs>
        <w:spacing w:line="240" w:lineRule="atLeast"/>
        <w:ind w:left="0" w:firstLine="0"/>
        <w:jc w:val="center"/>
        <w:rPr>
          <w:b/>
          <w:szCs w:val="28"/>
        </w:rPr>
      </w:pPr>
      <w:r>
        <w:rPr>
          <w:b/>
          <w:szCs w:val="28"/>
        </w:rPr>
        <w:t>5. </w:t>
      </w:r>
      <w:r w:rsidR="00BE0864" w:rsidRPr="00D752CF">
        <w:rPr>
          <w:b/>
          <w:szCs w:val="28"/>
        </w:rPr>
        <w:t xml:space="preserve">Предельные параметры разрешенного строительства, реконструкции </w:t>
      </w:r>
    </w:p>
    <w:p w14:paraId="1B63DFEC" w14:textId="77777777" w:rsidR="00A7458F" w:rsidRDefault="00BE0864" w:rsidP="00A7458F">
      <w:pPr>
        <w:pStyle w:val="afd"/>
        <w:tabs>
          <w:tab w:val="left" w:pos="426"/>
        </w:tabs>
        <w:spacing w:line="240" w:lineRule="atLeast"/>
        <w:ind w:left="0" w:firstLine="0"/>
        <w:jc w:val="center"/>
        <w:rPr>
          <w:b/>
          <w:szCs w:val="28"/>
        </w:rPr>
      </w:pPr>
      <w:r w:rsidRPr="00D752CF">
        <w:rPr>
          <w:b/>
          <w:szCs w:val="28"/>
        </w:rPr>
        <w:t xml:space="preserve">объектов капитального строительства, входящих в состав линейных </w:t>
      </w:r>
    </w:p>
    <w:p w14:paraId="5507DDD3" w14:textId="5C148CA1" w:rsidR="00BE0864" w:rsidRDefault="00BE0864" w:rsidP="00A7458F">
      <w:pPr>
        <w:pStyle w:val="afd"/>
        <w:tabs>
          <w:tab w:val="left" w:pos="426"/>
        </w:tabs>
        <w:spacing w:line="240" w:lineRule="atLeast"/>
        <w:ind w:left="0" w:firstLine="0"/>
        <w:jc w:val="center"/>
        <w:rPr>
          <w:b/>
          <w:szCs w:val="28"/>
        </w:rPr>
      </w:pPr>
      <w:r w:rsidRPr="00D752CF">
        <w:rPr>
          <w:b/>
          <w:szCs w:val="28"/>
        </w:rPr>
        <w:t>объектов в границах зон их планируемого размещения</w:t>
      </w:r>
    </w:p>
    <w:p w14:paraId="45919893" w14:textId="77777777" w:rsidR="00A7458F" w:rsidRPr="00D752CF" w:rsidRDefault="00A7458F" w:rsidP="00A7458F">
      <w:pPr>
        <w:pStyle w:val="afd"/>
        <w:tabs>
          <w:tab w:val="left" w:pos="426"/>
        </w:tabs>
        <w:spacing w:line="240" w:lineRule="atLeast"/>
        <w:ind w:left="0" w:firstLine="0"/>
        <w:rPr>
          <w:b/>
          <w:szCs w:val="28"/>
        </w:rPr>
      </w:pPr>
    </w:p>
    <w:p w14:paraId="5507DDD4" w14:textId="77777777" w:rsidR="00BE0864" w:rsidRPr="00474A67" w:rsidRDefault="00BE0864" w:rsidP="00A7458F">
      <w:pPr>
        <w:spacing w:line="240" w:lineRule="atLeast"/>
        <w:rPr>
          <w:rFonts w:eastAsia="Calibri"/>
          <w:szCs w:val="28"/>
        </w:rPr>
      </w:pPr>
      <w:r w:rsidRPr="00474A67">
        <w:rPr>
          <w:rFonts w:eastAsia="Calibri"/>
          <w:szCs w:val="28"/>
        </w:rPr>
        <w:t xml:space="preserve">В границах зоны </w:t>
      </w:r>
      <w:r w:rsidRPr="00646B84">
        <w:t>сооружений и коммуникаций железнодорожного тран</w:t>
      </w:r>
      <w:r w:rsidRPr="00646B84">
        <w:t>с</w:t>
      </w:r>
      <w:r w:rsidRPr="00646B84">
        <w:t>порта</w:t>
      </w:r>
      <w:r w:rsidRPr="00474A67">
        <w:rPr>
          <w:rFonts w:eastAsia="Calibri"/>
          <w:szCs w:val="28"/>
        </w:rPr>
        <w:t xml:space="preserve"> проектом планировки предусмотрено размещение </w:t>
      </w:r>
      <w:r>
        <w:rPr>
          <w:rFonts w:eastAsia="Calibri"/>
          <w:szCs w:val="28"/>
        </w:rPr>
        <w:t xml:space="preserve">линейного </w:t>
      </w:r>
      <w:r w:rsidRPr="00474A67">
        <w:rPr>
          <w:rFonts w:eastAsia="Calibri"/>
          <w:szCs w:val="28"/>
        </w:rPr>
        <w:t>объект</w:t>
      </w:r>
      <w:r>
        <w:rPr>
          <w:rFonts w:eastAsia="Calibri"/>
          <w:szCs w:val="28"/>
        </w:rPr>
        <w:t>а</w:t>
      </w:r>
      <w:r w:rsidRPr="00474A67">
        <w:rPr>
          <w:rFonts w:eastAsia="Calibri"/>
          <w:szCs w:val="28"/>
        </w:rPr>
        <w:t>.</w:t>
      </w:r>
    </w:p>
    <w:p w14:paraId="5507DDD5" w14:textId="77777777" w:rsidR="00BE0864" w:rsidRDefault="00BE0864" w:rsidP="00A7458F">
      <w:pPr>
        <w:spacing w:line="240" w:lineRule="atLeast"/>
        <w:rPr>
          <w:szCs w:val="28"/>
        </w:rPr>
      </w:pPr>
      <w:r w:rsidRPr="00474A67">
        <w:rPr>
          <w:szCs w:val="28"/>
        </w:rPr>
        <w:t xml:space="preserve">В соответствии с подпунктом 3 части 4 статьи 36 Градостроительного </w:t>
      </w:r>
      <w:r>
        <w:rPr>
          <w:szCs w:val="28"/>
        </w:rPr>
        <w:t>к</w:t>
      </w:r>
      <w:r w:rsidRPr="00474A67">
        <w:rPr>
          <w:szCs w:val="28"/>
        </w:rPr>
        <w:t>о</w:t>
      </w:r>
      <w:r w:rsidRPr="00474A67">
        <w:rPr>
          <w:szCs w:val="28"/>
        </w:rPr>
        <w:t>декса Российской Федерации действие градостроительного регламента не распр</w:t>
      </w:r>
      <w:r w:rsidRPr="00474A67">
        <w:rPr>
          <w:szCs w:val="28"/>
        </w:rPr>
        <w:t>о</w:t>
      </w:r>
      <w:r w:rsidRPr="00474A67">
        <w:rPr>
          <w:szCs w:val="28"/>
        </w:rPr>
        <w:t xml:space="preserve">страняется на земельные участки, предназначенные для размещения линейных объектов и (или) занятые линейными объектами. </w:t>
      </w:r>
    </w:p>
    <w:p w14:paraId="5507DDD6" w14:textId="57DE8FA8" w:rsidR="00BE0864" w:rsidRDefault="00BE0864" w:rsidP="00A7458F">
      <w:pPr>
        <w:spacing w:line="240" w:lineRule="atLeast"/>
        <w:rPr>
          <w:rFonts w:eastAsia="Calibri"/>
          <w:szCs w:val="28"/>
        </w:rPr>
      </w:pPr>
      <w:r w:rsidRPr="00474A67">
        <w:rPr>
          <w:rFonts w:eastAsia="Calibri"/>
          <w:szCs w:val="28"/>
        </w:rPr>
        <w:t>Предельные параметры разрешенного строительства, реконструкции объе</w:t>
      </w:r>
      <w:r w:rsidRPr="00474A67">
        <w:rPr>
          <w:rFonts w:eastAsia="Calibri"/>
          <w:szCs w:val="28"/>
        </w:rPr>
        <w:t>к</w:t>
      </w:r>
      <w:r w:rsidRPr="00474A67">
        <w:rPr>
          <w:rFonts w:eastAsia="Calibri"/>
          <w:szCs w:val="28"/>
        </w:rPr>
        <w:t>тов капитального строительства, входящих в состав линейного объекта в границах зон их планируемого размещения, не устанавливаются.</w:t>
      </w:r>
    </w:p>
    <w:p w14:paraId="103A1333" w14:textId="77777777" w:rsidR="00A7458F" w:rsidRPr="00474A67" w:rsidRDefault="00A7458F" w:rsidP="00A7458F">
      <w:pPr>
        <w:spacing w:line="240" w:lineRule="atLeast"/>
        <w:rPr>
          <w:rFonts w:eastAsia="Calibri"/>
          <w:szCs w:val="28"/>
        </w:rPr>
      </w:pPr>
    </w:p>
    <w:p w14:paraId="7DB83391" w14:textId="77777777" w:rsidR="00A7458F" w:rsidRDefault="00A7458F" w:rsidP="00A7458F">
      <w:pPr>
        <w:pStyle w:val="afd"/>
        <w:tabs>
          <w:tab w:val="left" w:pos="426"/>
        </w:tabs>
        <w:spacing w:line="240" w:lineRule="atLeast"/>
        <w:ind w:left="0" w:firstLine="0"/>
        <w:jc w:val="center"/>
        <w:rPr>
          <w:b/>
          <w:szCs w:val="28"/>
        </w:rPr>
      </w:pPr>
      <w:r>
        <w:rPr>
          <w:b/>
          <w:szCs w:val="28"/>
        </w:rPr>
        <w:t>6. </w:t>
      </w:r>
      <w:r w:rsidR="00BE0864" w:rsidRPr="00D752CF">
        <w:rPr>
          <w:b/>
          <w:szCs w:val="28"/>
        </w:rPr>
        <w:t xml:space="preserve">Информация о необходимости осуществления мероприятий по защите </w:t>
      </w:r>
    </w:p>
    <w:p w14:paraId="37350EEC" w14:textId="77777777" w:rsidR="00A7458F" w:rsidRDefault="00BE0864" w:rsidP="00A7458F">
      <w:pPr>
        <w:pStyle w:val="afd"/>
        <w:tabs>
          <w:tab w:val="left" w:pos="426"/>
        </w:tabs>
        <w:spacing w:line="240" w:lineRule="atLeast"/>
        <w:ind w:left="0" w:firstLine="0"/>
        <w:jc w:val="center"/>
        <w:rPr>
          <w:b/>
          <w:szCs w:val="28"/>
        </w:rPr>
      </w:pPr>
      <w:r w:rsidRPr="00D752CF">
        <w:rPr>
          <w:b/>
          <w:szCs w:val="28"/>
        </w:rPr>
        <w:t xml:space="preserve">сохраняемых объектов капитального строительства (здание, строение, </w:t>
      </w:r>
    </w:p>
    <w:p w14:paraId="5F692DC7" w14:textId="77777777" w:rsidR="00A7458F" w:rsidRDefault="00BE0864" w:rsidP="00A7458F">
      <w:pPr>
        <w:pStyle w:val="afd"/>
        <w:tabs>
          <w:tab w:val="left" w:pos="426"/>
        </w:tabs>
        <w:spacing w:line="240" w:lineRule="atLeast"/>
        <w:ind w:left="0" w:firstLine="0"/>
        <w:jc w:val="center"/>
        <w:rPr>
          <w:b/>
          <w:szCs w:val="28"/>
        </w:rPr>
      </w:pPr>
      <w:r w:rsidRPr="00D752CF">
        <w:rPr>
          <w:b/>
          <w:szCs w:val="28"/>
        </w:rPr>
        <w:t xml:space="preserve">сооружение, объекты, строительство которых не завершено), существующих и строящихся на момент подготовки проекта планировки территории, </w:t>
      </w:r>
    </w:p>
    <w:p w14:paraId="5E4F1400" w14:textId="77777777" w:rsidR="00A7458F" w:rsidRDefault="00BE0864" w:rsidP="00A7458F">
      <w:pPr>
        <w:pStyle w:val="afd"/>
        <w:tabs>
          <w:tab w:val="left" w:pos="426"/>
        </w:tabs>
        <w:spacing w:line="240" w:lineRule="atLeast"/>
        <w:ind w:left="0" w:firstLine="0"/>
        <w:jc w:val="center"/>
        <w:rPr>
          <w:b/>
          <w:szCs w:val="28"/>
        </w:rPr>
      </w:pPr>
      <w:r w:rsidRPr="00D752CF">
        <w:rPr>
          <w:b/>
          <w:szCs w:val="28"/>
        </w:rPr>
        <w:t xml:space="preserve">а также объектов капитального строительства, планируемых к </w:t>
      </w:r>
    </w:p>
    <w:p w14:paraId="083E9E97" w14:textId="77777777" w:rsidR="00A7458F" w:rsidRDefault="00BE0864" w:rsidP="00A7458F">
      <w:pPr>
        <w:pStyle w:val="afd"/>
        <w:tabs>
          <w:tab w:val="left" w:pos="426"/>
        </w:tabs>
        <w:spacing w:line="240" w:lineRule="atLeast"/>
        <w:ind w:left="0" w:firstLine="0"/>
        <w:jc w:val="center"/>
        <w:rPr>
          <w:b/>
          <w:szCs w:val="28"/>
        </w:rPr>
      </w:pPr>
      <w:r w:rsidRPr="00D752CF">
        <w:rPr>
          <w:b/>
          <w:szCs w:val="28"/>
        </w:rPr>
        <w:t xml:space="preserve">строительству в соответствии с ранее утвержденной документацией </w:t>
      </w:r>
    </w:p>
    <w:p w14:paraId="50C78598" w14:textId="77777777" w:rsidR="00A7458F" w:rsidRDefault="00BE0864" w:rsidP="00A7458F">
      <w:pPr>
        <w:pStyle w:val="afd"/>
        <w:tabs>
          <w:tab w:val="left" w:pos="426"/>
        </w:tabs>
        <w:spacing w:line="240" w:lineRule="atLeast"/>
        <w:ind w:left="0" w:firstLine="0"/>
        <w:jc w:val="center"/>
        <w:rPr>
          <w:b/>
          <w:szCs w:val="28"/>
        </w:rPr>
      </w:pPr>
      <w:r w:rsidRPr="00D752CF">
        <w:rPr>
          <w:b/>
          <w:szCs w:val="28"/>
        </w:rPr>
        <w:t xml:space="preserve">по планировке территории, от возможного негативного </w:t>
      </w:r>
    </w:p>
    <w:p w14:paraId="5507DDD7" w14:textId="4A88D6AE" w:rsidR="00BE0864" w:rsidRDefault="00BE0864" w:rsidP="00A7458F">
      <w:pPr>
        <w:pStyle w:val="afd"/>
        <w:tabs>
          <w:tab w:val="left" w:pos="426"/>
        </w:tabs>
        <w:spacing w:line="240" w:lineRule="atLeast"/>
        <w:ind w:left="0" w:firstLine="0"/>
        <w:jc w:val="center"/>
        <w:rPr>
          <w:b/>
          <w:szCs w:val="28"/>
        </w:rPr>
      </w:pPr>
      <w:r w:rsidRPr="00D752CF">
        <w:rPr>
          <w:b/>
          <w:szCs w:val="28"/>
        </w:rPr>
        <w:t>воздействия в связи с размещением линейных объектов</w:t>
      </w:r>
    </w:p>
    <w:p w14:paraId="0FCF0C82" w14:textId="77777777" w:rsidR="00A7458F" w:rsidRPr="00D752CF" w:rsidRDefault="00A7458F" w:rsidP="00A7458F">
      <w:pPr>
        <w:pStyle w:val="afd"/>
        <w:tabs>
          <w:tab w:val="left" w:pos="426"/>
        </w:tabs>
        <w:spacing w:line="240" w:lineRule="atLeast"/>
        <w:ind w:left="0" w:firstLine="0"/>
        <w:rPr>
          <w:b/>
          <w:szCs w:val="28"/>
        </w:rPr>
      </w:pPr>
    </w:p>
    <w:p w14:paraId="5507DDD8" w14:textId="3E6BE7FE" w:rsidR="00BE0864" w:rsidRDefault="00BE0864" w:rsidP="00BE0864">
      <w:pPr>
        <w:spacing w:line="240" w:lineRule="atLeast"/>
        <w:rPr>
          <w:szCs w:val="28"/>
        </w:rPr>
      </w:pPr>
      <w:r w:rsidRPr="00474A67">
        <w:rPr>
          <w:szCs w:val="28"/>
        </w:rPr>
        <w:t>В границах планируемой территории на основании сведений из Единого государственного реестра недвижимости и</w:t>
      </w:r>
      <w:r>
        <w:rPr>
          <w:szCs w:val="28"/>
        </w:rPr>
        <w:t xml:space="preserve"> результатов</w:t>
      </w:r>
      <w:r w:rsidRPr="00474A67">
        <w:rPr>
          <w:szCs w:val="28"/>
        </w:rPr>
        <w:t xml:space="preserve"> инженерно-геодезических изысканий расположены следующие существующие сохраняемые объекты кап</w:t>
      </w:r>
      <w:r w:rsidRPr="00474A67">
        <w:rPr>
          <w:szCs w:val="28"/>
        </w:rPr>
        <w:t>и</w:t>
      </w:r>
      <w:r w:rsidRPr="00474A67">
        <w:rPr>
          <w:szCs w:val="28"/>
        </w:rPr>
        <w:t>тального строительства:</w:t>
      </w:r>
      <w:r>
        <w:rPr>
          <w:szCs w:val="28"/>
        </w:rPr>
        <w:t xml:space="preserve"> </w:t>
      </w:r>
    </w:p>
    <w:p w14:paraId="5507DDD9" w14:textId="77777777" w:rsidR="00BE0864" w:rsidRDefault="00BE0864" w:rsidP="00BE0864">
      <w:pPr>
        <w:spacing w:line="240" w:lineRule="atLeast"/>
        <w:rPr>
          <w:szCs w:val="28"/>
        </w:rPr>
      </w:pPr>
      <w:r>
        <w:rPr>
          <w:szCs w:val="28"/>
        </w:rPr>
        <w:t>нежилые здания;</w:t>
      </w:r>
    </w:p>
    <w:p w14:paraId="5507DDDA" w14:textId="77777777" w:rsidR="00BE0864" w:rsidRDefault="00BE0864" w:rsidP="00BE0864">
      <w:pPr>
        <w:spacing w:line="240" w:lineRule="atLeast"/>
        <w:rPr>
          <w:szCs w:val="28"/>
        </w:rPr>
      </w:pPr>
      <w:r>
        <w:rPr>
          <w:szCs w:val="28"/>
        </w:rPr>
        <w:t>линии теплоснабжения;</w:t>
      </w:r>
    </w:p>
    <w:p w14:paraId="5507DDDB" w14:textId="77777777" w:rsidR="00BE0864" w:rsidRDefault="00BE0864" w:rsidP="00BE0864">
      <w:pPr>
        <w:spacing w:line="240" w:lineRule="atLeast"/>
        <w:rPr>
          <w:szCs w:val="28"/>
        </w:rPr>
      </w:pPr>
      <w:r>
        <w:rPr>
          <w:szCs w:val="28"/>
        </w:rPr>
        <w:t>линии водоснабжения;</w:t>
      </w:r>
    </w:p>
    <w:p w14:paraId="5507DDDC" w14:textId="77777777" w:rsidR="00BE0864" w:rsidRDefault="00BE0864" w:rsidP="00BE0864">
      <w:pPr>
        <w:spacing w:line="240" w:lineRule="atLeast"/>
        <w:rPr>
          <w:szCs w:val="28"/>
        </w:rPr>
      </w:pPr>
      <w:r>
        <w:rPr>
          <w:szCs w:val="28"/>
        </w:rPr>
        <w:t>линии электропередач;</w:t>
      </w:r>
    </w:p>
    <w:p w14:paraId="5507DDDD" w14:textId="77777777" w:rsidR="00BE0864" w:rsidRDefault="00BE0864" w:rsidP="00BE0864">
      <w:pPr>
        <w:spacing w:line="240" w:lineRule="atLeast"/>
        <w:rPr>
          <w:szCs w:val="28"/>
        </w:rPr>
      </w:pPr>
      <w:r>
        <w:rPr>
          <w:szCs w:val="28"/>
        </w:rPr>
        <w:lastRenderedPageBreak/>
        <w:t>железнодорожные пути.</w:t>
      </w:r>
    </w:p>
    <w:p w14:paraId="5507DDDE" w14:textId="77777777" w:rsidR="00BE0864" w:rsidRPr="00474A67" w:rsidRDefault="00BE0864" w:rsidP="00BE0864">
      <w:pPr>
        <w:spacing w:line="240" w:lineRule="atLeast"/>
        <w:rPr>
          <w:szCs w:val="28"/>
        </w:rPr>
      </w:pPr>
      <w:r w:rsidRPr="00474A67">
        <w:rPr>
          <w:szCs w:val="28"/>
        </w:rPr>
        <w:t>Строительные работы, выполняемые в местах расположения действующих подземных коммуникаций и сооружений сторонних организаций, должны пров</w:t>
      </w:r>
      <w:r w:rsidRPr="00474A67">
        <w:rPr>
          <w:szCs w:val="28"/>
        </w:rPr>
        <w:t>о</w:t>
      </w:r>
      <w:r w:rsidRPr="00474A67">
        <w:rPr>
          <w:szCs w:val="28"/>
        </w:rPr>
        <w:t>диться с соблюдением специальных правил, установленных для организаций, эк</w:t>
      </w:r>
      <w:r w:rsidRPr="00474A67">
        <w:rPr>
          <w:szCs w:val="28"/>
        </w:rPr>
        <w:t>с</w:t>
      </w:r>
      <w:r w:rsidRPr="00474A67">
        <w:rPr>
          <w:szCs w:val="28"/>
        </w:rPr>
        <w:t>плуатирующих эти коммуникации, выданных технических условий.</w:t>
      </w:r>
    </w:p>
    <w:p w14:paraId="5507DDDF" w14:textId="77777777" w:rsidR="00BE0864" w:rsidRPr="00474A67" w:rsidRDefault="00BE0864" w:rsidP="0071661F">
      <w:pPr>
        <w:spacing w:line="240" w:lineRule="atLeast"/>
        <w:rPr>
          <w:szCs w:val="28"/>
        </w:rPr>
      </w:pPr>
      <w:r w:rsidRPr="00474A67">
        <w:rPr>
          <w:szCs w:val="28"/>
        </w:rPr>
        <w:t>При подготовке производства работ на местах пересечения с существу</w:t>
      </w:r>
      <w:r w:rsidRPr="00474A67">
        <w:rPr>
          <w:szCs w:val="28"/>
        </w:rPr>
        <w:t>ю</w:t>
      </w:r>
      <w:r w:rsidRPr="00474A67">
        <w:rPr>
          <w:szCs w:val="28"/>
        </w:rPr>
        <w:t>щими подземными коммуникациями и сооружениями следует использовать пр</w:t>
      </w:r>
      <w:r w:rsidRPr="00474A67">
        <w:rPr>
          <w:szCs w:val="28"/>
        </w:rPr>
        <w:t>и</w:t>
      </w:r>
      <w:r w:rsidRPr="00474A67">
        <w:rPr>
          <w:szCs w:val="28"/>
        </w:rPr>
        <w:t>боры обнаружения коммуникаций и принимать меры для предохранения их от повреждений.</w:t>
      </w:r>
    </w:p>
    <w:p w14:paraId="5507DDE0" w14:textId="118AE617" w:rsidR="00BE0864" w:rsidRDefault="00BE0864" w:rsidP="0071661F">
      <w:pPr>
        <w:spacing w:line="240" w:lineRule="atLeast"/>
        <w:rPr>
          <w:szCs w:val="28"/>
        </w:rPr>
      </w:pPr>
      <w:r w:rsidRPr="00474A67">
        <w:rPr>
          <w:szCs w:val="28"/>
        </w:rPr>
        <w:t>Осуществление мероприятий по защите объектов капитального строител</w:t>
      </w:r>
      <w:r w:rsidRPr="00474A67">
        <w:rPr>
          <w:szCs w:val="28"/>
        </w:rPr>
        <w:t>ь</w:t>
      </w:r>
      <w:r w:rsidRPr="00474A67">
        <w:rPr>
          <w:szCs w:val="28"/>
        </w:rPr>
        <w:t>ства, планируемых к строительству в соответствии с ранее утвержденной док</w:t>
      </w:r>
      <w:r w:rsidRPr="00474A67">
        <w:rPr>
          <w:szCs w:val="28"/>
        </w:rPr>
        <w:t>у</w:t>
      </w:r>
      <w:r w:rsidRPr="00474A67">
        <w:rPr>
          <w:szCs w:val="28"/>
        </w:rPr>
        <w:t xml:space="preserve">ментацией по планировке территории, от возможного негативного воздействия в </w:t>
      </w:r>
      <w:r w:rsidRPr="004B7D2B">
        <w:rPr>
          <w:szCs w:val="28"/>
        </w:rPr>
        <w:t>связи с размещением линейн</w:t>
      </w:r>
      <w:r w:rsidR="005759D5" w:rsidRPr="004B7D2B">
        <w:rPr>
          <w:szCs w:val="28"/>
        </w:rPr>
        <w:t>ого</w:t>
      </w:r>
      <w:r w:rsidRPr="004B7D2B">
        <w:rPr>
          <w:szCs w:val="28"/>
        </w:rPr>
        <w:t xml:space="preserve"> объект</w:t>
      </w:r>
      <w:r w:rsidR="00AA3AF0" w:rsidRPr="004B7D2B">
        <w:rPr>
          <w:szCs w:val="28"/>
        </w:rPr>
        <w:t>а</w:t>
      </w:r>
      <w:r w:rsidRPr="004B7D2B">
        <w:rPr>
          <w:szCs w:val="28"/>
        </w:rPr>
        <w:t xml:space="preserve"> не требуется.</w:t>
      </w:r>
    </w:p>
    <w:p w14:paraId="18A9B7A8" w14:textId="77777777" w:rsidR="0071661F" w:rsidRDefault="0071661F" w:rsidP="0071661F">
      <w:pPr>
        <w:spacing w:line="240" w:lineRule="atLeast"/>
        <w:rPr>
          <w:szCs w:val="28"/>
        </w:rPr>
      </w:pPr>
    </w:p>
    <w:p w14:paraId="16596F8E" w14:textId="77777777" w:rsidR="0071661F" w:rsidRDefault="00A7458F" w:rsidP="0071661F">
      <w:pPr>
        <w:tabs>
          <w:tab w:val="left" w:pos="567"/>
        </w:tabs>
        <w:spacing w:line="240" w:lineRule="atLeast"/>
        <w:ind w:firstLine="0"/>
        <w:jc w:val="center"/>
        <w:rPr>
          <w:b/>
          <w:szCs w:val="28"/>
        </w:rPr>
      </w:pPr>
      <w:r>
        <w:rPr>
          <w:b/>
          <w:szCs w:val="28"/>
        </w:rPr>
        <w:t>7. </w:t>
      </w:r>
      <w:r w:rsidR="00BE0864" w:rsidRPr="00D274EB">
        <w:rPr>
          <w:b/>
          <w:szCs w:val="28"/>
        </w:rPr>
        <w:t>Информация о необходимости осуществления мероприятий</w:t>
      </w:r>
      <w:r w:rsidR="0071661F">
        <w:rPr>
          <w:b/>
          <w:szCs w:val="28"/>
        </w:rPr>
        <w:t xml:space="preserve"> </w:t>
      </w:r>
      <w:r w:rsidR="00BE0864" w:rsidRPr="00D274EB">
        <w:rPr>
          <w:b/>
          <w:szCs w:val="28"/>
        </w:rPr>
        <w:t xml:space="preserve">по сохранению объектов культурного наследия от возможного негативного воздействия </w:t>
      </w:r>
    </w:p>
    <w:p w14:paraId="5507DDE1" w14:textId="62DEBF30" w:rsidR="00BE0864" w:rsidRDefault="00BE0864" w:rsidP="0071661F">
      <w:pPr>
        <w:tabs>
          <w:tab w:val="left" w:pos="567"/>
        </w:tabs>
        <w:spacing w:line="240" w:lineRule="atLeast"/>
        <w:ind w:firstLine="0"/>
        <w:jc w:val="center"/>
        <w:rPr>
          <w:b/>
          <w:szCs w:val="28"/>
        </w:rPr>
      </w:pPr>
      <w:r w:rsidRPr="00D274EB">
        <w:rPr>
          <w:b/>
          <w:szCs w:val="28"/>
        </w:rPr>
        <w:t xml:space="preserve">в связи </w:t>
      </w:r>
      <w:r w:rsidRPr="004B7D2B">
        <w:rPr>
          <w:b/>
          <w:szCs w:val="28"/>
        </w:rPr>
        <w:t>с размещением линейн</w:t>
      </w:r>
      <w:r w:rsidR="004B7D2B">
        <w:rPr>
          <w:b/>
          <w:szCs w:val="28"/>
        </w:rPr>
        <w:t>ых</w:t>
      </w:r>
      <w:r w:rsidRPr="004B7D2B">
        <w:rPr>
          <w:b/>
          <w:szCs w:val="28"/>
        </w:rPr>
        <w:t xml:space="preserve"> объект</w:t>
      </w:r>
      <w:r w:rsidR="004B7D2B">
        <w:rPr>
          <w:b/>
          <w:szCs w:val="28"/>
        </w:rPr>
        <w:t>ов</w:t>
      </w:r>
    </w:p>
    <w:p w14:paraId="564C470B" w14:textId="77777777" w:rsidR="0071661F" w:rsidRPr="004B7D2B" w:rsidRDefault="0071661F" w:rsidP="0071661F">
      <w:pPr>
        <w:tabs>
          <w:tab w:val="left" w:pos="567"/>
        </w:tabs>
        <w:spacing w:line="240" w:lineRule="atLeast"/>
        <w:ind w:firstLine="0"/>
        <w:jc w:val="center"/>
        <w:rPr>
          <w:b/>
          <w:szCs w:val="28"/>
        </w:rPr>
      </w:pPr>
    </w:p>
    <w:p w14:paraId="5507DDE2" w14:textId="7C3398BA" w:rsidR="00BE0864" w:rsidRDefault="00BE0864" w:rsidP="0071661F">
      <w:pPr>
        <w:spacing w:line="240" w:lineRule="atLeast"/>
        <w:rPr>
          <w:szCs w:val="28"/>
        </w:rPr>
      </w:pPr>
      <w:r w:rsidRPr="00474A67">
        <w:rPr>
          <w:szCs w:val="28"/>
        </w:rPr>
        <w:t>Объекты культурного наследия в границах пла</w:t>
      </w:r>
      <w:r>
        <w:rPr>
          <w:szCs w:val="28"/>
        </w:rPr>
        <w:t>нируемой территории отсу</w:t>
      </w:r>
      <w:r>
        <w:rPr>
          <w:szCs w:val="28"/>
        </w:rPr>
        <w:t>т</w:t>
      </w:r>
      <w:r>
        <w:rPr>
          <w:szCs w:val="28"/>
        </w:rPr>
        <w:t xml:space="preserve">ствуют, в связи с чем </w:t>
      </w:r>
      <w:r w:rsidRPr="00474A67">
        <w:rPr>
          <w:szCs w:val="28"/>
        </w:rPr>
        <w:t xml:space="preserve">отсутствует </w:t>
      </w:r>
      <w:r>
        <w:rPr>
          <w:szCs w:val="28"/>
        </w:rPr>
        <w:t>н</w:t>
      </w:r>
      <w:r w:rsidRPr="00474A67">
        <w:rPr>
          <w:szCs w:val="28"/>
        </w:rPr>
        <w:t>еобходимость осуществления мероприятий по сохранению объектов культурного наследия от возможного негативного возде</w:t>
      </w:r>
      <w:r w:rsidRPr="00474A67">
        <w:rPr>
          <w:szCs w:val="28"/>
        </w:rPr>
        <w:t>й</w:t>
      </w:r>
      <w:r w:rsidRPr="00474A67">
        <w:rPr>
          <w:szCs w:val="28"/>
        </w:rPr>
        <w:t xml:space="preserve">ствия. </w:t>
      </w:r>
    </w:p>
    <w:p w14:paraId="342BDF6D" w14:textId="77777777" w:rsidR="00F44D9C" w:rsidRPr="00474A67" w:rsidRDefault="00F44D9C" w:rsidP="0071661F">
      <w:pPr>
        <w:spacing w:line="240" w:lineRule="atLeast"/>
        <w:rPr>
          <w:szCs w:val="28"/>
        </w:rPr>
      </w:pPr>
    </w:p>
    <w:p w14:paraId="5507DDE3" w14:textId="7E9B05E1" w:rsidR="00BE0864" w:rsidRPr="005C7A71" w:rsidRDefault="00F44D9C" w:rsidP="00F44D9C">
      <w:pPr>
        <w:tabs>
          <w:tab w:val="left" w:pos="426"/>
        </w:tabs>
        <w:spacing w:line="240" w:lineRule="atLeast"/>
        <w:ind w:firstLine="0"/>
        <w:jc w:val="center"/>
        <w:rPr>
          <w:b/>
          <w:szCs w:val="28"/>
        </w:rPr>
      </w:pPr>
      <w:r>
        <w:rPr>
          <w:b/>
          <w:szCs w:val="28"/>
        </w:rPr>
        <w:t>8. </w:t>
      </w:r>
      <w:r w:rsidR="00BE0864" w:rsidRPr="005C7A71">
        <w:rPr>
          <w:b/>
          <w:szCs w:val="28"/>
        </w:rPr>
        <w:t xml:space="preserve">Информация о необходимости осуществления мероприятий по охране </w:t>
      </w:r>
      <w:bookmarkStart w:id="8" w:name="_Toc531012381"/>
      <w:r w:rsidR="00BE0864" w:rsidRPr="005C7A71">
        <w:rPr>
          <w:b/>
          <w:szCs w:val="28"/>
        </w:rPr>
        <w:t>окружающей среды</w:t>
      </w:r>
      <w:bookmarkStart w:id="9" w:name="_Toc531012382"/>
      <w:bookmarkEnd w:id="8"/>
    </w:p>
    <w:bookmarkEnd w:id="9"/>
    <w:p w14:paraId="5507DDE4" w14:textId="1D94E876" w:rsidR="00BE0864" w:rsidRPr="008A612E" w:rsidRDefault="00F44D9C" w:rsidP="00F44D9C">
      <w:pPr>
        <w:tabs>
          <w:tab w:val="left" w:pos="567"/>
        </w:tabs>
        <w:spacing w:before="240" w:after="240"/>
        <w:ind w:firstLine="0"/>
        <w:jc w:val="center"/>
        <w:rPr>
          <w:b/>
          <w:szCs w:val="28"/>
        </w:rPr>
      </w:pPr>
      <w:r>
        <w:rPr>
          <w:b/>
          <w:szCs w:val="28"/>
        </w:rPr>
        <w:t>8.1. </w:t>
      </w:r>
      <w:r w:rsidR="00BE0864" w:rsidRPr="008A612E">
        <w:rPr>
          <w:b/>
          <w:szCs w:val="28"/>
        </w:rPr>
        <w:t>Мероприятия по охране атмосферного воздуха</w:t>
      </w:r>
    </w:p>
    <w:p w14:paraId="5507DDE5" w14:textId="77777777" w:rsidR="00BE0864" w:rsidRPr="007C0A18" w:rsidRDefault="00BE0864" w:rsidP="00BE0864">
      <w:pPr>
        <w:spacing w:line="240" w:lineRule="atLeast"/>
        <w:rPr>
          <w:szCs w:val="28"/>
        </w:rPr>
      </w:pPr>
      <w:r w:rsidRPr="007C0A18">
        <w:rPr>
          <w:szCs w:val="28"/>
        </w:rPr>
        <w:t>Согласно расчетам выбросов загрязняющих веществ в атмосферный воздух в период строительства железнодорожного пути необщего пользования основное воздействие на атмосферный воздух оказывают земляные работы и работы с п</w:t>
      </w:r>
      <w:r w:rsidRPr="007C0A18">
        <w:rPr>
          <w:szCs w:val="28"/>
        </w:rPr>
        <w:t>ы</w:t>
      </w:r>
      <w:r w:rsidRPr="007C0A18">
        <w:rPr>
          <w:szCs w:val="28"/>
        </w:rPr>
        <w:t>лящими материалами, работа строительной дорожной техники. Выбросы носят непродолжительный временный характер.</w:t>
      </w:r>
    </w:p>
    <w:p w14:paraId="5507DDE6" w14:textId="77777777" w:rsidR="00BE0864" w:rsidRDefault="00BE0864" w:rsidP="00BE0864">
      <w:pPr>
        <w:spacing w:line="240" w:lineRule="atLeast"/>
        <w:rPr>
          <w:szCs w:val="28"/>
        </w:rPr>
      </w:pPr>
      <w:r w:rsidRPr="007C0A18">
        <w:rPr>
          <w:szCs w:val="28"/>
        </w:rPr>
        <w:t>Мероприятия по сокращению выбросов в атмосферу в период строительства носят преимущественно организационный характер:</w:t>
      </w:r>
    </w:p>
    <w:p w14:paraId="5507DDE7" w14:textId="77777777" w:rsidR="00BE0864" w:rsidRDefault="00BE0864" w:rsidP="00BE0864">
      <w:pPr>
        <w:spacing w:line="240" w:lineRule="atLeast"/>
        <w:rPr>
          <w:szCs w:val="28"/>
        </w:rPr>
      </w:pPr>
      <w:r w:rsidRPr="007C0A18">
        <w:rPr>
          <w:szCs w:val="28"/>
        </w:rPr>
        <w:t>комплектация парка техники строительными машинами, проше</w:t>
      </w:r>
      <w:r>
        <w:rPr>
          <w:szCs w:val="28"/>
        </w:rPr>
        <w:t>дшими те</w:t>
      </w:r>
      <w:r>
        <w:rPr>
          <w:szCs w:val="28"/>
        </w:rPr>
        <w:t>х</w:t>
      </w:r>
      <w:r>
        <w:rPr>
          <w:szCs w:val="28"/>
        </w:rPr>
        <w:t>нический осмотр;</w:t>
      </w:r>
    </w:p>
    <w:p w14:paraId="5507DDE8" w14:textId="77777777" w:rsidR="00BE0864" w:rsidRDefault="00BE0864" w:rsidP="00BE0864">
      <w:pPr>
        <w:spacing w:line="240" w:lineRule="atLeast"/>
        <w:rPr>
          <w:szCs w:val="28"/>
        </w:rPr>
      </w:pPr>
      <w:r w:rsidRPr="007C0A18">
        <w:rPr>
          <w:szCs w:val="28"/>
        </w:rPr>
        <w:t xml:space="preserve">контроль за соответствием состава отработавших газов установленным стандартам и техническим условиям предприятия-изготовителя; </w:t>
      </w:r>
    </w:p>
    <w:p w14:paraId="5507DDE9" w14:textId="77777777" w:rsidR="00BE0864" w:rsidRPr="007C0A18" w:rsidRDefault="00BE0864" w:rsidP="00BE0864">
      <w:pPr>
        <w:spacing w:line="240" w:lineRule="atLeast"/>
        <w:rPr>
          <w:szCs w:val="28"/>
        </w:rPr>
      </w:pPr>
      <w:r w:rsidRPr="007C0A18">
        <w:rPr>
          <w:szCs w:val="28"/>
        </w:rPr>
        <w:t>использование только полностью исправных машин и механизмов (при и</w:t>
      </w:r>
      <w:r w:rsidRPr="007C0A18">
        <w:rPr>
          <w:szCs w:val="28"/>
        </w:rPr>
        <w:t>с</w:t>
      </w:r>
      <w:r w:rsidRPr="007C0A18">
        <w:rPr>
          <w:szCs w:val="28"/>
        </w:rPr>
        <w:t>пользовании машин, транспортных средств уровни шума, вибрации, запыленн</w:t>
      </w:r>
      <w:r w:rsidRPr="007C0A18">
        <w:rPr>
          <w:szCs w:val="28"/>
        </w:rPr>
        <w:t>о</w:t>
      </w:r>
      <w:r w:rsidRPr="007C0A18">
        <w:rPr>
          <w:szCs w:val="28"/>
        </w:rPr>
        <w:t>сти, загазованности на рабочем месте машиниста (водителя), а также в зоне раб</w:t>
      </w:r>
      <w:r w:rsidRPr="007C0A18">
        <w:rPr>
          <w:szCs w:val="28"/>
        </w:rPr>
        <w:t>о</w:t>
      </w:r>
      <w:r w:rsidRPr="007C0A18">
        <w:rPr>
          <w:szCs w:val="28"/>
        </w:rPr>
        <w:t>ты машин (механизмов) не превышают действующие гигиенические нормативы).</w:t>
      </w:r>
    </w:p>
    <w:p w14:paraId="5507DDEA" w14:textId="77777777" w:rsidR="00BE0864" w:rsidRPr="007C0A18" w:rsidRDefault="00BE0864" w:rsidP="00BE0864">
      <w:pPr>
        <w:spacing w:line="240" w:lineRule="atLeast"/>
        <w:rPr>
          <w:szCs w:val="28"/>
        </w:rPr>
      </w:pPr>
      <w:r w:rsidRPr="007C0A18">
        <w:rPr>
          <w:szCs w:val="28"/>
        </w:rPr>
        <w:t>В период эксплуатации линейного объекта основным источником выбросов загрязняющих веществ в окружающую среду будет являться тепловоз, доставл</w:t>
      </w:r>
      <w:r w:rsidRPr="007C0A18">
        <w:rPr>
          <w:szCs w:val="28"/>
        </w:rPr>
        <w:t>я</w:t>
      </w:r>
      <w:r w:rsidRPr="007C0A18">
        <w:rPr>
          <w:szCs w:val="28"/>
        </w:rPr>
        <w:lastRenderedPageBreak/>
        <w:t>ющий вагоны. На расстоянии воздействия источника объекты с нормируемым к</w:t>
      </w:r>
      <w:r w:rsidRPr="007C0A18">
        <w:rPr>
          <w:szCs w:val="28"/>
        </w:rPr>
        <w:t>а</w:t>
      </w:r>
      <w:r w:rsidRPr="007C0A18">
        <w:rPr>
          <w:szCs w:val="28"/>
        </w:rPr>
        <w:t>чеством атмосферного воздуха не распол</w:t>
      </w:r>
      <w:r w:rsidR="005759D5">
        <w:rPr>
          <w:szCs w:val="28"/>
        </w:rPr>
        <w:t>ожены</w:t>
      </w:r>
      <w:r w:rsidRPr="007C0A18">
        <w:rPr>
          <w:szCs w:val="28"/>
        </w:rPr>
        <w:t>.</w:t>
      </w:r>
    </w:p>
    <w:p w14:paraId="5507DDEB" w14:textId="77777777" w:rsidR="00BE0864" w:rsidRDefault="00BE0864" w:rsidP="00BE0864">
      <w:pPr>
        <w:spacing w:line="240" w:lineRule="atLeast"/>
        <w:rPr>
          <w:szCs w:val="28"/>
        </w:rPr>
      </w:pPr>
      <w:r w:rsidRPr="007C0A18">
        <w:rPr>
          <w:szCs w:val="28"/>
        </w:rPr>
        <w:t>В период эксплуатации основным мероприятием по защите атмосферного воздуха будет использование технически исправных тепловозов, своевременно проходящих необходимые виды ремонта и получающих требуемое технической документацией обслуживание.</w:t>
      </w:r>
    </w:p>
    <w:p w14:paraId="5507DDEC" w14:textId="73073C3F" w:rsidR="00BE0864" w:rsidRPr="007E34CF" w:rsidRDefault="00C55AA1" w:rsidP="00C55AA1">
      <w:pPr>
        <w:tabs>
          <w:tab w:val="left" w:pos="284"/>
        </w:tabs>
        <w:spacing w:before="240" w:after="240"/>
        <w:ind w:firstLine="0"/>
        <w:jc w:val="center"/>
        <w:rPr>
          <w:b/>
          <w:szCs w:val="28"/>
        </w:rPr>
      </w:pPr>
      <w:r>
        <w:rPr>
          <w:b/>
          <w:szCs w:val="28"/>
        </w:rPr>
        <w:t>8.2. </w:t>
      </w:r>
      <w:r w:rsidR="00BE0864" w:rsidRPr="007E34CF">
        <w:rPr>
          <w:b/>
          <w:szCs w:val="28"/>
        </w:rPr>
        <w:t>Мероприятия по защите от шума</w:t>
      </w:r>
    </w:p>
    <w:p w14:paraId="5507DDED" w14:textId="77777777" w:rsidR="00BE0864" w:rsidRDefault="00BE0864" w:rsidP="00BE0864">
      <w:pPr>
        <w:spacing w:line="240" w:lineRule="atLeast"/>
        <w:rPr>
          <w:szCs w:val="28"/>
        </w:rPr>
      </w:pPr>
      <w:r w:rsidRPr="007C0A18">
        <w:rPr>
          <w:szCs w:val="28"/>
        </w:rPr>
        <w:t>В период строительства железнодорожного пути необщего пользования з</w:t>
      </w:r>
      <w:r w:rsidRPr="007C0A18">
        <w:rPr>
          <w:szCs w:val="28"/>
        </w:rPr>
        <w:t>а</w:t>
      </w:r>
      <w:r w:rsidRPr="007C0A18">
        <w:rPr>
          <w:szCs w:val="28"/>
        </w:rPr>
        <w:t xml:space="preserve">щитой от шума являются организационные мероприятия: </w:t>
      </w:r>
    </w:p>
    <w:p w14:paraId="5507DDEE" w14:textId="77777777" w:rsidR="00BE0864" w:rsidRPr="007C0A18" w:rsidRDefault="00BE0864" w:rsidP="00BE0864">
      <w:pPr>
        <w:spacing w:line="240" w:lineRule="atLeast"/>
        <w:rPr>
          <w:szCs w:val="28"/>
        </w:rPr>
      </w:pPr>
      <w:r w:rsidRPr="007C0A18">
        <w:rPr>
          <w:szCs w:val="28"/>
        </w:rPr>
        <w:t>использование только полностью исправных машин и механизмов, не пр</w:t>
      </w:r>
      <w:r w:rsidRPr="007C0A18">
        <w:rPr>
          <w:szCs w:val="28"/>
        </w:rPr>
        <w:t>е</w:t>
      </w:r>
      <w:r w:rsidRPr="007C0A18">
        <w:rPr>
          <w:szCs w:val="28"/>
        </w:rPr>
        <w:t>вышающих действующие гигиенические нормативы.</w:t>
      </w:r>
    </w:p>
    <w:p w14:paraId="5507DDEF" w14:textId="77777777" w:rsidR="00BE0864" w:rsidRPr="007C0A18" w:rsidRDefault="00BE0864" w:rsidP="00BE0864">
      <w:pPr>
        <w:spacing w:line="240" w:lineRule="atLeast"/>
        <w:rPr>
          <w:szCs w:val="28"/>
        </w:rPr>
      </w:pPr>
      <w:r w:rsidRPr="007C0A18">
        <w:rPr>
          <w:szCs w:val="28"/>
        </w:rPr>
        <w:t>Согласно расчетам уровней шума на период эксплуатации линейного объе</w:t>
      </w:r>
      <w:r w:rsidRPr="007C0A18">
        <w:rPr>
          <w:szCs w:val="28"/>
        </w:rPr>
        <w:t>к</w:t>
      </w:r>
      <w:r w:rsidRPr="007C0A18">
        <w:rPr>
          <w:szCs w:val="28"/>
        </w:rPr>
        <w:t>та, с учетом непревышения нормативов на границе санитарного разрыва и в ж</w:t>
      </w:r>
      <w:r w:rsidRPr="007C0A18">
        <w:rPr>
          <w:szCs w:val="28"/>
        </w:rPr>
        <w:t>и</w:t>
      </w:r>
      <w:r w:rsidRPr="007C0A18">
        <w:rPr>
          <w:szCs w:val="28"/>
        </w:rPr>
        <w:t>лой зоне дополнительные мероприятия по защите от шума не предусмотрены.</w:t>
      </w:r>
    </w:p>
    <w:p w14:paraId="442DA0CB" w14:textId="77777777" w:rsidR="00C55AA1" w:rsidRDefault="00C55AA1" w:rsidP="00C55AA1">
      <w:pPr>
        <w:tabs>
          <w:tab w:val="left" w:pos="567"/>
        </w:tabs>
        <w:spacing w:line="240" w:lineRule="atLeast"/>
        <w:ind w:firstLine="0"/>
        <w:jc w:val="center"/>
        <w:rPr>
          <w:b/>
          <w:szCs w:val="28"/>
        </w:rPr>
      </w:pPr>
    </w:p>
    <w:p w14:paraId="1D4DB6AF" w14:textId="3B26378B" w:rsidR="00C55AA1" w:rsidRDefault="00C55AA1" w:rsidP="00C55AA1">
      <w:pPr>
        <w:tabs>
          <w:tab w:val="left" w:pos="567"/>
        </w:tabs>
        <w:spacing w:line="240" w:lineRule="atLeast"/>
        <w:ind w:firstLine="0"/>
        <w:jc w:val="center"/>
        <w:rPr>
          <w:b/>
          <w:szCs w:val="28"/>
        </w:rPr>
      </w:pPr>
      <w:r>
        <w:rPr>
          <w:b/>
          <w:szCs w:val="28"/>
        </w:rPr>
        <w:t>8.3. </w:t>
      </w:r>
      <w:r w:rsidR="00BE0864" w:rsidRPr="007C0A18">
        <w:rPr>
          <w:b/>
          <w:szCs w:val="28"/>
        </w:rPr>
        <w:t xml:space="preserve">Мероприятия по охране и рациональному использованию </w:t>
      </w:r>
    </w:p>
    <w:p w14:paraId="5507DDF0" w14:textId="23E13D6C" w:rsidR="00BE0864" w:rsidRDefault="00BE0864" w:rsidP="00C55AA1">
      <w:pPr>
        <w:tabs>
          <w:tab w:val="left" w:pos="567"/>
        </w:tabs>
        <w:spacing w:line="240" w:lineRule="atLeast"/>
        <w:ind w:firstLine="0"/>
        <w:jc w:val="center"/>
        <w:rPr>
          <w:b/>
          <w:szCs w:val="28"/>
        </w:rPr>
      </w:pPr>
      <w:r w:rsidRPr="007C0A18">
        <w:rPr>
          <w:b/>
          <w:szCs w:val="28"/>
        </w:rPr>
        <w:t>земельных ресурсов и почвенного покрова</w:t>
      </w:r>
    </w:p>
    <w:p w14:paraId="12FE1DEC" w14:textId="77777777" w:rsidR="00C55AA1" w:rsidRPr="002F6E7C" w:rsidRDefault="00C55AA1" w:rsidP="00C55AA1">
      <w:pPr>
        <w:tabs>
          <w:tab w:val="left" w:pos="567"/>
        </w:tabs>
        <w:spacing w:line="240" w:lineRule="atLeast"/>
        <w:ind w:firstLine="0"/>
        <w:jc w:val="center"/>
        <w:rPr>
          <w:b/>
          <w:szCs w:val="28"/>
        </w:rPr>
      </w:pPr>
    </w:p>
    <w:p w14:paraId="5507DDF1" w14:textId="2EA33CC6" w:rsidR="00BE0864" w:rsidRPr="00DC3891" w:rsidRDefault="00BE0864" w:rsidP="00BE0864">
      <w:pPr>
        <w:spacing w:line="240" w:lineRule="atLeast"/>
        <w:rPr>
          <w:szCs w:val="28"/>
        </w:rPr>
      </w:pPr>
      <w:r w:rsidRPr="00DC3891">
        <w:rPr>
          <w:szCs w:val="28"/>
        </w:rPr>
        <w:t>Для сохранения растительного слоя почвы до начала производства работ по устройству временных зданий и сооружений (в том числе временных автом</w:t>
      </w:r>
      <w:r w:rsidRPr="00DC3891">
        <w:rPr>
          <w:szCs w:val="28"/>
        </w:rPr>
        <w:t>о</w:t>
      </w:r>
      <w:r w:rsidRPr="00DC3891">
        <w:rPr>
          <w:szCs w:val="28"/>
        </w:rPr>
        <w:t>бильных дорог) выполняется вырезка растительного слоя со складированием (с буртованием) в непосредственной близости</w:t>
      </w:r>
      <w:r w:rsidR="00C55AA1">
        <w:rPr>
          <w:szCs w:val="28"/>
        </w:rPr>
        <w:t>.</w:t>
      </w:r>
      <w:r w:rsidRPr="00DC3891">
        <w:rPr>
          <w:szCs w:val="28"/>
        </w:rPr>
        <w:t xml:space="preserve"> </w:t>
      </w:r>
      <w:r w:rsidR="00C55AA1">
        <w:rPr>
          <w:szCs w:val="28"/>
        </w:rPr>
        <w:t>П</w:t>
      </w:r>
      <w:r w:rsidRPr="00DC3891">
        <w:rPr>
          <w:szCs w:val="28"/>
        </w:rPr>
        <w:t>о завершении работ на данном об</w:t>
      </w:r>
      <w:r w:rsidRPr="00DC3891">
        <w:rPr>
          <w:szCs w:val="28"/>
        </w:rPr>
        <w:t>ъ</w:t>
      </w:r>
      <w:r w:rsidRPr="00DC3891">
        <w:rPr>
          <w:szCs w:val="28"/>
        </w:rPr>
        <w:t>екте после демонтажа временных зданий и сооружений выполняется рекультив</w:t>
      </w:r>
      <w:r w:rsidRPr="00DC3891">
        <w:rPr>
          <w:szCs w:val="28"/>
        </w:rPr>
        <w:t>а</w:t>
      </w:r>
      <w:r w:rsidRPr="00DC3891">
        <w:rPr>
          <w:szCs w:val="28"/>
        </w:rPr>
        <w:t>ция ранее вырезанным растительным грунтом.</w:t>
      </w:r>
    </w:p>
    <w:p w14:paraId="5507DDF2" w14:textId="53C6EE9D" w:rsidR="00BE0864" w:rsidRPr="00DC3891" w:rsidRDefault="00BE0864" w:rsidP="00BE0864">
      <w:pPr>
        <w:spacing w:line="240" w:lineRule="atLeast"/>
        <w:rPr>
          <w:szCs w:val="28"/>
        </w:rPr>
      </w:pPr>
      <w:r w:rsidRPr="00DC3891">
        <w:rPr>
          <w:szCs w:val="28"/>
        </w:rPr>
        <w:t>Буртование происходит непосредственно по границам участка строител</w:t>
      </w:r>
      <w:r w:rsidRPr="00DC3891">
        <w:rPr>
          <w:szCs w:val="28"/>
        </w:rPr>
        <w:t>ь</w:t>
      </w:r>
      <w:r w:rsidRPr="00DC3891">
        <w:rPr>
          <w:szCs w:val="28"/>
        </w:rPr>
        <w:t>ства, и таким образом сами бурты не позволяют поверхностным водам распр</w:t>
      </w:r>
      <w:r w:rsidRPr="00DC3891">
        <w:rPr>
          <w:szCs w:val="28"/>
        </w:rPr>
        <w:t>о</w:t>
      </w:r>
      <w:r w:rsidRPr="00DC3891">
        <w:rPr>
          <w:szCs w:val="28"/>
        </w:rPr>
        <w:t>страняться за пределы строительной площадки.</w:t>
      </w:r>
    </w:p>
    <w:p w14:paraId="5507DDF3" w14:textId="77777777" w:rsidR="00BE0864" w:rsidRPr="00DC3891" w:rsidRDefault="00BE0864" w:rsidP="00BE0864">
      <w:pPr>
        <w:spacing w:line="240" w:lineRule="atLeast"/>
        <w:rPr>
          <w:szCs w:val="28"/>
        </w:rPr>
      </w:pPr>
      <w:r w:rsidRPr="00DC3891">
        <w:rPr>
          <w:szCs w:val="28"/>
        </w:rPr>
        <w:t>Для защиты почвенного покрова от загрязнения поверхностными сточными водами устраиваются проезды с водонепроницаемым покрытием, запрещается проезд строительной техники вне существующих и специально созданных техн</w:t>
      </w:r>
      <w:r w:rsidRPr="00DC3891">
        <w:rPr>
          <w:szCs w:val="28"/>
        </w:rPr>
        <w:t>о</w:t>
      </w:r>
      <w:r w:rsidRPr="00DC3891">
        <w:rPr>
          <w:szCs w:val="28"/>
        </w:rPr>
        <w:t xml:space="preserve">логических проездов. </w:t>
      </w:r>
    </w:p>
    <w:p w14:paraId="5507DDF4" w14:textId="77777777" w:rsidR="00BE0864" w:rsidRPr="00DC3891" w:rsidRDefault="00BE0864" w:rsidP="00BE0864">
      <w:pPr>
        <w:spacing w:line="240" w:lineRule="atLeast"/>
        <w:rPr>
          <w:szCs w:val="28"/>
        </w:rPr>
      </w:pPr>
      <w:r w:rsidRPr="00DC3891">
        <w:rPr>
          <w:szCs w:val="28"/>
        </w:rPr>
        <w:t>Отведение поверхностного стока от участка строительства осуществляется по спланированной по</w:t>
      </w:r>
      <w:r>
        <w:rPr>
          <w:szCs w:val="28"/>
        </w:rPr>
        <w:t>в</w:t>
      </w:r>
      <w:r w:rsidRPr="00DC3891">
        <w:rPr>
          <w:szCs w:val="28"/>
        </w:rPr>
        <w:t>ерхности на рельеф в пределах земельного участка с к</w:t>
      </w:r>
      <w:r w:rsidRPr="00DC3891">
        <w:rPr>
          <w:szCs w:val="28"/>
        </w:rPr>
        <w:t>а</w:t>
      </w:r>
      <w:r w:rsidRPr="00DC3891">
        <w:rPr>
          <w:szCs w:val="28"/>
        </w:rPr>
        <w:t>дастровым номером 54:35:083920:711, который предназначен для обеспечения безопасной реконструкции и эксплуатации пути.</w:t>
      </w:r>
    </w:p>
    <w:p w14:paraId="5507DDF5" w14:textId="77777777" w:rsidR="00BE0864" w:rsidRPr="00DC3891" w:rsidRDefault="00BE0864" w:rsidP="00BE0864">
      <w:pPr>
        <w:spacing w:line="240" w:lineRule="atLeast"/>
        <w:rPr>
          <w:szCs w:val="28"/>
        </w:rPr>
      </w:pPr>
      <w:r w:rsidRPr="00DC3891">
        <w:rPr>
          <w:szCs w:val="28"/>
        </w:rPr>
        <w:t xml:space="preserve">Строительная площадка, на которой размещаются машины, механизмы, должна быть надежно защищена от разлива </w:t>
      </w:r>
      <w:r>
        <w:rPr>
          <w:szCs w:val="28"/>
        </w:rPr>
        <w:t>гор</w:t>
      </w:r>
      <w:r w:rsidR="004B7D2B">
        <w:rPr>
          <w:szCs w:val="28"/>
        </w:rPr>
        <w:t>юче-смазочных материалов (д</w:t>
      </w:r>
      <w:r w:rsidR="004B7D2B">
        <w:rPr>
          <w:szCs w:val="28"/>
        </w:rPr>
        <w:t>а</w:t>
      </w:r>
      <w:r w:rsidR="004B7D2B">
        <w:rPr>
          <w:szCs w:val="28"/>
        </w:rPr>
        <w:t>лее </w:t>
      </w:r>
      <w:r>
        <w:rPr>
          <w:szCs w:val="28"/>
        </w:rPr>
        <w:t xml:space="preserve">– </w:t>
      </w:r>
      <w:r w:rsidRPr="00DC3891">
        <w:rPr>
          <w:szCs w:val="28"/>
        </w:rPr>
        <w:t>ГСМ</w:t>
      </w:r>
      <w:r>
        <w:rPr>
          <w:szCs w:val="28"/>
        </w:rPr>
        <w:t>)</w:t>
      </w:r>
      <w:r w:rsidRPr="00DC3891">
        <w:rPr>
          <w:szCs w:val="28"/>
        </w:rPr>
        <w:t xml:space="preserve"> и возможности случайного загрязнения почвы и водных объектов б</w:t>
      </w:r>
      <w:r w:rsidRPr="00DC3891">
        <w:rPr>
          <w:szCs w:val="28"/>
        </w:rPr>
        <w:t>и</w:t>
      </w:r>
      <w:r w:rsidRPr="00DC3891">
        <w:rPr>
          <w:szCs w:val="28"/>
        </w:rPr>
        <w:t>тумно- и нефтесодержащими материалами. Площадка оснащается адсорбентом на случай утечек ГСМ.</w:t>
      </w:r>
    </w:p>
    <w:p w14:paraId="5507DDF6" w14:textId="77777777" w:rsidR="00BE0864" w:rsidRPr="00DC3891" w:rsidRDefault="00BE0864" w:rsidP="00BE0864">
      <w:pPr>
        <w:spacing w:line="240" w:lineRule="atLeast"/>
        <w:rPr>
          <w:szCs w:val="28"/>
        </w:rPr>
      </w:pPr>
      <w:r w:rsidRPr="00DC3891">
        <w:rPr>
          <w:szCs w:val="28"/>
        </w:rPr>
        <w:t>Визуальный мониторинг с целью предотвращения подтеков дизельного топлива при эксплуатации машин и механизмов производится службой главного механика. Заправка машин и механизмов осуществляется на стационарных авт</w:t>
      </w:r>
      <w:r w:rsidRPr="00DC3891">
        <w:rPr>
          <w:szCs w:val="28"/>
        </w:rPr>
        <w:t>о</w:t>
      </w:r>
      <w:r w:rsidRPr="00DC3891">
        <w:rPr>
          <w:szCs w:val="28"/>
        </w:rPr>
        <w:t>заправочных станциях.</w:t>
      </w:r>
    </w:p>
    <w:p w14:paraId="5507DDF7" w14:textId="77777777" w:rsidR="00BE0864" w:rsidRPr="00DC3891" w:rsidRDefault="00BE0864" w:rsidP="00BF5A4F">
      <w:pPr>
        <w:spacing w:line="240" w:lineRule="atLeast"/>
        <w:rPr>
          <w:szCs w:val="28"/>
        </w:rPr>
      </w:pPr>
      <w:r w:rsidRPr="00DC3891">
        <w:rPr>
          <w:szCs w:val="28"/>
        </w:rPr>
        <w:lastRenderedPageBreak/>
        <w:t>Во избежание загрязнения почвы предусматривается хранение произво</w:t>
      </w:r>
      <w:r w:rsidRPr="00DC3891">
        <w:rPr>
          <w:szCs w:val="28"/>
        </w:rPr>
        <w:t>д</w:t>
      </w:r>
      <w:r w:rsidRPr="00DC3891">
        <w:rPr>
          <w:szCs w:val="28"/>
        </w:rPr>
        <w:t>ственных и твердых бытовых отходов в металлических контейнерах с крышками на специально оборудованной площадке с бетонным покрытием, конструкции контейнеров и бункеров исключают возможность загрязнения грунтов и повер</w:t>
      </w:r>
      <w:r w:rsidRPr="00DC3891">
        <w:rPr>
          <w:szCs w:val="28"/>
        </w:rPr>
        <w:t>х</w:t>
      </w:r>
      <w:r w:rsidRPr="00DC3891">
        <w:rPr>
          <w:szCs w:val="28"/>
        </w:rPr>
        <w:t>ностных вод. Обеспечивается своевременный вывоз образующихся отходов на специализированные полигоны.</w:t>
      </w:r>
    </w:p>
    <w:p w14:paraId="5507DDF8" w14:textId="45CFC74F" w:rsidR="00BE0864" w:rsidRPr="00DC3891" w:rsidRDefault="00BE0864" w:rsidP="00BF5A4F">
      <w:pPr>
        <w:spacing w:line="240" w:lineRule="atLeast"/>
        <w:rPr>
          <w:szCs w:val="28"/>
        </w:rPr>
      </w:pPr>
      <w:r w:rsidRPr="00DC3891">
        <w:rPr>
          <w:szCs w:val="28"/>
        </w:rPr>
        <w:t>Работы по сооружению земляного полотна выполняются поточным спос</w:t>
      </w:r>
      <w:r w:rsidRPr="00DC3891">
        <w:rPr>
          <w:szCs w:val="28"/>
        </w:rPr>
        <w:t>о</w:t>
      </w:r>
      <w:r w:rsidRPr="00DC3891">
        <w:rPr>
          <w:szCs w:val="28"/>
        </w:rPr>
        <w:t>бом бульдозером мощностью 132 л.</w:t>
      </w:r>
      <w:r w:rsidR="00BF5A4F">
        <w:rPr>
          <w:szCs w:val="28"/>
        </w:rPr>
        <w:t xml:space="preserve"> </w:t>
      </w:r>
      <w:r w:rsidRPr="00DC3891">
        <w:rPr>
          <w:szCs w:val="28"/>
        </w:rPr>
        <w:t xml:space="preserve">с. и экскаваторами с емкостью ковша до </w:t>
      </w:r>
      <w:r w:rsidR="00BF5A4F">
        <w:rPr>
          <w:szCs w:val="28"/>
        </w:rPr>
        <w:br/>
      </w:r>
      <w:r w:rsidRPr="00DC3891">
        <w:rPr>
          <w:szCs w:val="28"/>
        </w:rPr>
        <w:t xml:space="preserve">1 </w:t>
      </w:r>
      <w:r w:rsidR="00BF5A4F">
        <w:rPr>
          <w:szCs w:val="28"/>
        </w:rPr>
        <w:t xml:space="preserve">куб. </w:t>
      </w:r>
      <w:r w:rsidRPr="00DC3891">
        <w:rPr>
          <w:szCs w:val="28"/>
        </w:rPr>
        <w:t>м</w:t>
      </w:r>
      <w:r w:rsidR="00BF5A4F">
        <w:rPr>
          <w:szCs w:val="28"/>
        </w:rPr>
        <w:t>.</w:t>
      </w:r>
      <w:r w:rsidRPr="00DC3891">
        <w:rPr>
          <w:szCs w:val="28"/>
        </w:rPr>
        <w:t xml:space="preserve"> </w:t>
      </w:r>
      <w:r w:rsidR="00BF5A4F">
        <w:rPr>
          <w:szCs w:val="28"/>
        </w:rPr>
        <w:t>П</w:t>
      </w:r>
      <w:r>
        <w:rPr>
          <w:szCs w:val="28"/>
        </w:rPr>
        <w:t xml:space="preserve">ри </w:t>
      </w:r>
      <w:r w:rsidRPr="00DC3891">
        <w:rPr>
          <w:szCs w:val="28"/>
        </w:rPr>
        <w:t xml:space="preserve">транспортировке на расстояние свыше 500 м грунт перемещается автосамосвалами. </w:t>
      </w:r>
    </w:p>
    <w:p w14:paraId="5507DDF9" w14:textId="77777777" w:rsidR="00BE0864" w:rsidRPr="00DC3891" w:rsidRDefault="00BE0864" w:rsidP="00BF5A4F">
      <w:pPr>
        <w:spacing w:line="240" w:lineRule="atLeast"/>
        <w:rPr>
          <w:szCs w:val="28"/>
        </w:rPr>
      </w:pPr>
      <w:r w:rsidRPr="00DC3891">
        <w:rPr>
          <w:szCs w:val="28"/>
        </w:rPr>
        <w:t>После завершения строительства на территории объекта должен быть убран строительный мусор, выполнены планировочные работы и проведено благ</w:t>
      </w:r>
      <w:r w:rsidRPr="00DC3891">
        <w:rPr>
          <w:szCs w:val="28"/>
        </w:rPr>
        <w:t>о</w:t>
      </w:r>
      <w:r w:rsidRPr="00DC3891">
        <w:rPr>
          <w:szCs w:val="28"/>
        </w:rPr>
        <w:t xml:space="preserve">устройство и озеленение прилегающих территорий в размерах, предусмотренных требованиями технических нормативов и в объемах, согласованных с </w:t>
      </w:r>
      <w:r>
        <w:rPr>
          <w:szCs w:val="28"/>
        </w:rPr>
        <w:t>з</w:t>
      </w:r>
      <w:r w:rsidRPr="00DC3891">
        <w:rPr>
          <w:szCs w:val="28"/>
        </w:rPr>
        <w:t>аказчиком.</w:t>
      </w:r>
    </w:p>
    <w:p w14:paraId="6D947FDE" w14:textId="77777777" w:rsidR="00BF5A4F" w:rsidRDefault="00BF5A4F" w:rsidP="00BF5A4F">
      <w:pPr>
        <w:tabs>
          <w:tab w:val="left" w:pos="567"/>
        </w:tabs>
        <w:spacing w:line="240" w:lineRule="atLeast"/>
        <w:jc w:val="center"/>
        <w:rPr>
          <w:b/>
          <w:szCs w:val="28"/>
        </w:rPr>
      </w:pPr>
    </w:p>
    <w:p w14:paraId="136B9E12" w14:textId="374BAF65" w:rsidR="00BF5A4F" w:rsidRDefault="00BF5A4F" w:rsidP="00BF5A4F">
      <w:pPr>
        <w:tabs>
          <w:tab w:val="left" w:pos="567"/>
        </w:tabs>
        <w:spacing w:line="240" w:lineRule="atLeast"/>
        <w:ind w:firstLine="0"/>
        <w:jc w:val="center"/>
        <w:rPr>
          <w:b/>
          <w:szCs w:val="28"/>
        </w:rPr>
      </w:pPr>
      <w:r>
        <w:rPr>
          <w:b/>
          <w:szCs w:val="28"/>
        </w:rPr>
        <w:t>8.4. </w:t>
      </w:r>
      <w:r w:rsidR="00BE0864" w:rsidRPr="00DC3891">
        <w:rPr>
          <w:b/>
          <w:szCs w:val="28"/>
        </w:rPr>
        <w:t xml:space="preserve">Мероприятия по рациональному использованию и охране вод </w:t>
      </w:r>
    </w:p>
    <w:p w14:paraId="5507DDFA" w14:textId="02FD8260" w:rsidR="00BE0864" w:rsidRDefault="00BE0864" w:rsidP="00BF5A4F">
      <w:pPr>
        <w:tabs>
          <w:tab w:val="left" w:pos="567"/>
        </w:tabs>
        <w:spacing w:line="240" w:lineRule="atLeast"/>
        <w:ind w:firstLine="0"/>
        <w:jc w:val="center"/>
        <w:rPr>
          <w:b/>
          <w:szCs w:val="28"/>
        </w:rPr>
      </w:pPr>
      <w:r w:rsidRPr="00DC3891">
        <w:rPr>
          <w:b/>
          <w:szCs w:val="28"/>
        </w:rPr>
        <w:t>и водных биоресурсов</w:t>
      </w:r>
    </w:p>
    <w:p w14:paraId="527F4F60" w14:textId="77777777" w:rsidR="00BF5A4F" w:rsidRPr="00756E4C" w:rsidRDefault="00BF5A4F" w:rsidP="00BF5A4F">
      <w:pPr>
        <w:tabs>
          <w:tab w:val="left" w:pos="567"/>
        </w:tabs>
        <w:spacing w:line="240" w:lineRule="atLeast"/>
        <w:ind w:firstLine="0"/>
        <w:jc w:val="center"/>
        <w:rPr>
          <w:b/>
          <w:szCs w:val="28"/>
        </w:rPr>
      </w:pPr>
    </w:p>
    <w:p w14:paraId="5507DDFB" w14:textId="77777777" w:rsidR="00BE0864" w:rsidRPr="00DC3891" w:rsidRDefault="00BE0864" w:rsidP="00BE0864">
      <w:pPr>
        <w:spacing w:line="240" w:lineRule="atLeast"/>
        <w:rPr>
          <w:szCs w:val="28"/>
        </w:rPr>
      </w:pPr>
      <w:r w:rsidRPr="004B7D2B">
        <w:rPr>
          <w:szCs w:val="28"/>
        </w:rPr>
        <w:t xml:space="preserve">Территория, на которой расположен </w:t>
      </w:r>
      <w:r w:rsidR="00371E19" w:rsidRPr="004B7D2B">
        <w:rPr>
          <w:szCs w:val="28"/>
        </w:rPr>
        <w:t>линейный объект</w:t>
      </w:r>
      <w:r w:rsidRPr="004B7D2B">
        <w:rPr>
          <w:szCs w:val="28"/>
        </w:rPr>
        <w:t>, находится вне вод</w:t>
      </w:r>
      <w:r w:rsidRPr="004B7D2B">
        <w:rPr>
          <w:szCs w:val="28"/>
        </w:rPr>
        <w:t>о</w:t>
      </w:r>
      <w:r w:rsidRPr="00DC3891">
        <w:rPr>
          <w:szCs w:val="28"/>
        </w:rPr>
        <w:t xml:space="preserve">охранных зон. </w:t>
      </w:r>
    </w:p>
    <w:p w14:paraId="5507DDFC" w14:textId="77777777" w:rsidR="00BE0864" w:rsidRPr="00DC3891" w:rsidRDefault="00BE0864" w:rsidP="00BE0864">
      <w:pPr>
        <w:spacing w:line="240" w:lineRule="atLeast"/>
        <w:rPr>
          <w:szCs w:val="28"/>
        </w:rPr>
      </w:pPr>
      <w:r w:rsidRPr="00DC3891">
        <w:rPr>
          <w:szCs w:val="28"/>
        </w:rPr>
        <w:t>Прибрежные защитные полосы, зоны санитарной охраны источников пит</w:t>
      </w:r>
      <w:r w:rsidRPr="00DC3891">
        <w:rPr>
          <w:szCs w:val="28"/>
        </w:rPr>
        <w:t>ь</w:t>
      </w:r>
      <w:r w:rsidRPr="00DC3891">
        <w:rPr>
          <w:szCs w:val="28"/>
        </w:rPr>
        <w:t>евого водоснабжения на территории линейного объекта отсутствуют.</w:t>
      </w:r>
    </w:p>
    <w:p w14:paraId="5507DDFD" w14:textId="77777777" w:rsidR="00BE0864" w:rsidRPr="00DC3891" w:rsidRDefault="00BE0864" w:rsidP="00BE0864">
      <w:pPr>
        <w:spacing w:line="240" w:lineRule="atLeast"/>
        <w:rPr>
          <w:szCs w:val="28"/>
        </w:rPr>
      </w:pPr>
      <w:r w:rsidRPr="00DC3891">
        <w:rPr>
          <w:szCs w:val="28"/>
        </w:rPr>
        <w:t>Водоснабжение и водоотведение на линейном объекте не предусмотрено.</w:t>
      </w:r>
    </w:p>
    <w:p w14:paraId="5507DDFE" w14:textId="38FBAEFA" w:rsidR="00BE0864" w:rsidRDefault="00BE0864" w:rsidP="00410AC4">
      <w:pPr>
        <w:spacing w:line="240" w:lineRule="atLeast"/>
        <w:rPr>
          <w:szCs w:val="28"/>
        </w:rPr>
      </w:pPr>
      <w:r w:rsidRPr="00DC3891">
        <w:rPr>
          <w:szCs w:val="28"/>
        </w:rPr>
        <w:t>В период строительства площадка снабжается водой для производственных нужд – из ближайших источников водоснабжения, привозится автотранспортом, водой для питьевых нужд – из ближайших источников водоснабжения с обяз</w:t>
      </w:r>
      <w:r w:rsidRPr="00DC3891">
        <w:rPr>
          <w:szCs w:val="28"/>
        </w:rPr>
        <w:t>а</w:t>
      </w:r>
      <w:r w:rsidRPr="00DC3891">
        <w:rPr>
          <w:szCs w:val="28"/>
        </w:rPr>
        <w:t>тельным кипячением перед употреблением, привозится автотранспортом.</w:t>
      </w:r>
    </w:p>
    <w:p w14:paraId="2A746C83" w14:textId="77777777" w:rsidR="00410AC4" w:rsidRPr="00DC3891" w:rsidRDefault="00410AC4" w:rsidP="00410AC4">
      <w:pPr>
        <w:spacing w:line="240" w:lineRule="atLeast"/>
        <w:rPr>
          <w:szCs w:val="28"/>
        </w:rPr>
      </w:pPr>
    </w:p>
    <w:p w14:paraId="222B3868" w14:textId="77777777" w:rsidR="00410AC4" w:rsidRDefault="00410AC4" w:rsidP="00410AC4">
      <w:pPr>
        <w:tabs>
          <w:tab w:val="left" w:pos="567"/>
        </w:tabs>
        <w:spacing w:line="240" w:lineRule="atLeast"/>
        <w:jc w:val="center"/>
        <w:rPr>
          <w:b/>
          <w:szCs w:val="28"/>
        </w:rPr>
      </w:pPr>
      <w:r>
        <w:rPr>
          <w:b/>
          <w:szCs w:val="28"/>
        </w:rPr>
        <w:t>8.5. </w:t>
      </w:r>
      <w:r w:rsidR="00BE0864" w:rsidRPr="00DC3891">
        <w:rPr>
          <w:b/>
          <w:szCs w:val="28"/>
        </w:rPr>
        <w:t xml:space="preserve">Мероприятия по сбору, использованию, обезвреживанию, </w:t>
      </w:r>
    </w:p>
    <w:p w14:paraId="5507DDFF" w14:textId="7413442C" w:rsidR="00BE0864" w:rsidRDefault="00BE0864" w:rsidP="00410AC4">
      <w:pPr>
        <w:tabs>
          <w:tab w:val="left" w:pos="567"/>
        </w:tabs>
        <w:spacing w:line="240" w:lineRule="atLeast"/>
        <w:jc w:val="center"/>
        <w:rPr>
          <w:b/>
          <w:szCs w:val="28"/>
        </w:rPr>
      </w:pPr>
      <w:r w:rsidRPr="00DC3891">
        <w:rPr>
          <w:b/>
          <w:szCs w:val="28"/>
        </w:rPr>
        <w:t>транспортировке и размещению опасных отходов</w:t>
      </w:r>
    </w:p>
    <w:p w14:paraId="448FDD71" w14:textId="77777777" w:rsidR="00410AC4" w:rsidRPr="00AC7F38" w:rsidRDefault="00410AC4" w:rsidP="00410AC4">
      <w:pPr>
        <w:tabs>
          <w:tab w:val="left" w:pos="567"/>
        </w:tabs>
        <w:spacing w:line="240" w:lineRule="atLeast"/>
        <w:ind w:firstLine="0"/>
        <w:rPr>
          <w:b/>
          <w:szCs w:val="28"/>
        </w:rPr>
      </w:pPr>
    </w:p>
    <w:p w14:paraId="5507DE00" w14:textId="77777777" w:rsidR="00BE0864" w:rsidRPr="00DC3891" w:rsidRDefault="00BE0864" w:rsidP="00410AC4">
      <w:pPr>
        <w:spacing w:line="240" w:lineRule="atLeast"/>
        <w:rPr>
          <w:szCs w:val="28"/>
        </w:rPr>
      </w:pPr>
      <w:r w:rsidRPr="00DC3891">
        <w:rPr>
          <w:szCs w:val="28"/>
        </w:rPr>
        <w:t>Хранение образующихся отходов осуществляется с учетом санитарно-гигиенических, противопожарных и иных требований, норм и правил. Для ра</w:t>
      </w:r>
      <w:r w:rsidRPr="00DC3891">
        <w:rPr>
          <w:szCs w:val="28"/>
        </w:rPr>
        <w:t>з</w:t>
      </w:r>
      <w:r w:rsidRPr="00DC3891">
        <w:rPr>
          <w:szCs w:val="28"/>
        </w:rPr>
        <w:t>личных наименований отходов необходимо обеспечивать их раздельный сбор и хранение.</w:t>
      </w:r>
    </w:p>
    <w:p w14:paraId="5507DE01" w14:textId="77777777" w:rsidR="00BE0864" w:rsidRPr="00DC3891" w:rsidRDefault="00BE0864" w:rsidP="00BE0864">
      <w:pPr>
        <w:spacing w:line="240" w:lineRule="atLeast"/>
        <w:rPr>
          <w:szCs w:val="28"/>
        </w:rPr>
      </w:pPr>
      <w:r w:rsidRPr="00DC3891">
        <w:rPr>
          <w:szCs w:val="28"/>
        </w:rPr>
        <w:t>Обтирочная ветошь и твердые бытовые отходы</w:t>
      </w:r>
      <w:r>
        <w:rPr>
          <w:szCs w:val="28"/>
        </w:rPr>
        <w:t xml:space="preserve"> (далее – ТБО)</w:t>
      </w:r>
      <w:r w:rsidRPr="00DC3891">
        <w:rPr>
          <w:szCs w:val="28"/>
        </w:rPr>
        <w:t>, образующи</w:t>
      </w:r>
      <w:r w:rsidRPr="00DC3891">
        <w:rPr>
          <w:szCs w:val="28"/>
        </w:rPr>
        <w:t>е</w:t>
      </w:r>
      <w:r w:rsidRPr="00DC3891">
        <w:rPr>
          <w:szCs w:val="28"/>
        </w:rPr>
        <w:t>ся в процессе строительства пути, собираются в специальные металлические ко</w:t>
      </w:r>
      <w:r w:rsidRPr="00DC3891">
        <w:rPr>
          <w:szCs w:val="28"/>
        </w:rPr>
        <w:t>н</w:t>
      </w:r>
      <w:r w:rsidRPr="00DC3891">
        <w:rPr>
          <w:szCs w:val="28"/>
        </w:rPr>
        <w:t xml:space="preserve">тейнеры, затем вывозятся на полигон </w:t>
      </w:r>
      <w:r>
        <w:rPr>
          <w:szCs w:val="28"/>
        </w:rPr>
        <w:t xml:space="preserve">ТБО </w:t>
      </w:r>
      <w:r w:rsidRPr="00DC3891">
        <w:rPr>
          <w:szCs w:val="28"/>
        </w:rPr>
        <w:t>по договору.</w:t>
      </w:r>
    </w:p>
    <w:p w14:paraId="5507DE02" w14:textId="77777777" w:rsidR="00BE0864" w:rsidRDefault="00BE0864" w:rsidP="00BE0864">
      <w:pPr>
        <w:spacing w:line="240" w:lineRule="atLeast"/>
        <w:rPr>
          <w:szCs w:val="28"/>
        </w:rPr>
      </w:pPr>
      <w:r w:rsidRPr="00DC3891">
        <w:rPr>
          <w:szCs w:val="28"/>
        </w:rPr>
        <w:t>При производстве работ должен предусматриваться контроль сбора и выв</w:t>
      </w:r>
      <w:r w:rsidRPr="00DC3891">
        <w:rPr>
          <w:szCs w:val="28"/>
        </w:rPr>
        <w:t>о</w:t>
      </w:r>
      <w:r w:rsidRPr="00DC3891">
        <w:rPr>
          <w:szCs w:val="28"/>
        </w:rPr>
        <w:t>за отходов. Ответственность за проведение работ по сбору отходов возлагается на начальника строительного участка.</w:t>
      </w:r>
    </w:p>
    <w:p w14:paraId="5507DE03" w14:textId="77777777" w:rsidR="00BE0864" w:rsidRPr="00DC3891" w:rsidRDefault="00BE0864" w:rsidP="00BE0864">
      <w:pPr>
        <w:spacing w:line="240" w:lineRule="atLeast"/>
        <w:rPr>
          <w:szCs w:val="28"/>
        </w:rPr>
      </w:pPr>
      <w:r w:rsidRPr="00DC3891">
        <w:rPr>
          <w:szCs w:val="28"/>
        </w:rPr>
        <w:t>Рабочий персонал должен быть обучен сортировке отходов и не должен д</w:t>
      </w:r>
      <w:r w:rsidRPr="00DC3891">
        <w:rPr>
          <w:szCs w:val="28"/>
        </w:rPr>
        <w:t>о</w:t>
      </w:r>
      <w:r w:rsidRPr="00DC3891">
        <w:rPr>
          <w:szCs w:val="28"/>
        </w:rPr>
        <w:t>пускать перемешивание отходов, загрязненных опасными веществами с другими отходами, усложняющее передачу их специализированным предприятиям.</w:t>
      </w:r>
    </w:p>
    <w:p w14:paraId="5507DE04" w14:textId="77777777" w:rsidR="00BE0864" w:rsidRDefault="00BE0864" w:rsidP="00410AC4">
      <w:pPr>
        <w:spacing w:line="240" w:lineRule="atLeast"/>
        <w:rPr>
          <w:szCs w:val="28"/>
        </w:rPr>
      </w:pPr>
      <w:r w:rsidRPr="00DC3891">
        <w:rPr>
          <w:szCs w:val="28"/>
        </w:rPr>
        <w:lastRenderedPageBreak/>
        <w:t>Обращение с отходами заключается в следующем: вывоз строительных о</w:t>
      </w:r>
      <w:r w:rsidRPr="00DC3891">
        <w:rPr>
          <w:szCs w:val="28"/>
        </w:rPr>
        <w:t>т</w:t>
      </w:r>
      <w:r w:rsidRPr="00DC3891">
        <w:rPr>
          <w:szCs w:val="28"/>
        </w:rPr>
        <w:t>ходов в места захоронения ведется непосредственно в темпе производства стро</w:t>
      </w:r>
      <w:r w:rsidRPr="00DC3891">
        <w:rPr>
          <w:szCs w:val="28"/>
        </w:rPr>
        <w:t>и</w:t>
      </w:r>
      <w:r w:rsidRPr="00DC3891">
        <w:rPr>
          <w:szCs w:val="28"/>
        </w:rPr>
        <w:t>тельных работ, что связано с отсутствием мест длительного накопления отходов.</w:t>
      </w:r>
    </w:p>
    <w:p w14:paraId="5507DE05" w14:textId="77777777" w:rsidR="002C0C70" w:rsidRDefault="002C0C70" w:rsidP="00410AC4">
      <w:pPr>
        <w:tabs>
          <w:tab w:val="left" w:pos="567"/>
        </w:tabs>
        <w:spacing w:line="240" w:lineRule="atLeast"/>
        <w:rPr>
          <w:b/>
          <w:szCs w:val="28"/>
        </w:rPr>
      </w:pPr>
    </w:p>
    <w:p w14:paraId="5507DE06" w14:textId="416F2AC4" w:rsidR="00BE0864" w:rsidRDefault="00410AC4" w:rsidP="00410AC4">
      <w:pPr>
        <w:tabs>
          <w:tab w:val="left" w:pos="567"/>
        </w:tabs>
        <w:spacing w:line="240" w:lineRule="atLeast"/>
        <w:jc w:val="center"/>
        <w:rPr>
          <w:b/>
          <w:szCs w:val="28"/>
        </w:rPr>
      </w:pPr>
      <w:r>
        <w:rPr>
          <w:b/>
          <w:szCs w:val="28"/>
        </w:rPr>
        <w:t>8.6. </w:t>
      </w:r>
      <w:r w:rsidR="00BE0864" w:rsidRPr="005872F2">
        <w:rPr>
          <w:b/>
          <w:szCs w:val="28"/>
        </w:rPr>
        <w:t>Мероприятия по охране недр</w:t>
      </w:r>
    </w:p>
    <w:p w14:paraId="60C8690F" w14:textId="77777777" w:rsidR="004A6AA2" w:rsidRPr="00AC7F38" w:rsidRDefault="004A6AA2" w:rsidP="00410AC4">
      <w:pPr>
        <w:tabs>
          <w:tab w:val="left" w:pos="567"/>
        </w:tabs>
        <w:spacing w:line="240" w:lineRule="atLeast"/>
        <w:jc w:val="center"/>
        <w:rPr>
          <w:b/>
          <w:szCs w:val="28"/>
        </w:rPr>
      </w:pPr>
    </w:p>
    <w:p w14:paraId="5507DE07" w14:textId="77777777" w:rsidR="00BE0864" w:rsidRDefault="004B7D2B" w:rsidP="00410AC4">
      <w:pPr>
        <w:spacing w:line="240" w:lineRule="atLeast"/>
        <w:rPr>
          <w:szCs w:val="28"/>
        </w:rPr>
      </w:pPr>
      <w:r>
        <w:rPr>
          <w:szCs w:val="28"/>
        </w:rPr>
        <w:t xml:space="preserve">При строительстве </w:t>
      </w:r>
      <w:r w:rsidR="00BE0864" w:rsidRPr="005872F2">
        <w:rPr>
          <w:szCs w:val="28"/>
        </w:rPr>
        <w:t>линейного объекта необходимо соблюдение утвержде</w:t>
      </w:r>
      <w:r w:rsidR="00BE0864" w:rsidRPr="005872F2">
        <w:rPr>
          <w:szCs w:val="28"/>
        </w:rPr>
        <w:t>н</w:t>
      </w:r>
      <w:r w:rsidR="00BE0864" w:rsidRPr="005872F2">
        <w:rPr>
          <w:szCs w:val="28"/>
        </w:rPr>
        <w:t xml:space="preserve">ных в установленном порядке стандартов, норм и правил, регламентирующих условия охраны недр. Мероприятия по охране недр включают: </w:t>
      </w:r>
    </w:p>
    <w:p w14:paraId="5507DE08" w14:textId="77777777" w:rsidR="00BE0864" w:rsidRDefault="00BE0864" w:rsidP="00410AC4">
      <w:pPr>
        <w:spacing w:line="240" w:lineRule="atLeast"/>
        <w:rPr>
          <w:szCs w:val="28"/>
        </w:rPr>
      </w:pPr>
      <w:r w:rsidRPr="005872F2">
        <w:rPr>
          <w:szCs w:val="28"/>
        </w:rPr>
        <w:t>защиту территории строительной площадки, подстилающих грунтов и пр</w:t>
      </w:r>
      <w:r w:rsidRPr="005872F2">
        <w:rPr>
          <w:szCs w:val="28"/>
        </w:rPr>
        <w:t>и</w:t>
      </w:r>
      <w:r w:rsidRPr="005872F2">
        <w:rPr>
          <w:szCs w:val="28"/>
        </w:rPr>
        <w:t xml:space="preserve">легающих земель от поглощения поверхностного стока и загрязнения; </w:t>
      </w:r>
    </w:p>
    <w:p w14:paraId="5507DE09" w14:textId="77777777" w:rsidR="00BE0864" w:rsidRPr="005872F2" w:rsidRDefault="00BE0864" w:rsidP="00410AC4">
      <w:pPr>
        <w:spacing w:line="240" w:lineRule="atLeast"/>
        <w:rPr>
          <w:szCs w:val="28"/>
        </w:rPr>
      </w:pPr>
      <w:r w:rsidRPr="005872F2">
        <w:rPr>
          <w:szCs w:val="28"/>
        </w:rPr>
        <w:t>предотвращение загрязнения недр при проведении работ, связанных с пол</w:t>
      </w:r>
      <w:r w:rsidRPr="005872F2">
        <w:rPr>
          <w:szCs w:val="28"/>
        </w:rPr>
        <w:t>ь</w:t>
      </w:r>
      <w:r w:rsidRPr="005872F2">
        <w:rPr>
          <w:szCs w:val="28"/>
        </w:rPr>
        <w:t>зованием недрами, выемками в грунтах.</w:t>
      </w:r>
    </w:p>
    <w:p w14:paraId="5507DE0A" w14:textId="2D1909AC" w:rsidR="00BE0864" w:rsidRDefault="00BE0864" w:rsidP="00410AC4">
      <w:pPr>
        <w:spacing w:line="240" w:lineRule="atLeast"/>
        <w:rPr>
          <w:szCs w:val="28"/>
        </w:rPr>
      </w:pPr>
      <w:r w:rsidRPr="005872F2">
        <w:rPr>
          <w:szCs w:val="28"/>
        </w:rPr>
        <w:t>По завершении работ на данном объекте выполняется рекультивация ранее вырезанным растительным грунтом.</w:t>
      </w:r>
    </w:p>
    <w:p w14:paraId="3494C481" w14:textId="77777777" w:rsidR="00410AC4" w:rsidRDefault="00410AC4" w:rsidP="00410AC4">
      <w:pPr>
        <w:spacing w:line="240" w:lineRule="atLeast"/>
        <w:rPr>
          <w:szCs w:val="28"/>
        </w:rPr>
      </w:pPr>
    </w:p>
    <w:p w14:paraId="144DA412" w14:textId="77777777" w:rsidR="00410AC4" w:rsidRDefault="00410AC4" w:rsidP="00410AC4">
      <w:pPr>
        <w:tabs>
          <w:tab w:val="left" w:pos="426"/>
        </w:tabs>
        <w:spacing w:line="240" w:lineRule="atLeast"/>
        <w:ind w:firstLine="0"/>
        <w:jc w:val="center"/>
        <w:rPr>
          <w:b/>
          <w:szCs w:val="28"/>
        </w:rPr>
      </w:pPr>
      <w:r>
        <w:rPr>
          <w:b/>
          <w:szCs w:val="28"/>
        </w:rPr>
        <w:t>9. </w:t>
      </w:r>
      <w:r w:rsidR="00BE0864" w:rsidRPr="007E1FE5">
        <w:rPr>
          <w:b/>
          <w:szCs w:val="28"/>
        </w:rPr>
        <w:t xml:space="preserve">Информация о необходимости осуществления мероприятий по защите </w:t>
      </w:r>
    </w:p>
    <w:p w14:paraId="1F83EB80" w14:textId="77777777" w:rsidR="00410AC4" w:rsidRDefault="00BE0864" w:rsidP="00410AC4">
      <w:pPr>
        <w:tabs>
          <w:tab w:val="left" w:pos="426"/>
        </w:tabs>
        <w:spacing w:line="240" w:lineRule="atLeast"/>
        <w:ind w:firstLine="0"/>
        <w:jc w:val="center"/>
        <w:rPr>
          <w:b/>
          <w:szCs w:val="28"/>
        </w:rPr>
      </w:pPr>
      <w:r w:rsidRPr="007E1FE5">
        <w:rPr>
          <w:b/>
          <w:szCs w:val="28"/>
        </w:rPr>
        <w:t xml:space="preserve">территории от чрезвычайных ситуаций природного и техногенного </w:t>
      </w:r>
    </w:p>
    <w:p w14:paraId="183FF507" w14:textId="77777777" w:rsidR="00410AC4" w:rsidRDefault="00BE0864" w:rsidP="00410AC4">
      <w:pPr>
        <w:tabs>
          <w:tab w:val="left" w:pos="426"/>
        </w:tabs>
        <w:spacing w:line="240" w:lineRule="atLeast"/>
        <w:ind w:firstLine="0"/>
        <w:jc w:val="center"/>
        <w:rPr>
          <w:b/>
          <w:szCs w:val="28"/>
        </w:rPr>
      </w:pPr>
      <w:r w:rsidRPr="007E1FE5">
        <w:rPr>
          <w:b/>
          <w:szCs w:val="28"/>
        </w:rPr>
        <w:t xml:space="preserve">характера, в том числе по обеспечению пожарной безопасности </w:t>
      </w:r>
      <w:bookmarkStart w:id="10" w:name="_Toc531012385"/>
    </w:p>
    <w:p w14:paraId="5507DE0B" w14:textId="754CA417" w:rsidR="00BE0864" w:rsidRDefault="00BE0864" w:rsidP="00410AC4">
      <w:pPr>
        <w:tabs>
          <w:tab w:val="left" w:pos="426"/>
        </w:tabs>
        <w:spacing w:line="240" w:lineRule="atLeast"/>
        <w:ind w:firstLine="0"/>
        <w:jc w:val="center"/>
        <w:rPr>
          <w:b/>
          <w:szCs w:val="28"/>
        </w:rPr>
      </w:pPr>
      <w:r w:rsidRPr="007E1FE5">
        <w:rPr>
          <w:b/>
          <w:szCs w:val="28"/>
        </w:rPr>
        <w:t>и гражданской обороне</w:t>
      </w:r>
      <w:bookmarkEnd w:id="10"/>
    </w:p>
    <w:p w14:paraId="46D1A9A3" w14:textId="77777777" w:rsidR="00410AC4" w:rsidRPr="007E1FE5" w:rsidRDefault="00410AC4" w:rsidP="00410AC4">
      <w:pPr>
        <w:tabs>
          <w:tab w:val="left" w:pos="426"/>
        </w:tabs>
        <w:spacing w:line="240" w:lineRule="atLeast"/>
        <w:ind w:firstLine="0"/>
        <w:rPr>
          <w:b/>
          <w:szCs w:val="28"/>
        </w:rPr>
      </w:pPr>
    </w:p>
    <w:p w14:paraId="5507DE0C" w14:textId="77777777" w:rsidR="00BE0864" w:rsidRPr="005872F2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t>Основным мероприятием по обеспечению пожарной безопасности линейн</w:t>
      </w:r>
      <w:r w:rsidRPr="005872F2">
        <w:rPr>
          <w:szCs w:val="28"/>
        </w:rPr>
        <w:t>о</w:t>
      </w:r>
      <w:r w:rsidRPr="005872F2">
        <w:rPr>
          <w:szCs w:val="28"/>
        </w:rPr>
        <w:t>го объекта является надлежащее содержание подъездов к железнодорожным п</w:t>
      </w:r>
      <w:r w:rsidRPr="005872F2">
        <w:rPr>
          <w:szCs w:val="28"/>
        </w:rPr>
        <w:t>у</w:t>
      </w:r>
      <w:r w:rsidRPr="005872F2">
        <w:rPr>
          <w:szCs w:val="28"/>
        </w:rPr>
        <w:t xml:space="preserve">тям. </w:t>
      </w:r>
    </w:p>
    <w:p w14:paraId="5507DE0D" w14:textId="77777777" w:rsidR="00BE0864" w:rsidRPr="005872F2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t>Дороги, проезды и подъезды к зданиям, сооружениям, открытым складам, на</w:t>
      </w:r>
      <w:r>
        <w:rPr>
          <w:szCs w:val="28"/>
        </w:rPr>
        <w:t xml:space="preserve">ружным пожарным лестницам и водным </w:t>
      </w:r>
      <w:r w:rsidRPr="005872F2">
        <w:rPr>
          <w:szCs w:val="28"/>
        </w:rPr>
        <w:t>источникам, используемым для целей пожаротушения, должны быть всегда свободными для проезда пожарной техники, содержаться в исправном состоянии, а зимой быть очищенными от снега и льда.</w:t>
      </w:r>
    </w:p>
    <w:p w14:paraId="5507DE0E" w14:textId="77777777" w:rsidR="00BE0864" w:rsidRPr="005872F2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t>О закрытии дорог или проездов для их ремонта или по другим причинам, препятствующим проезду пожарных машин, необходимо немедленно сообщать в подразделения пожарной охраны. На период закрытия дорог в соответствующих местах должны быть установлены указатели направления объезда или устроены переезды через ремонтируемые участки и подъезды к вод</w:t>
      </w:r>
      <w:r>
        <w:rPr>
          <w:szCs w:val="28"/>
        </w:rPr>
        <w:t xml:space="preserve">ным </w:t>
      </w:r>
      <w:r w:rsidRPr="005872F2">
        <w:rPr>
          <w:szCs w:val="28"/>
        </w:rPr>
        <w:t>источникам.</w:t>
      </w:r>
    </w:p>
    <w:p w14:paraId="5507DE0F" w14:textId="77777777" w:rsidR="00BE0864" w:rsidRPr="005872F2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t>Тушение пожара и проведение спасательных работ обеспечиваются инж</w:t>
      </w:r>
      <w:r w:rsidRPr="005872F2">
        <w:rPr>
          <w:szCs w:val="28"/>
        </w:rPr>
        <w:t>е</w:t>
      </w:r>
      <w:r w:rsidRPr="005872F2">
        <w:rPr>
          <w:szCs w:val="28"/>
        </w:rPr>
        <w:t xml:space="preserve">нерно-техническими решениями и организационными мероприятиями. </w:t>
      </w:r>
    </w:p>
    <w:p w14:paraId="5507DE10" w14:textId="77777777" w:rsidR="00BE0864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t>Обеспечение безопасности подразделений пожарной охраны при ликвид</w:t>
      </w:r>
      <w:r w:rsidRPr="005872F2">
        <w:rPr>
          <w:szCs w:val="28"/>
        </w:rPr>
        <w:t>а</w:t>
      </w:r>
      <w:r w:rsidRPr="005872F2">
        <w:rPr>
          <w:szCs w:val="28"/>
        </w:rPr>
        <w:t>ции пожара осуществляется инженерно-техническими и организационными м</w:t>
      </w:r>
      <w:r w:rsidRPr="005872F2">
        <w:rPr>
          <w:szCs w:val="28"/>
        </w:rPr>
        <w:t>е</w:t>
      </w:r>
      <w:r w:rsidRPr="005872F2">
        <w:rPr>
          <w:szCs w:val="28"/>
        </w:rPr>
        <w:t xml:space="preserve">роприятиями: </w:t>
      </w:r>
    </w:p>
    <w:p w14:paraId="5507DE11" w14:textId="77777777" w:rsidR="00BE0864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t>устройство пожарных проездов и подъездных путей для пожарной техники;</w:t>
      </w:r>
    </w:p>
    <w:p w14:paraId="5507DE12" w14:textId="77777777" w:rsidR="00BE0864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t>размещение объекта подразделения пожарной охраны с необходимой чи</w:t>
      </w:r>
      <w:r w:rsidRPr="005872F2">
        <w:rPr>
          <w:szCs w:val="28"/>
        </w:rPr>
        <w:t>с</w:t>
      </w:r>
      <w:r w:rsidRPr="005872F2">
        <w:rPr>
          <w:szCs w:val="28"/>
        </w:rPr>
        <w:t xml:space="preserve">ленностью личного состава и оснащенных пожарной техникой, соответствующей условиям тушения пожаров в радиусе их действия; </w:t>
      </w:r>
    </w:p>
    <w:p w14:paraId="5507DE13" w14:textId="77777777" w:rsidR="00BE0864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t xml:space="preserve">ограничение пожарной опасности используемых строительных материалов; </w:t>
      </w:r>
    </w:p>
    <w:p w14:paraId="5507DE14" w14:textId="77777777" w:rsidR="00BE0864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t>наличие первичных средств пожаротушения;</w:t>
      </w:r>
    </w:p>
    <w:p w14:paraId="5507DE15" w14:textId="77777777" w:rsidR="00BE0864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t xml:space="preserve">организация обучения персонала правилам пожарной безопасности; </w:t>
      </w:r>
    </w:p>
    <w:p w14:paraId="5507DE16" w14:textId="77777777" w:rsidR="00BE0864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lastRenderedPageBreak/>
        <w:t>разработка мероприятий по действиям работающих на случай возникнов</w:t>
      </w:r>
      <w:r w:rsidRPr="005872F2">
        <w:rPr>
          <w:szCs w:val="28"/>
        </w:rPr>
        <w:t>е</w:t>
      </w:r>
      <w:r w:rsidRPr="005872F2">
        <w:rPr>
          <w:szCs w:val="28"/>
        </w:rPr>
        <w:t>ния пожара и при организации эвакуации людей;</w:t>
      </w:r>
    </w:p>
    <w:p w14:paraId="5507DE17" w14:textId="77777777" w:rsidR="00BE0864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t>разработка планов эвакуации и плана тушения пожара.</w:t>
      </w:r>
    </w:p>
    <w:p w14:paraId="5507DE18" w14:textId="77777777" w:rsidR="00BE0864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t>Организационно-технические мероприятия по обеспечению пожарной бе</w:t>
      </w:r>
      <w:r w:rsidRPr="005872F2">
        <w:rPr>
          <w:szCs w:val="28"/>
        </w:rPr>
        <w:t>з</w:t>
      </w:r>
      <w:r w:rsidRPr="005872F2">
        <w:rPr>
          <w:szCs w:val="28"/>
        </w:rPr>
        <w:t xml:space="preserve">опасности в процессе эксплуатации линейного объекта включают в себя: </w:t>
      </w:r>
    </w:p>
    <w:p w14:paraId="5507DE19" w14:textId="77777777" w:rsidR="00BE0864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t>составление перечня пожаро-взрыво-опасных в</w:t>
      </w:r>
      <w:r>
        <w:rPr>
          <w:szCs w:val="28"/>
        </w:rPr>
        <w:t>еществ, материалов, тех</w:t>
      </w:r>
      <w:r w:rsidRPr="005872F2">
        <w:rPr>
          <w:szCs w:val="28"/>
        </w:rPr>
        <w:t>н</w:t>
      </w:r>
      <w:r w:rsidRPr="005872F2">
        <w:rPr>
          <w:szCs w:val="28"/>
        </w:rPr>
        <w:t>о</w:t>
      </w:r>
      <w:r w:rsidRPr="005872F2">
        <w:rPr>
          <w:szCs w:val="28"/>
        </w:rPr>
        <w:t xml:space="preserve">логических процессов, имеющихся на объекте, с указанием </w:t>
      </w:r>
      <w:r>
        <w:rPr>
          <w:szCs w:val="28"/>
        </w:rPr>
        <w:t>их пожароопасных характеристик;</w:t>
      </w:r>
    </w:p>
    <w:p w14:paraId="5507DE1A" w14:textId="77777777" w:rsidR="00BE0864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t>допуск работников объекта к работе т</w:t>
      </w:r>
      <w:r>
        <w:rPr>
          <w:szCs w:val="28"/>
        </w:rPr>
        <w:t>олько после прохождения противо</w:t>
      </w:r>
      <w:r w:rsidRPr="005872F2">
        <w:rPr>
          <w:szCs w:val="28"/>
        </w:rPr>
        <w:t>п</w:t>
      </w:r>
      <w:r w:rsidRPr="005872F2">
        <w:rPr>
          <w:szCs w:val="28"/>
        </w:rPr>
        <w:t>о</w:t>
      </w:r>
      <w:r w:rsidRPr="005872F2">
        <w:rPr>
          <w:szCs w:val="28"/>
        </w:rPr>
        <w:t>жарного инструктажа, а при изменении специфики работы - после прохождения дополнительного обучения по предуп</w:t>
      </w:r>
      <w:r>
        <w:rPr>
          <w:szCs w:val="28"/>
        </w:rPr>
        <w:t>реждению и тушению возможных по</w:t>
      </w:r>
      <w:r w:rsidRPr="005872F2">
        <w:rPr>
          <w:szCs w:val="28"/>
        </w:rPr>
        <w:t>жаров в порядк</w:t>
      </w:r>
      <w:r>
        <w:rPr>
          <w:szCs w:val="28"/>
        </w:rPr>
        <w:t>е, установленном руководителем;</w:t>
      </w:r>
    </w:p>
    <w:p w14:paraId="5507DE1B" w14:textId="77777777" w:rsidR="00BE0864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t>проведение обучения всех работников объекта правилам поведения при п</w:t>
      </w:r>
      <w:r w:rsidRPr="005872F2">
        <w:rPr>
          <w:szCs w:val="28"/>
        </w:rPr>
        <w:t>о</w:t>
      </w:r>
      <w:r w:rsidRPr="005872F2">
        <w:rPr>
          <w:szCs w:val="28"/>
        </w:rPr>
        <w:t>жаре, включающее ознакомление с местами размещения первичных средств п</w:t>
      </w:r>
      <w:r w:rsidRPr="005872F2">
        <w:rPr>
          <w:szCs w:val="28"/>
        </w:rPr>
        <w:t>о</w:t>
      </w:r>
      <w:r w:rsidRPr="005872F2">
        <w:rPr>
          <w:szCs w:val="28"/>
        </w:rPr>
        <w:t xml:space="preserve">жаротушения, тактику их применения и знания запасных выходов; </w:t>
      </w:r>
    </w:p>
    <w:p w14:paraId="5507DE1C" w14:textId="77777777" w:rsidR="00BE0864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t xml:space="preserve">разработку деклараций пожарной безопасности, инструкций по пожарной безопасности, планов по эвакуации людей, </w:t>
      </w:r>
      <w:r>
        <w:rPr>
          <w:szCs w:val="28"/>
        </w:rPr>
        <w:t>тушению пожаров и ликвидации п</w:t>
      </w:r>
      <w:r>
        <w:rPr>
          <w:szCs w:val="28"/>
        </w:rPr>
        <w:t>о</w:t>
      </w:r>
      <w:r w:rsidRPr="005872F2">
        <w:rPr>
          <w:szCs w:val="28"/>
        </w:rPr>
        <w:t>следствий аварий и пожаров;</w:t>
      </w:r>
    </w:p>
    <w:p w14:paraId="5507DE1D" w14:textId="77777777" w:rsidR="00BE0864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t>ограничение образования и распространения опасных факторов пожара в пределах очага пожара;</w:t>
      </w:r>
    </w:p>
    <w:p w14:paraId="5507DE1E" w14:textId="77777777" w:rsidR="00BE0864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t>нераспространение пожара на соседние здания и сооружения;</w:t>
      </w:r>
    </w:p>
    <w:p w14:paraId="5507DE1F" w14:textId="77777777" w:rsidR="00BE0864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t>эвакуация людей в безопасную зону до</w:t>
      </w:r>
      <w:r>
        <w:rPr>
          <w:szCs w:val="28"/>
        </w:rPr>
        <w:t xml:space="preserve"> нанесения вреда их жизни и здо</w:t>
      </w:r>
      <w:r w:rsidRPr="005872F2">
        <w:rPr>
          <w:szCs w:val="28"/>
        </w:rPr>
        <w:t>р</w:t>
      </w:r>
      <w:r w:rsidRPr="005872F2">
        <w:rPr>
          <w:szCs w:val="28"/>
        </w:rPr>
        <w:t>о</w:t>
      </w:r>
      <w:r w:rsidRPr="005872F2">
        <w:rPr>
          <w:szCs w:val="28"/>
        </w:rPr>
        <w:t>вью вследствие воздействия опасных факторов пож</w:t>
      </w:r>
      <w:r>
        <w:rPr>
          <w:szCs w:val="28"/>
        </w:rPr>
        <w:t>ара;</w:t>
      </w:r>
    </w:p>
    <w:p w14:paraId="5507DE20" w14:textId="77777777" w:rsidR="00BE0864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t xml:space="preserve">возможность доступа личного состава подразделений пожарной охраны и доставки средств пожаротушения в любое помещение здания или сооружения; </w:t>
      </w:r>
    </w:p>
    <w:p w14:paraId="5507DE21" w14:textId="77777777" w:rsidR="00BE0864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t>возможность подачи огнетушащих средств в очаг пожара;</w:t>
      </w:r>
    </w:p>
    <w:p w14:paraId="5507DE22" w14:textId="77777777" w:rsidR="00BE0864" w:rsidRPr="005872F2" w:rsidRDefault="00BE0864" w:rsidP="004209BC">
      <w:pPr>
        <w:spacing w:line="240" w:lineRule="atLeast"/>
        <w:rPr>
          <w:szCs w:val="28"/>
        </w:rPr>
      </w:pPr>
      <w:r w:rsidRPr="005872F2">
        <w:rPr>
          <w:szCs w:val="28"/>
        </w:rPr>
        <w:t>возможность проведения мероприятий по спасению людей и сокращению наносимого пожаром ущерба имуществу.</w:t>
      </w:r>
    </w:p>
    <w:p w14:paraId="5507DE23" w14:textId="77777777" w:rsidR="00BE0864" w:rsidRDefault="00BE0864" w:rsidP="004209BC">
      <w:pPr>
        <w:spacing w:line="240" w:lineRule="atLeast"/>
        <w:rPr>
          <w:szCs w:val="28"/>
        </w:rPr>
      </w:pPr>
      <w:r>
        <w:rPr>
          <w:szCs w:val="28"/>
        </w:rPr>
        <w:t>В соответствии с положениями пункта</w:t>
      </w:r>
      <w:r w:rsidRPr="005872F2">
        <w:rPr>
          <w:szCs w:val="28"/>
        </w:rPr>
        <w:t xml:space="preserve"> 234 </w:t>
      </w:r>
      <w:r w:rsidR="001D7242" w:rsidRPr="005872F2">
        <w:rPr>
          <w:szCs w:val="28"/>
        </w:rPr>
        <w:t>Правил противопожарного р</w:t>
      </w:r>
      <w:r w:rsidR="001D7242" w:rsidRPr="005872F2">
        <w:rPr>
          <w:szCs w:val="28"/>
        </w:rPr>
        <w:t>е</w:t>
      </w:r>
      <w:r w:rsidR="001D7242" w:rsidRPr="005872F2">
        <w:rPr>
          <w:szCs w:val="28"/>
        </w:rPr>
        <w:t>жима в Российской Федерации</w:t>
      </w:r>
      <w:r w:rsidR="001D7242">
        <w:rPr>
          <w:szCs w:val="28"/>
        </w:rPr>
        <w:t xml:space="preserve">, утвержденных </w:t>
      </w:r>
      <w:r w:rsidRPr="005872F2">
        <w:rPr>
          <w:szCs w:val="28"/>
        </w:rPr>
        <w:t>Постановлени</w:t>
      </w:r>
      <w:r w:rsidR="001D7242">
        <w:rPr>
          <w:szCs w:val="28"/>
        </w:rPr>
        <w:t>ем</w:t>
      </w:r>
      <w:r w:rsidRPr="005872F2">
        <w:rPr>
          <w:szCs w:val="28"/>
        </w:rPr>
        <w:t xml:space="preserve"> Правительства Р</w:t>
      </w:r>
      <w:r>
        <w:rPr>
          <w:szCs w:val="28"/>
        </w:rPr>
        <w:t>оссийской Федерации от 16.09.2020</w:t>
      </w:r>
      <w:r w:rsidRPr="005872F2">
        <w:rPr>
          <w:szCs w:val="28"/>
        </w:rPr>
        <w:t xml:space="preserve"> № 1479</w:t>
      </w:r>
      <w:r w:rsidR="00676F78">
        <w:rPr>
          <w:szCs w:val="28"/>
        </w:rPr>
        <w:t xml:space="preserve"> (далее – Правила противопожарного режима)</w:t>
      </w:r>
      <w:r w:rsidRPr="005872F2">
        <w:rPr>
          <w:szCs w:val="28"/>
        </w:rPr>
        <w:t>, следует обеспечить очистку по</w:t>
      </w:r>
      <w:r>
        <w:rPr>
          <w:szCs w:val="28"/>
        </w:rPr>
        <w:t xml:space="preserve">лосы отвода железной дороги от </w:t>
      </w:r>
      <w:r w:rsidR="00676F78" w:rsidRPr="001D7242">
        <w:rPr>
          <w:szCs w:val="28"/>
        </w:rPr>
        <w:t>пор</w:t>
      </w:r>
      <w:r w:rsidR="00676F78" w:rsidRPr="001D7242">
        <w:rPr>
          <w:szCs w:val="28"/>
        </w:rPr>
        <w:t>у</w:t>
      </w:r>
      <w:r w:rsidR="00676F78" w:rsidRPr="001D7242">
        <w:rPr>
          <w:szCs w:val="28"/>
        </w:rPr>
        <w:t>бочных остатков и кустарника</w:t>
      </w:r>
      <w:r w:rsidR="00676F78">
        <w:rPr>
          <w:szCs w:val="28"/>
        </w:rPr>
        <w:t xml:space="preserve">, </w:t>
      </w:r>
      <w:r w:rsidR="00676F78" w:rsidRPr="001D7242">
        <w:rPr>
          <w:szCs w:val="28"/>
        </w:rPr>
        <w:t>шпал железнодорожных деревянных отработа</w:t>
      </w:r>
      <w:r w:rsidR="00676F78" w:rsidRPr="001D7242">
        <w:rPr>
          <w:szCs w:val="28"/>
        </w:rPr>
        <w:t>н</w:t>
      </w:r>
      <w:r w:rsidR="00676F78" w:rsidRPr="001D7242">
        <w:rPr>
          <w:szCs w:val="28"/>
        </w:rPr>
        <w:t>ных и бракованных, а также других горючих отходов</w:t>
      </w:r>
      <w:r w:rsidRPr="005872F2">
        <w:rPr>
          <w:szCs w:val="28"/>
        </w:rPr>
        <w:t>, которые надлежит своевр</w:t>
      </w:r>
      <w:r w:rsidRPr="005872F2">
        <w:rPr>
          <w:szCs w:val="28"/>
        </w:rPr>
        <w:t>е</w:t>
      </w:r>
      <w:r w:rsidRPr="005872F2">
        <w:rPr>
          <w:szCs w:val="28"/>
        </w:rPr>
        <w:t xml:space="preserve">менно вывозить с полосы отвода. </w:t>
      </w:r>
    </w:p>
    <w:p w14:paraId="5507DE24" w14:textId="1F858D92" w:rsidR="00BE0864" w:rsidRDefault="00BE0864" w:rsidP="004209BC">
      <w:pPr>
        <w:spacing w:line="240" w:lineRule="atLeast"/>
        <w:rPr>
          <w:szCs w:val="28"/>
        </w:rPr>
      </w:pPr>
      <w:r>
        <w:rPr>
          <w:szCs w:val="28"/>
        </w:rPr>
        <w:t>Согласно требованиям пункта</w:t>
      </w:r>
      <w:r w:rsidRPr="005872F2">
        <w:rPr>
          <w:szCs w:val="28"/>
        </w:rPr>
        <w:t xml:space="preserve"> 235 </w:t>
      </w:r>
      <w:r w:rsidR="00676F78">
        <w:rPr>
          <w:szCs w:val="28"/>
        </w:rPr>
        <w:t>Правил противопожарного режима</w:t>
      </w:r>
      <w:r w:rsidRPr="005872F2">
        <w:rPr>
          <w:szCs w:val="28"/>
        </w:rPr>
        <w:t xml:space="preserve"> ра</w:t>
      </w:r>
      <w:r w:rsidRPr="005872F2">
        <w:rPr>
          <w:szCs w:val="28"/>
        </w:rPr>
        <w:t>з</w:t>
      </w:r>
      <w:r w:rsidRPr="005872F2">
        <w:rPr>
          <w:szCs w:val="28"/>
        </w:rPr>
        <w:t>литые на пут</w:t>
      </w:r>
      <w:r>
        <w:rPr>
          <w:szCs w:val="28"/>
        </w:rPr>
        <w:t>ях легковоспламеняющиеся и горю</w:t>
      </w:r>
      <w:r w:rsidRPr="005872F2">
        <w:rPr>
          <w:szCs w:val="28"/>
        </w:rPr>
        <w:t>чие жидкости должны засыпаться песком, земл</w:t>
      </w:r>
      <w:r w:rsidR="00920990">
        <w:rPr>
          <w:szCs w:val="28"/>
        </w:rPr>
        <w:t>е</w:t>
      </w:r>
      <w:r w:rsidRPr="005872F2">
        <w:rPr>
          <w:szCs w:val="28"/>
        </w:rPr>
        <w:t>й и удаляться за полосу отвода.</w:t>
      </w:r>
    </w:p>
    <w:p w14:paraId="5507DE25" w14:textId="77777777" w:rsidR="00920990" w:rsidRDefault="00920990" w:rsidP="00BE0864">
      <w:pPr>
        <w:spacing w:line="240" w:lineRule="atLeast"/>
        <w:rPr>
          <w:szCs w:val="28"/>
        </w:rPr>
      </w:pPr>
    </w:p>
    <w:p w14:paraId="5507DE27" w14:textId="77777777" w:rsidR="00D153C1" w:rsidRDefault="00D153C1" w:rsidP="00D153C1">
      <w:pPr>
        <w:ind w:firstLine="0"/>
        <w:jc w:val="center"/>
        <w:rPr>
          <w:szCs w:val="28"/>
        </w:rPr>
        <w:sectPr w:rsidR="00D153C1" w:rsidSect="00B8131A">
          <w:headerReference w:type="first" r:id="rId29"/>
          <w:pgSz w:w="11907" w:h="16840" w:code="9"/>
          <w:pgMar w:top="1134" w:right="567" w:bottom="851" w:left="1418" w:header="709" w:footer="709" w:gutter="0"/>
          <w:pgNumType w:start="1"/>
          <w:cols w:space="708"/>
          <w:titlePg/>
          <w:docGrid w:linePitch="381"/>
        </w:sectPr>
      </w:pPr>
      <w:r w:rsidRPr="00C10947">
        <w:rPr>
          <w:sz w:val="27"/>
          <w:szCs w:val="27"/>
        </w:rPr>
        <w:t>__________</w:t>
      </w:r>
    </w:p>
    <w:p w14:paraId="5507DE28" w14:textId="77777777" w:rsidR="00E43BE6" w:rsidRPr="00075078" w:rsidRDefault="00E43BE6" w:rsidP="00075078">
      <w:pPr>
        <w:ind w:left="6237" w:firstLine="0"/>
        <w:rPr>
          <w:szCs w:val="28"/>
        </w:rPr>
      </w:pPr>
      <w:r w:rsidRPr="00075078">
        <w:rPr>
          <w:szCs w:val="28"/>
        </w:rPr>
        <w:lastRenderedPageBreak/>
        <w:t>Приложение 2</w:t>
      </w:r>
    </w:p>
    <w:p w14:paraId="5507DE29" w14:textId="77777777" w:rsidR="00E43BE6" w:rsidRPr="00075078" w:rsidRDefault="00E43BE6" w:rsidP="00075078">
      <w:pPr>
        <w:widowControl w:val="0"/>
        <w:tabs>
          <w:tab w:val="left" w:pos="6379"/>
        </w:tabs>
        <w:ind w:left="6237" w:firstLine="0"/>
        <w:jc w:val="left"/>
        <w:rPr>
          <w:szCs w:val="28"/>
        </w:rPr>
      </w:pPr>
      <w:r w:rsidRPr="00075078">
        <w:rPr>
          <w:szCs w:val="28"/>
        </w:rPr>
        <w:t>к постановлению мэрии</w:t>
      </w:r>
    </w:p>
    <w:p w14:paraId="5507DE2A" w14:textId="77777777" w:rsidR="00E43BE6" w:rsidRPr="00075078" w:rsidRDefault="00E43BE6" w:rsidP="00075078">
      <w:pPr>
        <w:widowControl w:val="0"/>
        <w:tabs>
          <w:tab w:val="left" w:pos="6379"/>
        </w:tabs>
        <w:ind w:left="6237" w:firstLine="0"/>
        <w:jc w:val="left"/>
        <w:rPr>
          <w:szCs w:val="28"/>
        </w:rPr>
      </w:pPr>
      <w:r w:rsidRPr="00075078">
        <w:rPr>
          <w:szCs w:val="28"/>
        </w:rPr>
        <w:t>города Новосибирска</w:t>
      </w:r>
    </w:p>
    <w:p w14:paraId="5507DE2B" w14:textId="0AF195B9" w:rsidR="00E43BE6" w:rsidRPr="00075078" w:rsidRDefault="00E43BE6" w:rsidP="00075078">
      <w:pPr>
        <w:widowControl w:val="0"/>
        <w:tabs>
          <w:tab w:val="left" w:pos="6379"/>
        </w:tabs>
        <w:ind w:left="6237" w:firstLine="0"/>
        <w:jc w:val="left"/>
        <w:rPr>
          <w:szCs w:val="28"/>
        </w:rPr>
      </w:pPr>
      <w:r w:rsidRPr="00075078">
        <w:rPr>
          <w:szCs w:val="28"/>
        </w:rPr>
        <w:t xml:space="preserve">от </w:t>
      </w:r>
      <w:r w:rsidR="00075078">
        <w:rPr>
          <w:szCs w:val="28"/>
        </w:rPr>
        <w:t xml:space="preserve">___________ </w:t>
      </w:r>
      <w:r w:rsidRPr="00075078">
        <w:rPr>
          <w:szCs w:val="28"/>
        </w:rPr>
        <w:t>№</w:t>
      </w:r>
      <w:r w:rsidR="004A6AA2">
        <w:rPr>
          <w:szCs w:val="28"/>
        </w:rPr>
        <w:t xml:space="preserve"> _______</w:t>
      </w:r>
    </w:p>
    <w:p w14:paraId="5507DE2C" w14:textId="77777777" w:rsidR="00D153C1" w:rsidRPr="00075078" w:rsidRDefault="00D153C1" w:rsidP="00075078">
      <w:pPr>
        <w:widowControl w:val="0"/>
        <w:tabs>
          <w:tab w:val="left" w:pos="6379"/>
        </w:tabs>
        <w:ind w:left="6237" w:right="264" w:firstLine="0"/>
        <w:rPr>
          <w:szCs w:val="28"/>
        </w:rPr>
      </w:pPr>
    </w:p>
    <w:p w14:paraId="5507DE2D" w14:textId="77777777" w:rsidR="00D153C1" w:rsidRDefault="00D153C1" w:rsidP="00D153C1">
      <w:pPr>
        <w:widowControl w:val="0"/>
        <w:tabs>
          <w:tab w:val="left" w:pos="6379"/>
        </w:tabs>
        <w:ind w:left="6521" w:right="264" w:hanging="142"/>
        <w:rPr>
          <w:szCs w:val="27"/>
        </w:rPr>
      </w:pPr>
    </w:p>
    <w:p w14:paraId="5507DE2E" w14:textId="77777777" w:rsidR="00D153C1" w:rsidRDefault="00D153C1" w:rsidP="00D153C1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>
        <w:rPr>
          <w:b/>
          <w:sz w:val="27"/>
          <w:szCs w:val="27"/>
        </w:rPr>
        <w:t>ПРОЕКТ</w:t>
      </w:r>
    </w:p>
    <w:p w14:paraId="5507DE2F" w14:textId="77777777" w:rsidR="00676F78" w:rsidRDefault="00D153C1" w:rsidP="00D153C1">
      <w:pPr>
        <w:suppressAutoHyphens/>
        <w:ind w:firstLine="0"/>
        <w:jc w:val="center"/>
        <w:rPr>
          <w:b/>
          <w:szCs w:val="28"/>
        </w:rPr>
      </w:pPr>
      <w:r>
        <w:rPr>
          <w:b/>
          <w:szCs w:val="28"/>
        </w:rPr>
        <w:t>межевания территории, предусматривающий</w:t>
      </w:r>
      <w:r w:rsidRPr="00E43BE6">
        <w:rPr>
          <w:b/>
          <w:szCs w:val="28"/>
        </w:rPr>
        <w:t xml:space="preserve"> размещение</w:t>
      </w:r>
      <w:r>
        <w:rPr>
          <w:b/>
          <w:szCs w:val="28"/>
        </w:rPr>
        <w:t xml:space="preserve"> линейного объекта транспортной инфраструктуры</w:t>
      </w:r>
      <w:r w:rsidR="00E43BE6">
        <w:rPr>
          <w:b/>
          <w:szCs w:val="28"/>
        </w:rPr>
        <w:t xml:space="preserve"> </w:t>
      </w:r>
      <w:r w:rsidRPr="00E43BE6">
        <w:rPr>
          <w:b/>
          <w:szCs w:val="28"/>
        </w:rPr>
        <w:t>«</w:t>
      </w:r>
      <w:bookmarkStart w:id="11" w:name="_Hlk214297665"/>
      <w:r w:rsidR="00E43BE6" w:rsidRPr="00E43BE6">
        <w:rPr>
          <w:rFonts w:eastAsia="Calibri"/>
          <w:b/>
          <w:color w:val="000000" w:themeColor="text1"/>
          <w:szCs w:val="28"/>
        </w:rPr>
        <w:t xml:space="preserve">Железнодорожные пути необщего пользования ООО «ИнвестТрансАзия» по станции Инская </w:t>
      </w:r>
      <w:r w:rsidR="001C78FE">
        <w:rPr>
          <w:rFonts w:eastAsia="Calibri"/>
          <w:b/>
          <w:color w:val="000000" w:themeColor="text1"/>
          <w:szCs w:val="28"/>
        </w:rPr>
        <w:br/>
      </w:r>
      <w:r w:rsidR="00E43BE6" w:rsidRPr="00E43BE6">
        <w:rPr>
          <w:rFonts w:eastAsia="Calibri"/>
          <w:b/>
          <w:color w:val="000000" w:themeColor="text1"/>
          <w:szCs w:val="28"/>
        </w:rPr>
        <w:t>Западно-Сибирской железной дороги – филиала ОАО «РЖД</w:t>
      </w:r>
      <w:bookmarkEnd w:id="11"/>
      <w:r w:rsidRPr="00E43BE6">
        <w:rPr>
          <w:b/>
          <w:szCs w:val="28"/>
        </w:rPr>
        <w:t>»</w:t>
      </w:r>
      <w:r w:rsidR="00E43BE6" w:rsidRPr="00E43BE6">
        <w:rPr>
          <w:b/>
          <w:szCs w:val="28"/>
        </w:rPr>
        <w:t>,</w:t>
      </w:r>
      <w:r>
        <w:rPr>
          <w:b/>
          <w:szCs w:val="28"/>
        </w:rPr>
        <w:t xml:space="preserve"> </w:t>
      </w:r>
    </w:p>
    <w:p w14:paraId="5507DE30" w14:textId="77777777" w:rsidR="00D153C1" w:rsidRDefault="00D153C1" w:rsidP="00D153C1">
      <w:pPr>
        <w:suppressAutoHyphens/>
        <w:ind w:firstLine="0"/>
        <w:jc w:val="center"/>
        <w:rPr>
          <w:b/>
          <w:szCs w:val="28"/>
        </w:rPr>
      </w:pPr>
      <w:r>
        <w:rPr>
          <w:b/>
          <w:szCs w:val="28"/>
        </w:rPr>
        <w:t>в Первомайском районе</w:t>
      </w:r>
    </w:p>
    <w:p w14:paraId="5507DE31" w14:textId="77777777" w:rsidR="00D153C1" w:rsidRDefault="00D153C1" w:rsidP="00D153C1">
      <w:pPr>
        <w:suppressAutoHyphens/>
        <w:ind w:firstLine="0"/>
        <w:jc w:val="center"/>
        <w:rPr>
          <w:b/>
          <w:szCs w:val="28"/>
        </w:rPr>
      </w:pPr>
    </w:p>
    <w:p w14:paraId="5507DE32" w14:textId="77777777" w:rsidR="00D153C1" w:rsidRPr="001717F1" w:rsidRDefault="00D153C1" w:rsidP="00075078">
      <w:pPr>
        <w:pStyle w:val="afd"/>
        <w:ind w:left="0"/>
        <w:rPr>
          <w:szCs w:val="28"/>
        </w:rPr>
      </w:pPr>
      <w:r>
        <w:rPr>
          <w:szCs w:val="28"/>
        </w:rPr>
        <w:t>1. </w:t>
      </w:r>
      <w:r w:rsidRPr="001717F1">
        <w:rPr>
          <w:szCs w:val="28"/>
        </w:rPr>
        <w:t>Проект межевания территории. Графическая часть:</w:t>
      </w:r>
      <w:r>
        <w:t xml:space="preserve"> ч</w:t>
      </w:r>
      <w:r w:rsidRPr="001717F1">
        <w:rPr>
          <w:szCs w:val="28"/>
        </w:rPr>
        <w:t>ертеж межевания территории (приложение 1).</w:t>
      </w:r>
    </w:p>
    <w:p w14:paraId="5507DE33" w14:textId="77777777" w:rsidR="00D153C1" w:rsidRDefault="00D153C1" w:rsidP="00075078">
      <w:pPr>
        <w:rPr>
          <w:szCs w:val="28"/>
        </w:rPr>
      </w:pPr>
      <w:r>
        <w:rPr>
          <w:szCs w:val="28"/>
        </w:rPr>
        <w:t>2. Проект межевания территории. Текстовая часть:</w:t>
      </w:r>
    </w:p>
    <w:p w14:paraId="5507DE34" w14:textId="77777777" w:rsidR="00D153C1" w:rsidRDefault="00D153C1" w:rsidP="00075078">
      <w:pPr>
        <w:rPr>
          <w:szCs w:val="28"/>
        </w:rPr>
      </w:pPr>
      <w:r>
        <w:rPr>
          <w:szCs w:val="28"/>
        </w:rPr>
        <w:t>2.1. Перечень образуемых частей земельных участков, на которых лине</w:t>
      </w:r>
      <w:r>
        <w:rPr>
          <w:szCs w:val="28"/>
        </w:rPr>
        <w:t>й</w:t>
      </w:r>
      <w:r>
        <w:rPr>
          <w:szCs w:val="28"/>
        </w:rPr>
        <w:t>ный объект может быть размещен на условиях сервитута, публичного сервитута (приложение 2).</w:t>
      </w:r>
    </w:p>
    <w:p w14:paraId="5507DE35" w14:textId="77777777" w:rsidR="00D153C1" w:rsidRDefault="00D153C1" w:rsidP="00075078">
      <w:pPr>
        <w:rPr>
          <w:szCs w:val="28"/>
        </w:rPr>
      </w:pPr>
      <w:r>
        <w:rPr>
          <w:szCs w:val="28"/>
        </w:rPr>
        <w:t>2.2.</w:t>
      </w:r>
      <w:r>
        <w:t> </w:t>
      </w:r>
      <w:r>
        <w:rPr>
          <w:szCs w:val="28"/>
        </w:rPr>
        <w:t>Перечень координат характерных точек образуемых частей земельных участков (приложение 3).</w:t>
      </w:r>
    </w:p>
    <w:p w14:paraId="5507DE36" w14:textId="77777777" w:rsidR="00D153C1" w:rsidRDefault="00D153C1" w:rsidP="00075078">
      <w:pPr>
        <w:rPr>
          <w:szCs w:val="28"/>
        </w:rPr>
      </w:pPr>
      <w:r>
        <w:rPr>
          <w:szCs w:val="28"/>
        </w:rPr>
        <w:t>2.3. Сведения о границах территории, применительно к которой осущест</w:t>
      </w:r>
      <w:r>
        <w:rPr>
          <w:szCs w:val="28"/>
        </w:rPr>
        <w:t>в</w:t>
      </w:r>
      <w:r>
        <w:rPr>
          <w:szCs w:val="28"/>
        </w:rPr>
        <w:t>ляется подготовка проекта межевания (приложение 4).</w:t>
      </w:r>
    </w:p>
    <w:p w14:paraId="5507DE37" w14:textId="77777777" w:rsidR="00D153C1" w:rsidRDefault="00D153C1" w:rsidP="00D153C1">
      <w:pPr>
        <w:spacing w:before="360"/>
        <w:ind w:firstLine="0"/>
        <w:jc w:val="center"/>
      </w:pPr>
      <w:r>
        <w:t>____________</w:t>
      </w:r>
    </w:p>
    <w:p w14:paraId="5507DE38" w14:textId="77777777" w:rsidR="00CD683D" w:rsidRDefault="00CD683D" w:rsidP="00BE0864">
      <w:pPr>
        <w:tabs>
          <w:tab w:val="left" w:pos="6379"/>
        </w:tabs>
        <w:spacing w:line="240" w:lineRule="atLeast"/>
        <w:ind w:left="6237" w:firstLine="0"/>
        <w:rPr>
          <w:noProof/>
        </w:rPr>
      </w:pPr>
    </w:p>
    <w:p w14:paraId="5507DE39" w14:textId="77777777" w:rsidR="00B631AC" w:rsidRPr="00B631AC" w:rsidRDefault="00B631AC" w:rsidP="00B631AC">
      <w:pPr>
        <w:rPr>
          <w:szCs w:val="28"/>
        </w:rPr>
      </w:pPr>
    </w:p>
    <w:p w14:paraId="5507DE3A" w14:textId="77777777" w:rsidR="00B631AC" w:rsidRPr="00B631AC" w:rsidRDefault="00B631AC" w:rsidP="00B631AC">
      <w:pPr>
        <w:rPr>
          <w:szCs w:val="28"/>
        </w:rPr>
      </w:pPr>
    </w:p>
    <w:p w14:paraId="5507DE3B" w14:textId="77777777" w:rsidR="00B631AC" w:rsidRPr="00B631AC" w:rsidRDefault="00B631AC" w:rsidP="00B631AC">
      <w:pPr>
        <w:rPr>
          <w:szCs w:val="28"/>
        </w:rPr>
      </w:pPr>
    </w:p>
    <w:p w14:paraId="5507DE3C" w14:textId="77777777" w:rsidR="00B631AC" w:rsidRPr="00B631AC" w:rsidRDefault="00B631AC" w:rsidP="00B631AC">
      <w:pPr>
        <w:rPr>
          <w:szCs w:val="28"/>
        </w:rPr>
      </w:pPr>
    </w:p>
    <w:p w14:paraId="5507DE3D" w14:textId="77777777" w:rsidR="00B631AC" w:rsidRPr="00B631AC" w:rsidRDefault="00B631AC" w:rsidP="00B631AC">
      <w:pPr>
        <w:rPr>
          <w:szCs w:val="28"/>
        </w:rPr>
      </w:pPr>
    </w:p>
    <w:p w14:paraId="5507DE3E" w14:textId="77777777" w:rsidR="00B631AC" w:rsidRPr="00B631AC" w:rsidRDefault="00B631AC" w:rsidP="00B631AC">
      <w:pPr>
        <w:rPr>
          <w:szCs w:val="28"/>
        </w:rPr>
      </w:pPr>
    </w:p>
    <w:p w14:paraId="5507DE3F" w14:textId="77777777" w:rsidR="00B631AC" w:rsidRPr="00B631AC" w:rsidRDefault="00B631AC" w:rsidP="00B631AC">
      <w:pPr>
        <w:rPr>
          <w:szCs w:val="28"/>
        </w:rPr>
      </w:pPr>
    </w:p>
    <w:p w14:paraId="5507DE40" w14:textId="77777777" w:rsidR="00B631AC" w:rsidRPr="00B631AC" w:rsidRDefault="00B631AC" w:rsidP="00B631AC">
      <w:pPr>
        <w:rPr>
          <w:szCs w:val="28"/>
        </w:rPr>
      </w:pPr>
    </w:p>
    <w:p w14:paraId="5507DE41" w14:textId="77777777" w:rsidR="00B631AC" w:rsidRPr="00B631AC" w:rsidRDefault="00B631AC" w:rsidP="00B631AC">
      <w:pPr>
        <w:rPr>
          <w:szCs w:val="28"/>
        </w:rPr>
      </w:pPr>
    </w:p>
    <w:p w14:paraId="5507DE42" w14:textId="77777777" w:rsidR="00B631AC" w:rsidRPr="00B631AC" w:rsidRDefault="00B631AC" w:rsidP="00B631AC">
      <w:pPr>
        <w:rPr>
          <w:szCs w:val="28"/>
        </w:rPr>
      </w:pPr>
    </w:p>
    <w:p w14:paraId="5507DE43" w14:textId="77777777" w:rsidR="00B631AC" w:rsidRPr="00B631AC" w:rsidRDefault="00B631AC" w:rsidP="00B631AC">
      <w:pPr>
        <w:rPr>
          <w:szCs w:val="28"/>
        </w:rPr>
      </w:pPr>
    </w:p>
    <w:p w14:paraId="5507DE44" w14:textId="77777777" w:rsidR="00B631AC" w:rsidRPr="00B631AC" w:rsidRDefault="00B631AC" w:rsidP="00B631AC">
      <w:pPr>
        <w:rPr>
          <w:szCs w:val="28"/>
        </w:rPr>
      </w:pPr>
    </w:p>
    <w:p w14:paraId="5507DE45" w14:textId="77777777" w:rsidR="00B631AC" w:rsidRPr="00B631AC" w:rsidRDefault="00B631AC" w:rsidP="00B631AC">
      <w:pPr>
        <w:rPr>
          <w:szCs w:val="28"/>
        </w:rPr>
      </w:pPr>
    </w:p>
    <w:p w14:paraId="5507DE46" w14:textId="77777777" w:rsidR="00B631AC" w:rsidRPr="00B631AC" w:rsidRDefault="00B631AC" w:rsidP="00B631AC">
      <w:pPr>
        <w:rPr>
          <w:szCs w:val="28"/>
        </w:rPr>
      </w:pPr>
    </w:p>
    <w:p w14:paraId="5507DE47" w14:textId="77777777" w:rsidR="00B631AC" w:rsidRDefault="00B631AC" w:rsidP="00B631AC">
      <w:pPr>
        <w:rPr>
          <w:noProof/>
        </w:rPr>
      </w:pPr>
    </w:p>
    <w:p w14:paraId="5507DE48" w14:textId="77777777" w:rsidR="00B631AC" w:rsidRDefault="00B631AC" w:rsidP="00B631AC">
      <w:pPr>
        <w:rPr>
          <w:noProof/>
        </w:rPr>
      </w:pPr>
    </w:p>
    <w:p w14:paraId="5507DE49" w14:textId="77777777" w:rsidR="00B631AC" w:rsidRDefault="00B631AC" w:rsidP="00B631AC">
      <w:pPr>
        <w:tabs>
          <w:tab w:val="left" w:pos="2470"/>
        </w:tabs>
        <w:rPr>
          <w:szCs w:val="28"/>
        </w:rPr>
      </w:pPr>
      <w:r>
        <w:rPr>
          <w:szCs w:val="28"/>
        </w:rPr>
        <w:tab/>
      </w:r>
    </w:p>
    <w:p w14:paraId="5507DE4A" w14:textId="77777777" w:rsidR="00B631AC" w:rsidRDefault="00B631AC" w:rsidP="00B631AC">
      <w:pPr>
        <w:tabs>
          <w:tab w:val="left" w:pos="2470"/>
        </w:tabs>
        <w:rPr>
          <w:szCs w:val="28"/>
        </w:rPr>
      </w:pPr>
    </w:p>
    <w:p w14:paraId="5507DE4B" w14:textId="77777777" w:rsidR="00B631AC" w:rsidRDefault="00642A29" w:rsidP="00B950C6">
      <w:pPr>
        <w:tabs>
          <w:tab w:val="left" w:pos="4660"/>
        </w:tabs>
        <w:ind w:firstLine="0"/>
        <w:jc w:val="center"/>
        <w:rPr>
          <w:szCs w:val="28"/>
        </w:rPr>
      </w:pPr>
      <w:r w:rsidRPr="00642A29">
        <w:rPr>
          <w:noProof/>
          <w:szCs w:val="28"/>
        </w:rPr>
        <w:lastRenderedPageBreak/>
        <w:drawing>
          <wp:inline distT="0" distB="0" distL="0" distR="0" wp14:anchorId="5507E2D7" wp14:editId="5507E2D8">
            <wp:extent cx="6299835" cy="8908173"/>
            <wp:effectExtent l="0" t="0" r="0" b="0"/>
            <wp:docPr id="7" name="Рисунок 7" descr="Z:\4_Р\3_ППиПМ_ЛО_ЖД_пути_ООО ИТА\0_ПРОЕКТ\4 ЭТАП\Основная часть\02_ПМ\Приложение 1 об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4_Р\3_ППиПМ_ЛО_ЖД_пути_ООО ИТА\0_ПРОЕКТ\4 ЭТАП\Основная часть\02_ПМ\Приложение 1 общ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8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7DE4C" w14:textId="77777777" w:rsidR="00B631AC" w:rsidRDefault="00B631AC" w:rsidP="00B631AC">
      <w:pPr>
        <w:tabs>
          <w:tab w:val="left" w:pos="4150"/>
        </w:tabs>
        <w:rPr>
          <w:szCs w:val="28"/>
        </w:rPr>
        <w:sectPr w:rsidR="00B631AC" w:rsidSect="00187A2C">
          <w:headerReference w:type="default" r:id="rId31"/>
          <w:headerReference w:type="first" r:id="rId32"/>
          <w:pgSz w:w="11906" w:h="16838"/>
          <w:pgMar w:top="1134" w:right="567" w:bottom="1134" w:left="1418" w:header="709" w:footer="709" w:gutter="0"/>
          <w:pgNumType w:start="1"/>
          <w:cols w:space="708"/>
          <w:titlePg/>
          <w:docGrid w:linePitch="381"/>
        </w:sectPr>
      </w:pPr>
    </w:p>
    <w:p w14:paraId="5507DE4D" w14:textId="77777777" w:rsidR="00642A29" w:rsidRDefault="00642A29" w:rsidP="00C0593E">
      <w:pPr>
        <w:ind w:firstLine="0"/>
        <w:jc w:val="center"/>
        <w:rPr>
          <w:sz w:val="24"/>
          <w:szCs w:val="24"/>
        </w:rPr>
      </w:pPr>
      <w:r w:rsidRPr="00642A29">
        <w:rPr>
          <w:noProof/>
          <w:sz w:val="24"/>
          <w:szCs w:val="24"/>
        </w:rPr>
        <w:lastRenderedPageBreak/>
        <w:drawing>
          <wp:inline distT="0" distB="0" distL="0" distR="0" wp14:anchorId="5507E2D9" wp14:editId="5507E2DA">
            <wp:extent cx="8642326" cy="6120000"/>
            <wp:effectExtent l="19050" t="0" r="6374" b="0"/>
            <wp:docPr id="8" name="Рисунок 8" descr="Z:\4_Р\3_ППиПМ_ЛО_ЖД_пути_ООО ИТА\0_ПРОЕКТ\4 ЭТАП\Основная часть\02_ПМ\Приложение 1 фр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4_Р\3_ППиПМ_ЛО_ЖД_пути_ООО ИТА\0_ПРОЕКТ\4 ЭТАП\Основная часть\02_ПМ\Приложение 1 фр 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2326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7DE4E" w14:textId="77777777" w:rsidR="00642A29" w:rsidRDefault="00642A29" w:rsidP="00C0593E">
      <w:pPr>
        <w:ind w:firstLine="0"/>
        <w:jc w:val="center"/>
        <w:rPr>
          <w:sz w:val="24"/>
          <w:szCs w:val="24"/>
        </w:rPr>
      </w:pPr>
      <w:r w:rsidRPr="00642A29">
        <w:rPr>
          <w:noProof/>
          <w:sz w:val="24"/>
          <w:szCs w:val="24"/>
        </w:rPr>
        <w:lastRenderedPageBreak/>
        <w:drawing>
          <wp:inline distT="0" distB="0" distL="0" distR="0" wp14:anchorId="5507E2DB" wp14:editId="5507E2DC">
            <wp:extent cx="8642326" cy="6120000"/>
            <wp:effectExtent l="19050" t="0" r="6374" b="0"/>
            <wp:docPr id="9" name="Рисунок 9" descr="Z:\4_Р\3_ППиПМ_ЛО_ЖД_пути_ООО ИТА\0_ПРОЕКТ\4 ЭТАП\Основная часть\02_ПМ\Приложение 1 фр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4_Р\3_ППиПМ_ЛО_ЖД_пути_ООО ИТА\0_ПРОЕКТ\4 ЭТАП\Основная часть\02_ПМ\Приложение 1 фр 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2326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7DE4F" w14:textId="77777777" w:rsidR="00642A29" w:rsidRDefault="001170C1" w:rsidP="00C0593E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pict w14:anchorId="5507E2DD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1" type="#_x0000_t32" style="position:absolute;left:0;text-align:left;margin-left:342.05pt;margin-top:519.55pt;width:85.6pt;height:0;z-index:251661312" o:connectortype="straight"/>
        </w:pict>
      </w:r>
      <w:r w:rsidR="00642A29" w:rsidRPr="00642A29">
        <w:rPr>
          <w:noProof/>
          <w:sz w:val="24"/>
          <w:szCs w:val="24"/>
        </w:rPr>
        <w:drawing>
          <wp:inline distT="0" distB="0" distL="0" distR="0" wp14:anchorId="5507E2DE" wp14:editId="5507E2DF">
            <wp:extent cx="8642326" cy="6120000"/>
            <wp:effectExtent l="19050" t="0" r="6374" b="0"/>
            <wp:docPr id="10" name="Рисунок 10" descr="Z:\4_Р\3_ППиПМ_ЛО_ЖД_пути_ООО ИТА\0_ПРОЕКТ\4 ЭТАП\Основная часть\02_ПМ\Приложение 1 фр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4_Р\3_ППиПМ_ЛО_ЖД_пути_ООО ИТА\0_ПРОЕКТ\4 ЭТАП\Основная часть\02_ПМ\Приложение 1 фр 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2326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7DE50" w14:textId="77777777" w:rsidR="00175F72" w:rsidRDefault="00175F72" w:rsidP="00642A29">
      <w:pPr>
        <w:ind w:firstLine="0"/>
        <w:rPr>
          <w:sz w:val="24"/>
          <w:szCs w:val="24"/>
        </w:rPr>
        <w:sectPr w:rsidR="00175F72" w:rsidSect="00603E8F">
          <w:headerReference w:type="default" r:id="rId36"/>
          <w:pgSz w:w="16840" w:h="11907" w:orient="landscape" w:code="9"/>
          <w:pgMar w:top="1134" w:right="567" w:bottom="1134" w:left="1418" w:header="567" w:footer="227" w:gutter="0"/>
          <w:pgNumType w:start="2"/>
          <w:cols w:space="708"/>
          <w:docGrid w:linePitch="381"/>
        </w:sectPr>
      </w:pPr>
    </w:p>
    <w:p w14:paraId="5507DE51" w14:textId="77777777" w:rsidR="00ED4AF7" w:rsidRDefault="00ED4AF7" w:rsidP="00075078">
      <w:pPr>
        <w:ind w:left="9923" w:firstLine="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>Приложение 2</w:t>
      </w:r>
    </w:p>
    <w:p w14:paraId="5507DE52" w14:textId="6C385A1D" w:rsidR="00ED4AF7" w:rsidRDefault="00ED4AF7" w:rsidP="00075078">
      <w:pPr>
        <w:ind w:left="9923" w:firstLine="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к проекту межевания территории, предусматривающ</w:t>
      </w:r>
      <w:r>
        <w:rPr>
          <w:color w:val="000000"/>
          <w:sz w:val="24"/>
          <w:szCs w:val="24"/>
        </w:rPr>
        <w:t>е</w:t>
      </w:r>
      <w:r>
        <w:rPr>
          <w:color w:val="000000"/>
          <w:sz w:val="24"/>
          <w:szCs w:val="24"/>
        </w:rPr>
        <w:t>му размещение линейного объекта транспортной и</w:t>
      </w:r>
      <w:r>
        <w:rPr>
          <w:color w:val="000000"/>
          <w:sz w:val="24"/>
          <w:szCs w:val="24"/>
        </w:rPr>
        <w:t>н</w:t>
      </w:r>
      <w:r>
        <w:rPr>
          <w:color w:val="000000"/>
          <w:sz w:val="24"/>
          <w:szCs w:val="24"/>
        </w:rPr>
        <w:t>фраструктуры «</w:t>
      </w:r>
      <w:r w:rsidRPr="00ED4AF7">
        <w:rPr>
          <w:color w:val="000000"/>
          <w:sz w:val="24"/>
          <w:szCs w:val="24"/>
        </w:rPr>
        <w:t>Железнодорожные пути необщего пользования ООО «ИнвестТрансАзия» по станции И</w:t>
      </w:r>
      <w:r w:rsidRPr="00ED4AF7">
        <w:rPr>
          <w:color w:val="000000"/>
          <w:sz w:val="24"/>
          <w:szCs w:val="24"/>
        </w:rPr>
        <w:t>н</w:t>
      </w:r>
      <w:r w:rsidRPr="00ED4AF7">
        <w:rPr>
          <w:color w:val="000000"/>
          <w:sz w:val="24"/>
          <w:szCs w:val="24"/>
        </w:rPr>
        <w:t>ская Западно-Сибирской железной дороги – филиала ОАО «РЖД</w:t>
      </w:r>
      <w:r>
        <w:rPr>
          <w:color w:val="000000"/>
          <w:sz w:val="24"/>
          <w:szCs w:val="24"/>
        </w:rPr>
        <w:t>»</w:t>
      </w:r>
      <w:r>
        <w:rPr>
          <w:sz w:val="24"/>
          <w:szCs w:val="24"/>
        </w:rPr>
        <w:t>, в Первомайском районе</w:t>
      </w:r>
    </w:p>
    <w:p w14:paraId="5507DE53" w14:textId="77777777" w:rsidR="00ED4AF7" w:rsidRDefault="00ED4AF7" w:rsidP="00ED4AF7">
      <w:pPr>
        <w:ind w:left="11766" w:firstLine="0"/>
        <w:jc w:val="center"/>
        <w:rPr>
          <w:b/>
          <w:sz w:val="26"/>
          <w:szCs w:val="26"/>
        </w:rPr>
      </w:pPr>
    </w:p>
    <w:p w14:paraId="5507DE54" w14:textId="77777777" w:rsidR="00ED4AF7" w:rsidRDefault="00ED4AF7" w:rsidP="00ED4AF7">
      <w:pPr>
        <w:ind w:firstLine="0"/>
        <w:jc w:val="center"/>
        <w:rPr>
          <w:b/>
          <w:sz w:val="26"/>
          <w:szCs w:val="26"/>
        </w:rPr>
      </w:pPr>
    </w:p>
    <w:p w14:paraId="5507DE55" w14:textId="77777777" w:rsidR="00ED4AF7" w:rsidRPr="00075078" w:rsidRDefault="00ED4AF7" w:rsidP="00ED4AF7">
      <w:pPr>
        <w:ind w:firstLine="0"/>
        <w:jc w:val="center"/>
        <w:rPr>
          <w:b/>
          <w:sz w:val="24"/>
          <w:szCs w:val="24"/>
        </w:rPr>
      </w:pPr>
      <w:r w:rsidRPr="00075078">
        <w:rPr>
          <w:b/>
          <w:sz w:val="24"/>
          <w:szCs w:val="24"/>
        </w:rPr>
        <w:t>ПЕРЕЧЕНЬ</w:t>
      </w:r>
    </w:p>
    <w:p w14:paraId="5507DE57" w14:textId="0D7CF155" w:rsidR="00ED4AF7" w:rsidRPr="00075078" w:rsidRDefault="00ED4AF7" w:rsidP="00ED4AF7">
      <w:pPr>
        <w:ind w:firstLine="0"/>
        <w:jc w:val="center"/>
        <w:rPr>
          <w:b/>
          <w:sz w:val="24"/>
          <w:szCs w:val="24"/>
        </w:rPr>
      </w:pPr>
      <w:r w:rsidRPr="00075078">
        <w:rPr>
          <w:b/>
          <w:sz w:val="24"/>
          <w:szCs w:val="24"/>
        </w:rPr>
        <w:t>образуемых частей земельных участков, на которых линейный объект может быть размещен</w:t>
      </w:r>
      <w:r w:rsidR="00075078">
        <w:rPr>
          <w:b/>
          <w:sz w:val="24"/>
          <w:szCs w:val="24"/>
        </w:rPr>
        <w:t xml:space="preserve"> </w:t>
      </w:r>
      <w:r w:rsidRPr="00075078">
        <w:rPr>
          <w:b/>
          <w:sz w:val="24"/>
          <w:szCs w:val="24"/>
        </w:rPr>
        <w:t>на условиях сервитута, публичного сервитута</w:t>
      </w:r>
    </w:p>
    <w:p w14:paraId="5507DE58" w14:textId="77777777" w:rsidR="00ED4AF7" w:rsidRPr="00075078" w:rsidRDefault="00ED4AF7" w:rsidP="00ED4AF7">
      <w:pPr>
        <w:jc w:val="center"/>
        <w:rPr>
          <w:b/>
          <w:sz w:val="24"/>
          <w:szCs w:val="24"/>
        </w:rPr>
      </w:pPr>
    </w:p>
    <w:tbl>
      <w:tblPr>
        <w:tblStyle w:val="515"/>
        <w:tblW w:w="4899" w:type="pct"/>
        <w:tblInd w:w="227" w:type="dxa"/>
        <w:tblLayout w:type="fixed"/>
        <w:tblLook w:val="04A0" w:firstRow="1" w:lastRow="0" w:firstColumn="1" w:lastColumn="0" w:noHBand="0" w:noVBand="1"/>
      </w:tblPr>
      <w:tblGrid>
        <w:gridCol w:w="1815"/>
        <w:gridCol w:w="2537"/>
        <w:gridCol w:w="2686"/>
        <w:gridCol w:w="1940"/>
        <w:gridCol w:w="3093"/>
        <w:gridCol w:w="3472"/>
      </w:tblGrid>
      <w:tr w:rsidR="00667725" w:rsidRPr="00642A29" w14:paraId="5507DE6F" w14:textId="77777777" w:rsidTr="00E801EE">
        <w:tc>
          <w:tcPr>
            <w:tcW w:w="5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7DE59" w14:textId="77777777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 xml:space="preserve">Условные </w:t>
            </w:r>
          </w:p>
          <w:p w14:paraId="5507DE5A" w14:textId="77777777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 xml:space="preserve">номера </w:t>
            </w:r>
          </w:p>
          <w:p w14:paraId="5507DE5B" w14:textId="77777777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>образуемых</w:t>
            </w:r>
          </w:p>
          <w:p w14:paraId="5507DE5C" w14:textId="77777777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 xml:space="preserve">частей </w:t>
            </w:r>
          </w:p>
          <w:p w14:paraId="5507DE5D" w14:textId="77777777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 xml:space="preserve">земельных </w:t>
            </w:r>
          </w:p>
          <w:p w14:paraId="5507DE5E" w14:textId="77777777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>участков</w:t>
            </w:r>
          </w:p>
        </w:tc>
        <w:tc>
          <w:tcPr>
            <w:tcW w:w="8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7DE60" w14:textId="21E0C1B6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 xml:space="preserve">Номера характерных </w:t>
            </w:r>
          </w:p>
          <w:p w14:paraId="499DCB2B" w14:textId="77777777" w:rsidR="00B54352" w:rsidRDefault="00ED4AF7" w:rsidP="00075078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 xml:space="preserve">точек образуемых </w:t>
            </w:r>
          </w:p>
          <w:p w14:paraId="5507DE61" w14:textId="4E4BB64F" w:rsidR="00ED4AF7" w:rsidRPr="00642A29" w:rsidRDefault="00ED4AF7" w:rsidP="00075078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 xml:space="preserve">частей земельных </w:t>
            </w:r>
            <w:r w:rsidR="00667725" w:rsidRPr="00642A29">
              <w:rPr>
                <w:color w:val="000000"/>
                <w:sz w:val="24"/>
                <w:szCs w:val="24"/>
              </w:rPr>
              <w:br/>
            </w:r>
            <w:r w:rsidRPr="00642A29">
              <w:rPr>
                <w:color w:val="000000"/>
                <w:sz w:val="24"/>
                <w:szCs w:val="24"/>
              </w:rPr>
              <w:t>участков</w:t>
            </w:r>
          </w:p>
        </w:tc>
        <w:tc>
          <w:tcPr>
            <w:tcW w:w="8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7DE63" w14:textId="57EBA365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 xml:space="preserve">Кадастровые номера </w:t>
            </w:r>
          </w:p>
          <w:p w14:paraId="6F90795A" w14:textId="77777777" w:rsidR="00075078" w:rsidRDefault="00ED4AF7" w:rsidP="00075078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 xml:space="preserve">земельных </w:t>
            </w:r>
          </w:p>
          <w:p w14:paraId="5507DE64" w14:textId="509B441A" w:rsidR="00ED4AF7" w:rsidRPr="00642A29" w:rsidRDefault="00ED4AF7" w:rsidP="00075078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>участков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7DE65" w14:textId="77777777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 xml:space="preserve">Площадь </w:t>
            </w:r>
          </w:p>
          <w:p w14:paraId="5507DE66" w14:textId="77777777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 xml:space="preserve">образуемых </w:t>
            </w:r>
          </w:p>
          <w:p w14:paraId="5507DE67" w14:textId="77777777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 xml:space="preserve">частей </w:t>
            </w:r>
          </w:p>
          <w:p w14:paraId="5507DE68" w14:textId="77777777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 xml:space="preserve">земельных </w:t>
            </w:r>
            <w:r w:rsidR="00667725" w:rsidRPr="00642A29">
              <w:rPr>
                <w:color w:val="000000"/>
                <w:sz w:val="24"/>
                <w:szCs w:val="24"/>
              </w:rPr>
              <w:br/>
            </w:r>
            <w:r w:rsidRPr="00642A29">
              <w:rPr>
                <w:color w:val="000000"/>
                <w:sz w:val="24"/>
                <w:szCs w:val="24"/>
              </w:rPr>
              <w:t xml:space="preserve">участков, </w:t>
            </w:r>
          </w:p>
          <w:p w14:paraId="5507DE69" w14:textId="77777777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>га</w:t>
            </w:r>
          </w:p>
        </w:tc>
        <w:tc>
          <w:tcPr>
            <w:tcW w:w="9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7DE6A" w14:textId="77777777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 xml:space="preserve">Правообладатель </w:t>
            </w:r>
          </w:p>
          <w:p w14:paraId="5507DE6B" w14:textId="77777777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>(собственность/</w:t>
            </w:r>
          </w:p>
          <w:p w14:paraId="5507DE6C" w14:textId="77777777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>аренда)</w:t>
            </w:r>
          </w:p>
        </w:tc>
        <w:tc>
          <w:tcPr>
            <w:tcW w:w="11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7DE6D" w14:textId="77777777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 xml:space="preserve">Цель установления сервитута, </w:t>
            </w:r>
          </w:p>
          <w:p w14:paraId="5507DE6E" w14:textId="77777777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>публичного сервитута</w:t>
            </w:r>
          </w:p>
        </w:tc>
      </w:tr>
    </w:tbl>
    <w:p w14:paraId="5507DE70" w14:textId="77777777" w:rsidR="00ED4AF7" w:rsidRDefault="00ED4AF7" w:rsidP="00ED4AF7">
      <w:pPr>
        <w:rPr>
          <w:color w:val="000000"/>
          <w:sz w:val="2"/>
          <w:szCs w:val="2"/>
        </w:rPr>
      </w:pPr>
    </w:p>
    <w:tbl>
      <w:tblPr>
        <w:tblStyle w:val="515"/>
        <w:tblW w:w="4899" w:type="pct"/>
        <w:tblInd w:w="227" w:type="dxa"/>
        <w:tblLayout w:type="fixed"/>
        <w:tblLook w:val="04A0" w:firstRow="1" w:lastRow="0" w:firstColumn="1" w:lastColumn="0" w:noHBand="0" w:noVBand="1"/>
      </w:tblPr>
      <w:tblGrid>
        <w:gridCol w:w="1815"/>
        <w:gridCol w:w="2537"/>
        <w:gridCol w:w="2686"/>
        <w:gridCol w:w="1940"/>
        <w:gridCol w:w="3096"/>
        <w:gridCol w:w="3469"/>
      </w:tblGrid>
      <w:tr w:rsidR="00667725" w:rsidRPr="00642A29" w14:paraId="5507DE77" w14:textId="77777777" w:rsidTr="00E801EE">
        <w:trPr>
          <w:tblHeader/>
        </w:trPr>
        <w:tc>
          <w:tcPr>
            <w:tcW w:w="5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7DE71" w14:textId="77777777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8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7DE72" w14:textId="77777777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7DE73" w14:textId="77777777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7DE74" w14:textId="77777777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9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7DE75" w14:textId="77777777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1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7DE76" w14:textId="77777777" w:rsidR="00ED4AF7" w:rsidRPr="00642A29" w:rsidRDefault="00ED4AF7" w:rsidP="00753265">
            <w:pPr>
              <w:spacing w:line="240" w:lineRule="atLeast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>6</w:t>
            </w:r>
          </w:p>
        </w:tc>
      </w:tr>
      <w:tr w:rsidR="00642A29" w:rsidRPr="00642A29" w14:paraId="5507DE7E" w14:textId="77777777" w:rsidTr="00E801EE">
        <w:tc>
          <w:tcPr>
            <w:tcW w:w="5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7DE78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0" w:firstLine="0"/>
              <w:jc w:val="center"/>
              <w:rPr>
                <w:w w:val="99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ЧЗУ 1</w:t>
            </w:r>
          </w:p>
        </w:tc>
        <w:tc>
          <w:tcPr>
            <w:tcW w:w="8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7DE79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2" w:firstLine="0"/>
              <w:jc w:val="center"/>
              <w:rPr>
                <w:w w:val="99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1 - 12</w:t>
            </w:r>
          </w:p>
        </w:tc>
        <w:tc>
          <w:tcPr>
            <w:tcW w:w="8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7DE7A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1" w:firstLine="0"/>
              <w:jc w:val="center"/>
              <w:rPr>
                <w:w w:val="99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54:35:083920:765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7DE7B" w14:textId="77777777" w:rsidR="00642A29" w:rsidRPr="00642A29" w:rsidRDefault="00642A29" w:rsidP="00667725">
            <w:pPr>
              <w:widowControl w:val="0"/>
              <w:autoSpaceDE w:val="0"/>
              <w:autoSpaceDN w:val="0"/>
              <w:spacing w:line="240" w:lineRule="atLeast"/>
              <w:ind w:firstLine="0"/>
              <w:jc w:val="center"/>
              <w:rPr>
                <w:w w:val="99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0,0151</w:t>
            </w:r>
          </w:p>
        </w:tc>
        <w:tc>
          <w:tcPr>
            <w:tcW w:w="9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7DE7C" w14:textId="3AAAB555" w:rsidR="00642A29" w:rsidRPr="00642A29" w:rsidRDefault="00075078" w:rsidP="00642A29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</w:t>
            </w:r>
            <w:r w:rsidR="00642A29" w:rsidRPr="00642A29">
              <w:rPr>
                <w:color w:val="000000"/>
                <w:sz w:val="24"/>
                <w:szCs w:val="24"/>
              </w:rPr>
              <w:t>обственность физическ</w:t>
            </w:r>
            <w:r w:rsidR="00642A29" w:rsidRPr="00642A29">
              <w:rPr>
                <w:color w:val="000000"/>
                <w:sz w:val="24"/>
                <w:szCs w:val="24"/>
              </w:rPr>
              <w:t>о</w:t>
            </w:r>
            <w:r w:rsidR="00642A29" w:rsidRPr="00642A29">
              <w:rPr>
                <w:color w:val="000000"/>
                <w:sz w:val="24"/>
                <w:szCs w:val="24"/>
              </w:rPr>
              <w:t>го лица</w:t>
            </w:r>
          </w:p>
        </w:tc>
        <w:tc>
          <w:tcPr>
            <w:tcW w:w="1117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14:paraId="5507DE7D" w14:textId="77777777" w:rsidR="00642A29" w:rsidRPr="00642A29" w:rsidRDefault="00642A29" w:rsidP="009F250C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  <w:r w:rsidRPr="00642A29">
              <w:rPr>
                <w:color w:val="000000"/>
                <w:sz w:val="24"/>
                <w:szCs w:val="24"/>
              </w:rPr>
              <w:t>Для обеспечения строител</w:t>
            </w:r>
            <w:r w:rsidRPr="00642A29">
              <w:rPr>
                <w:color w:val="000000"/>
                <w:sz w:val="24"/>
                <w:szCs w:val="24"/>
              </w:rPr>
              <w:t>ь</w:t>
            </w:r>
            <w:r w:rsidRPr="00642A29">
              <w:rPr>
                <w:color w:val="000000"/>
                <w:sz w:val="24"/>
                <w:szCs w:val="24"/>
              </w:rPr>
              <w:t>ства, реконструкции и (или) эксплуатации объекта тран</w:t>
            </w:r>
            <w:r w:rsidRPr="00642A29">
              <w:rPr>
                <w:color w:val="000000"/>
                <w:sz w:val="24"/>
                <w:szCs w:val="24"/>
              </w:rPr>
              <w:t>с</w:t>
            </w:r>
            <w:r w:rsidRPr="00642A29">
              <w:rPr>
                <w:color w:val="000000"/>
                <w:sz w:val="24"/>
                <w:szCs w:val="24"/>
              </w:rPr>
              <w:t>портной инфраструктуры</w:t>
            </w:r>
          </w:p>
        </w:tc>
      </w:tr>
      <w:tr w:rsidR="00642A29" w:rsidRPr="00642A29" w14:paraId="5507DE85" w14:textId="77777777" w:rsidTr="00E801EE">
        <w:tc>
          <w:tcPr>
            <w:tcW w:w="5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7DE7F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0" w:firstLine="0"/>
              <w:jc w:val="center"/>
              <w:rPr>
                <w:w w:val="99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ЧЗУ 2</w:t>
            </w:r>
          </w:p>
        </w:tc>
        <w:tc>
          <w:tcPr>
            <w:tcW w:w="8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7DE80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2" w:firstLine="0"/>
              <w:jc w:val="center"/>
              <w:rPr>
                <w:w w:val="99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12, 11, 13 - 17</w:t>
            </w:r>
          </w:p>
        </w:tc>
        <w:tc>
          <w:tcPr>
            <w:tcW w:w="8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7DE81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1" w:firstLine="0"/>
              <w:jc w:val="center"/>
              <w:rPr>
                <w:w w:val="99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54:35:083920:766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7DE82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3" w:firstLine="0"/>
              <w:jc w:val="center"/>
              <w:rPr>
                <w:w w:val="99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0,0042</w:t>
            </w:r>
          </w:p>
        </w:tc>
        <w:tc>
          <w:tcPr>
            <w:tcW w:w="9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07DE83" w14:textId="54C8B244" w:rsidR="00642A29" w:rsidRPr="00642A29" w:rsidRDefault="00075078" w:rsidP="00642A29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</w:t>
            </w:r>
            <w:r w:rsidR="00642A29" w:rsidRPr="00642A29">
              <w:rPr>
                <w:color w:val="000000"/>
                <w:sz w:val="24"/>
                <w:szCs w:val="24"/>
              </w:rPr>
              <w:t>обственность ЗАО</w:t>
            </w:r>
            <w:r w:rsidR="00642A29">
              <w:rPr>
                <w:color w:val="000000"/>
                <w:sz w:val="24"/>
                <w:szCs w:val="24"/>
              </w:rPr>
              <w:t> </w:t>
            </w:r>
            <w:r w:rsidR="00642A29" w:rsidRPr="00642A29">
              <w:rPr>
                <w:color w:val="000000"/>
                <w:sz w:val="24"/>
                <w:szCs w:val="24"/>
              </w:rPr>
              <w:t>«Ерматель»</w:t>
            </w:r>
          </w:p>
        </w:tc>
        <w:tc>
          <w:tcPr>
            <w:tcW w:w="1117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507DE84" w14:textId="77777777" w:rsidR="00642A29" w:rsidRPr="00642A29" w:rsidRDefault="00642A29" w:rsidP="009F250C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</w:p>
        </w:tc>
      </w:tr>
      <w:tr w:rsidR="00642A29" w:rsidRPr="00642A29" w14:paraId="5507DE8C" w14:textId="77777777" w:rsidTr="00E801EE">
        <w:tc>
          <w:tcPr>
            <w:tcW w:w="5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86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0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ЧЗУ 3</w:t>
            </w:r>
          </w:p>
        </w:tc>
        <w:tc>
          <w:tcPr>
            <w:tcW w:w="8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87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2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14, 18 - 22, 15</w:t>
            </w:r>
          </w:p>
        </w:tc>
        <w:tc>
          <w:tcPr>
            <w:tcW w:w="8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88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1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54:35:083920:733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89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3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0,0107</w:t>
            </w:r>
          </w:p>
        </w:tc>
        <w:tc>
          <w:tcPr>
            <w:tcW w:w="9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8A" w14:textId="7977748F" w:rsidR="00642A29" w:rsidRPr="00642A29" w:rsidRDefault="00075078" w:rsidP="00642A29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</w:t>
            </w:r>
            <w:r w:rsidR="00642A29" w:rsidRPr="00642A29">
              <w:rPr>
                <w:color w:val="000000"/>
                <w:sz w:val="24"/>
                <w:szCs w:val="24"/>
              </w:rPr>
              <w:t>бщая долевая собстве</w:t>
            </w:r>
            <w:r w:rsidR="00642A29" w:rsidRPr="00642A29">
              <w:rPr>
                <w:color w:val="000000"/>
                <w:sz w:val="24"/>
                <w:szCs w:val="24"/>
              </w:rPr>
              <w:t>н</w:t>
            </w:r>
            <w:r w:rsidR="00642A29" w:rsidRPr="00642A29">
              <w:rPr>
                <w:color w:val="000000"/>
                <w:sz w:val="24"/>
                <w:szCs w:val="24"/>
              </w:rPr>
              <w:t xml:space="preserve">ность </w:t>
            </w:r>
            <w:r w:rsidR="00642A29">
              <w:rPr>
                <w:color w:val="000000"/>
                <w:sz w:val="24"/>
                <w:szCs w:val="24"/>
              </w:rPr>
              <w:t>физических лиц</w:t>
            </w:r>
          </w:p>
        </w:tc>
        <w:tc>
          <w:tcPr>
            <w:tcW w:w="1117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507DE8B" w14:textId="77777777" w:rsidR="00642A29" w:rsidRPr="00642A29" w:rsidRDefault="00642A29" w:rsidP="009F250C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</w:p>
        </w:tc>
      </w:tr>
      <w:tr w:rsidR="00642A29" w:rsidRPr="00642A29" w14:paraId="5507DE93" w14:textId="77777777" w:rsidTr="00E801EE">
        <w:tc>
          <w:tcPr>
            <w:tcW w:w="5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8D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0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ЧЗУ 4</w:t>
            </w:r>
          </w:p>
        </w:tc>
        <w:tc>
          <w:tcPr>
            <w:tcW w:w="8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8E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2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18, 23 - 26, 19</w:t>
            </w:r>
          </w:p>
        </w:tc>
        <w:tc>
          <w:tcPr>
            <w:tcW w:w="8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8F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1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54:35:083920:732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90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3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0,0072</w:t>
            </w:r>
          </w:p>
        </w:tc>
        <w:tc>
          <w:tcPr>
            <w:tcW w:w="9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91" w14:textId="7C175AE1" w:rsidR="00642A29" w:rsidRPr="00642A29" w:rsidRDefault="00075078" w:rsidP="009F250C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</w:t>
            </w:r>
            <w:r w:rsidR="0014632F">
              <w:rPr>
                <w:color w:val="000000"/>
                <w:sz w:val="24"/>
                <w:szCs w:val="24"/>
              </w:rPr>
              <w:t>обственность ООО «Артсталь»</w:t>
            </w:r>
          </w:p>
        </w:tc>
        <w:tc>
          <w:tcPr>
            <w:tcW w:w="1117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507DE92" w14:textId="77777777" w:rsidR="00642A29" w:rsidRPr="00642A29" w:rsidRDefault="00642A29" w:rsidP="009F250C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</w:p>
        </w:tc>
      </w:tr>
      <w:tr w:rsidR="00642A29" w:rsidRPr="00642A29" w14:paraId="5507DE9A" w14:textId="77777777" w:rsidTr="00E801EE">
        <w:tc>
          <w:tcPr>
            <w:tcW w:w="5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94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0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ЧЗУ 5</w:t>
            </w:r>
          </w:p>
        </w:tc>
        <w:tc>
          <w:tcPr>
            <w:tcW w:w="8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95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2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27 - 31</w:t>
            </w:r>
          </w:p>
        </w:tc>
        <w:tc>
          <w:tcPr>
            <w:tcW w:w="8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96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1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54:35:083920:747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97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3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0,0033</w:t>
            </w:r>
          </w:p>
        </w:tc>
        <w:tc>
          <w:tcPr>
            <w:tcW w:w="9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98" w14:textId="7F3E1E85" w:rsidR="00642A29" w:rsidRPr="00642A29" w:rsidRDefault="00075078" w:rsidP="0014632F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</w:t>
            </w:r>
            <w:r w:rsidR="0014632F">
              <w:rPr>
                <w:color w:val="000000"/>
                <w:sz w:val="24"/>
                <w:szCs w:val="24"/>
              </w:rPr>
              <w:t xml:space="preserve">обственность </w:t>
            </w:r>
            <w:r w:rsidR="00642A29" w:rsidRPr="00642A29">
              <w:rPr>
                <w:color w:val="000000"/>
                <w:sz w:val="24"/>
                <w:szCs w:val="24"/>
              </w:rPr>
              <w:t>физическ</w:t>
            </w:r>
            <w:r w:rsidR="00642A29" w:rsidRPr="00642A29">
              <w:rPr>
                <w:color w:val="000000"/>
                <w:sz w:val="24"/>
                <w:szCs w:val="24"/>
              </w:rPr>
              <w:t>о</w:t>
            </w:r>
            <w:r w:rsidR="0014632F">
              <w:rPr>
                <w:color w:val="000000"/>
                <w:sz w:val="24"/>
                <w:szCs w:val="24"/>
              </w:rPr>
              <w:t>го лица</w:t>
            </w:r>
          </w:p>
        </w:tc>
        <w:tc>
          <w:tcPr>
            <w:tcW w:w="1117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507DE99" w14:textId="77777777" w:rsidR="00642A29" w:rsidRPr="00642A29" w:rsidRDefault="00642A29" w:rsidP="009F250C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</w:p>
        </w:tc>
      </w:tr>
      <w:tr w:rsidR="00642A29" w:rsidRPr="00642A29" w14:paraId="5507DEA2" w14:textId="77777777" w:rsidTr="00E801EE">
        <w:tc>
          <w:tcPr>
            <w:tcW w:w="5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9B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0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ЧЗУ 6</w:t>
            </w:r>
          </w:p>
        </w:tc>
        <w:tc>
          <w:tcPr>
            <w:tcW w:w="8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9C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2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32 - 35</w:t>
            </w:r>
          </w:p>
        </w:tc>
        <w:tc>
          <w:tcPr>
            <w:tcW w:w="8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9E" w14:textId="11D43B21" w:rsidR="00642A29" w:rsidRPr="00642A29" w:rsidRDefault="00075078" w:rsidP="00E801EE">
            <w:pPr>
              <w:widowControl w:val="0"/>
              <w:autoSpaceDE w:val="0"/>
              <w:autoSpaceDN w:val="0"/>
              <w:spacing w:line="240" w:lineRule="atLeast"/>
              <w:ind w:left="10" w:firstLine="0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Е</w:t>
            </w:r>
            <w:r w:rsidR="00642A29" w:rsidRPr="00642A29">
              <w:rPr>
                <w:spacing w:val="-2"/>
                <w:sz w:val="24"/>
                <w:szCs w:val="24"/>
              </w:rPr>
              <w:t>диное землепользов</w:t>
            </w:r>
            <w:r w:rsidR="00642A29" w:rsidRPr="00642A29">
              <w:rPr>
                <w:spacing w:val="-2"/>
                <w:sz w:val="24"/>
                <w:szCs w:val="24"/>
              </w:rPr>
              <w:t>а</w:t>
            </w:r>
            <w:r w:rsidR="00642A29" w:rsidRPr="00642A29">
              <w:rPr>
                <w:spacing w:val="-2"/>
                <w:sz w:val="24"/>
                <w:szCs w:val="24"/>
              </w:rPr>
              <w:t>ние 54:35:000000:20 (условный участок 54:35:083920:46)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9F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3" w:firstLine="0"/>
              <w:jc w:val="center"/>
              <w:rPr>
                <w:spacing w:val="-2"/>
                <w:sz w:val="24"/>
                <w:szCs w:val="24"/>
                <w:lang w:val="en-US"/>
              </w:rPr>
            </w:pPr>
            <w:r w:rsidRPr="00642A29">
              <w:rPr>
                <w:spacing w:val="-2"/>
                <w:sz w:val="24"/>
                <w:szCs w:val="24"/>
              </w:rPr>
              <w:t>0,0012</w:t>
            </w:r>
          </w:p>
        </w:tc>
        <w:tc>
          <w:tcPr>
            <w:tcW w:w="9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A0" w14:textId="267E7E12" w:rsidR="00642A29" w:rsidRPr="00642A29" w:rsidRDefault="00075078" w:rsidP="0014632F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</w:t>
            </w:r>
            <w:r w:rsidR="00642A29" w:rsidRPr="00642A29">
              <w:rPr>
                <w:color w:val="000000"/>
                <w:sz w:val="24"/>
                <w:szCs w:val="24"/>
              </w:rPr>
              <w:t>обственность Российск</w:t>
            </w:r>
            <w:r w:rsidR="0014632F">
              <w:rPr>
                <w:color w:val="000000"/>
                <w:sz w:val="24"/>
                <w:szCs w:val="24"/>
              </w:rPr>
              <w:t>ой Федерации;</w:t>
            </w:r>
            <w:r w:rsidR="00642A29" w:rsidRPr="00642A29">
              <w:rPr>
                <w:color w:val="000000"/>
                <w:sz w:val="24"/>
                <w:szCs w:val="24"/>
              </w:rPr>
              <w:t xml:space="preserve"> аренда</w:t>
            </w:r>
            <w:r w:rsidR="0014632F">
              <w:rPr>
                <w:color w:val="000000"/>
                <w:sz w:val="24"/>
                <w:szCs w:val="24"/>
              </w:rPr>
              <w:t xml:space="preserve"> ОАО «РЖД»</w:t>
            </w:r>
          </w:p>
        </w:tc>
        <w:tc>
          <w:tcPr>
            <w:tcW w:w="1117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507DEA1" w14:textId="77777777" w:rsidR="00642A29" w:rsidRPr="00642A29" w:rsidRDefault="00642A29" w:rsidP="009F250C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</w:p>
        </w:tc>
      </w:tr>
      <w:tr w:rsidR="00642A29" w:rsidRPr="00642A29" w14:paraId="5507DEA9" w14:textId="77777777" w:rsidTr="00E801EE">
        <w:tc>
          <w:tcPr>
            <w:tcW w:w="5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A3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0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ЧЗУ 7</w:t>
            </w:r>
          </w:p>
        </w:tc>
        <w:tc>
          <w:tcPr>
            <w:tcW w:w="8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A4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2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35, 34, 36-39</w:t>
            </w:r>
          </w:p>
        </w:tc>
        <w:tc>
          <w:tcPr>
            <w:tcW w:w="8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A5" w14:textId="77777777" w:rsidR="00642A29" w:rsidRPr="00642A29" w:rsidRDefault="00642A29" w:rsidP="0006136D">
            <w:pPr>
              <w:widowControl w:val="0"/>
              <w:autoSpaceDE w:val="0"/>
              <w:autoSpaceDN w:val="0"/>
              <w:spacing w:line="240" w:lineRule="atLeast"/>
              <w:ind w:left="10" w:firstLine="0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54:35:083920:744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A6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3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0,0027</w:t>
            </w:r>
          </w:p>
        </w:tc>
        <w:tc>
          <w:tcPr>
            <w:tcW w:w="9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A7" w14:textId="665BB04C" w:rsidR="00642A29" w:rsidRPr="00642A29" w:rsidRDefault="00075078" w:rsidP="0006136D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</w:t>
            </w:r>
            <w:r w:rsidR="0014632F" w:rsidRPr="00642A29">
              <w:rPr>
                <w:color w:val="000000"/>
                <w:sz w:val="24"/>
                <w:szCs w:val="24"/>
              </w:rPr>
              <w:t>бщая долевая собстве</w:t>
            </w:r>
            <w:r w:rsidR="0014632F" w:rsidRPr="00642A29">
              <w:rPr>
                <w:color w:val="000000"/>
                <w:sz w:val="24"/>
                <w:szCs w:val="24"/>
              </w:rPr>
              <w:t>н</w:t>
            </w:r>
            <w:r w:rsidR="0014632F" w:rsidRPr="00642A29">
              <w:rPr>
                <w:color w:val="000000"/>
                <w:sz w:val="24"/>
                <w:szCs w:val="24"/>
              </w:rPr>
              <w:lastRenderedPageBreak/>
              <w:t xml:space="preserve">ность </w:t>
            </w:r>
            <w:r w:rsidR="0014632F">
              <w:rPr>
                <w:color w:val="000000"/>
                <w:sz w:val="24"/>
                <w:szCs w:val="24"/>
              </w:rPr>
              <w:t>физических лиц</w:t>
            </w:r>
          </w:p>
        </w:tc>
        <w:tc>
          <w:tcPr>
            <w:tcW w:w="1117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507DEA8" w14:textId="77777777" w:rsidR="00642A29" w:rsidRPr="00642A29" w:rsidRDefault="00642A29" w:rsidP="009F250C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</w:p>
        </w:tc>
      </w:tr>
      <w:tr w:rsidR="00642A29" w:rsidRPr="00642A29" w14:paraId="5507DEB0" w14:textId="77777777" w:rsidTr="00E801EE">
        <w:tc>
          <w:tcPr>
            <w:tcW w:w="5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AA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0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lastRenderedPageBreak/>
              <w:t>ЧЗУ 8</w:t>
            </w:r>
          </w:p>
        </w:tc>
        <w:tc>
          <w:tcPr>
            <w:tcW w:w="8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AB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2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39 - 36, 40 - 45</w:t>
            </w:r>
          </w:p>
        </w:tc>
        <w:tc>
          <w:tcPr>
            <w:tcW w:w="8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AC" w14:textId="77777777" w:rsidR="00642A29" w:rsidRPr="00642A29" w:rsidRDefault="00642A29" w:rsidP="0006136D">
            <w:pPr>
              <w:widowControl w:val="0"/>
              <w:autoSpaceDE w:val="0"/>
              <w:autoSpaceDN w:val="0"/>
              <w:spacing w:line="240" w:lineRule="atLeast"/>
              <w:ind w:left="10" w:firstLine="0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54:35:083920:746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AD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3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0,0131</w:t>
            </w:r>
          </w:p>
        </w:tc>
        <w:tc>
          <w:tcPr>
            <w:tcW w:w="9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AE" w14:textId="0EDC760B" w:rsidR="00642A29" w:rsidRPr="00642A29" w:rsidRDefault="00075078" w:rsidP="0006136D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</w:t>
            </w:r>
            <w:r w:rsidR="0014632F" w:rsidRPr="00642A29">
              <w:rPr>
                <w:color w:val="000000"/>
                <w:sz w:val="24"/>
                <w:szCs w:val="24"/>
              </w:rPr>
              <w:t>обственность физическ</w:t>
            </w:r>
            <w:r w:rsidR="0014632F" w:rsidRPr="00642A29">
              <w:rPr>
                <w:color w:val="000000"/>
                <w:sz w:val="24"/>
                <w:szCs w:val="24"/>
              </w:rPr>
              <w:t>о</w:t>
            </w:r>
            <w:r w:rsidR="0014632F" w:rsidRPr="00642A29">
              <w:rPr>
                <w:color w:val="000000"/>
                <w:sz w:val="24"/>
                <w:szCs w:val="24"/>
              </w:rPr>
              <w:t>го лица</w:t>
            </w:r>
          </w:p>
        </w:tc>
        <w:tc>
          <w:tcPr>
            <w:tcW w:w="1117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507DEAF" w14:textId="77777777" w:rsidR="00642A29" w:rsidRPr="00642A29" w:rsidRDefault="00642A29" w:rsidP="009F250C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</w:p>
        </w:tc>
      </w:tr>
      <w:tr w:rsidR="00642A29" w:rsidRPr="00642A29" w14:paraId="5507DEB8" w14:textId="77777777" w:rsidTr="00E801EE">
        <w:tc>
          <w:tcPr>
            <w:tcW w:w="5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B1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0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ЧЗУ 9</w:t>
            </w:r>
          </w:p>
        </w:tc>
        <w:tc>
          <w:tcPr>
            <w:tcW w:w="8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B2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2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46 - 48</w:t>
            </w:r>
          </w:p>
        </w:tc>
        <w:tc>
          <w:tcPr>
            <w:tcW w:w="8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B4" w14:textId="3AD60497" w:rsidR="00642A29" w:rsidRPr="00642A29" w:rsidRDefault="00075078" w:rsidP="00075078">
            <w:pPr>
              <w:widowControl w:val="0"/>
              <w:autoSpaceDE w:val="0"/>
              <w:autoSpaceDN w:val="0"/>
              <w:spacing w:line="240" w:lineRule="atLeast"/>
              <w:ind w:left="10" w:firstLine="0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Е</w:t>
            </w:r>
            <w:r w:rsidR="00642A29" w:rsidRPr="00642A29">
              <w:rPr>
                <w:spacing w:val="-2"/>
                <w:sz w:val="24"/>
                <w:szCs w:val="24"/>
              </w:rPr>
              <w:t>диное землепользов</w:t>
            </w:r>
            <w:r w:rsidR="00642A29" w:rsidRPr="00642A29">
              <w:rPr>
                <w:spacing w:val="-2"/>
                <w:sz w:val="24"/>
                <w:szCs w:val="24"/>
              </w:rPr>
              <w:t>а</w:t>
            </w:r>
            <w:r w:rsidR="00642A29" w:rsidRPr="00642A29">
              <w:rPr>
                <w:spacing w:val="-2"/>
                <w:sz w:val="24"/>
                <w:szCs w:val="24"/>
              </w:rPr>
              <w:t>ние 54:35:000000:20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 w:rsidR="00642A29" w:rsidRPr="00642A29">
              <w:rPr>
                <w:spacing w:val="-2"/>
                <w:sz w:val="24"/>
                <w:szCs w:val="24"/>
              </w:rPr>
              <w:t>(условный участок</w:t>
            </w:r>
            <w:r w:rsidR="00642A29" w:rsidRPr="00642A29">
              <w:rPr>
                <w:spacing w:val="-2"/>
                <w:sz w:val="24"/>
                <w:szCs w:val="24"/>
                <w:lang w:val="en-US"/>
              </w:rPr>
              <w:t xml:space="preserve"> </w:t>
            </w:r>
            <w:r w:rsidR="00642A29" w:rsidRPr="00642A29">
              <w:rPr>
                <w:spacing w:val="-2"/>
                <w:sz w:val="24"/>
                <w:szCs w:val="24"/>
              </w:rPr>
              <w:t>54:35:083920:46)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B5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3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0,0005</w:t>
            </w:r>
          </w:p>
        </w:tc>
        <w:tc>
          <w:tcPr>
            <w:tcW w:w="9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B6" w14:textId="43AADB45" w:rsidR="00642A29" w:rsidRPr="00642A29" w:rsidRDefault="00075078" w:rsidP="0006136D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</w:t>
            </w:r>
            <w:r w:rsidR="0014632F" w:rsidRPr="00642A29">
              <w:rPr>
                <w:color w:val="000000"/>
                <w:sz w:val="24"/>
                <w:szCs w:val="24"/>
              </w:rPr>
              <w:t>обственность Российск</w:t>
            </w:r>
            <w:r w:rsidR="0014632F">
              <w:rPr>
                <w:color w:val="000000"/>
                <w:sz w:val="24"/>
                <w:szCs w:val="24"/>
              </w:rPr>
              <w:t>ой Федерации;</w:t>
            </w:r>
            <w:r w:rsidR="0014632F" w:rsidRPr="00642A29">
              <w:rPr>
                <w:color w:val="000000"/>
                <w:sz w:val="24"/>
                <w:szCs w:val="24"/>
              </w:rPr>
              <w:t xml:space="preserve"> аренда</w:t>
            </w:r>
            <w:r w:rsidR="0014632F">
              <w:rPr>
                <w:color w:val="000000"/>
                <w:sz w:val="24"/>
                <w:szCs w:val="24"/>
              </w:rPr>
              <w:t xml:space="preserve"> ОАО «РЖД»</w:t>
            </w:r>
          </w:p>
        </w:tc>
        <w:tc>
          <w:tcPr>
            <w:tcW w:w="1117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507DEB7" w14:textId="77777777" w:rsidR="00642A29" w:rsidRPr="00642A29" w:rsidRDefault="00642A29" w:rsidP="009F250C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</w:p>
        </w:tc>
      </w:tr>
      <w:tr w:rsidR="00642A29" w:rsidRPr="00642A29" w14:paraId="5507DEBF" w14:textId="77777777" w:rsidTr="00E801EE">
        <w:tc>
          <w:tcPr>
            <w:tcW w:w="5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B9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0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ЧЗУ 10</w:t>
            </w:r>
          </w:p>
        </w:tc>
        <w:tc>
          <w:tcPr>
            <w:tcW w:w="8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BA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2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17 - 15, 49 - 51</w:t>
            </w:r>
          </w:p>
        </w:tc>
        <w:tc>
          <w:tcPr>
            <w:tcW w:w="8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BB" w14:textId="77777777" w:rsidR="00642A29" w:rsidRPr="00642A29" w:rsidRDefault="00642A29" w:rsidP="0006136D">
            <w:pPr>
              <w:widowControl w:val="0"/>
              <w:autoSpaceDE w:val="0"/>
              <w:autoSpaceDN w:val="0"/>
              <w:spacing w:line="240" w:lineRule="atLeast"/>
              <w:ind w:left="10" w:firstLine="0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54:35:083920:766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BC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3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0,0321</w:t>
            </w:r>
          </w:p>
        </w:tc>
        <w:tc>
          <w:tcPr>
            <w:tcW w:w="9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BD" w14:textId="63A18669" w:rsidR="00642A29" w:rsidRPr="00642A29" w:rsidRDefault="00075078" w:rsidP="0014632F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</w:t>
            </w:r>
            <w:r w:rsidR="00642A29" w:rsidRPr="00642A29">
              <w:rPr>
                <w:color w:val="000000"/>
                <w:sz w:val="24"/>
                <w:szCs w:val="24"/>
              </w:rPr>
              <w:t xml:space="preserve">обственность </w:t>
            </w:r>
            <w:r w:rsidR="0014632F">
              <w:rPr>
                <w:color w:val="000000"/>
                <w:sz w:val="24"/>
                <w:szCs w:val="24"/>
              </w:rPr>
              <w:t>ЗАО «Ерм</w:t>
            </w:r>
            <w:r w:rsidR="0014632F">
              <w:rPr>
                <w:color w:val="000000"/>
                <w:sz w:val="24"/>
                <w:szCs w:val="24"/>
              </w:rPr>
              <w:t>а</w:t>
            </w:r>
            <w:r w:rsidR="0014632F">
              <w:rPr>
                <w:color w:val="000000"/>
                <w:sz w:val="24"/>
                <w:szCs w:val="24"/>
              </w:rPr>
              <w:t>тель»</w:t>
            </w:r>
          </w:p>
        </w:tc>
        <w:tc>
          <w:tcPr>
            <w:tcW w:w="1117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507DEBE" w14:textId="77777777" w:rsidR="00642A29" w:rsidRPr="00642A29" w:rsidRDefault="00642A29" w:rsidP="009F250C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</w:p>
        </w:tc>
      </w:tr>
      <w:tr w:rsidR="00642A29" w:rsidRPr="00642A29" w14:paraId="5507DEC6" w14:textId="77777777" w:rsidTr="00E801EE">
        <w:tc>
          <w:tcPr>
            <w:tcW w:w="5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C0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0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ЧЗУ 11</w:t>
            </w:r>
          </w:p>
        </w:tc>
        <w:tc>
          <w:tcPr>
            <w:tcW w:w="8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C1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2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51 - 49, 52 - 54</w:t>
            </w:r>
          </w:p>
        </w:tc>
        <w:tc>
          <w:tcPr>
            <w:tcW w:w="8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C2" w14:textId="77777777" w:rsidR="00642A29" w:rsidRPr="00642A29" w:rsidRDefault="00642A29" w:rsidP="0006136D">
            <w:pPr>
              <w:widowControl w:val="0"/>
              <w:autoSpaceDE w:val="0"/>
              <w:autoSpaceDN w:val="0"/>
              <w:spacing w:line="240" w:lineRule="atLeast"/>
              <w:ind w:left="10" w:firstLine="0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54:35:083920:763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C3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3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0,0049</w:t>
            </w:r>
          </w:p>
        </w:tc>
        <w:tc>
          <w:tcPr>
            <w:tcW w:w="9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C4" w14:textId="28EA82B9" w:rsidR="00642A29" w:rsidRPr="00642A29" w:rsidRDefault="00075078" w:rsidP="00075078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</w:t>
            </w:r>
            <w:r w:rsidR="0014632F" w:rsidRPr="00642A29">
              <w:rPr>
                <w:color w:val="000000"/>
                <w:sz w:val="24"/>
                <w:szCs w:val="24"/>
              </w:rPr>
              <w:t>обственность физическ</w:t>
            </w:r>
            <w:r w:rsidR="0014632F" w:rsidRPr="00642A29">
              <w:rPr>
                <w:color w:val="000000"/>
                <w:sz w:val="24"/>
                <w:szCs w:val="24"/>
              </w:rPr>
              <w:t>о</w:t>
            </w:r>
            <w:r w:rsidR="0014632F" w:rsidRPr="00642A29">
              <w:rPr>
                <w:color w:val="000000"/>
                <w:sz w:val="24"/>
                <w:szCs w:val="24"/>
              </w:rPr>
              <w:t>го лица</w:t>
            </w:r>
          </w:p>
        </w:tc>
        <w:tc>
          <w:tcPr>
            <w:tcW w:w="1117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507DEC5" w14:textId="77777777" w:rsidR="00642A29" w:rsidRPr="00642A29" w:rsidRDefault="00642A29" w:rsidP="009F250C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</w:p>
        </w:tc>
      </w:tr>
      <w:tr w:rsidR="00642A29" w:rsidRPr="00642A29" w14:paraId="5507DECD" w14:textId="77777777" w:rsidTr="00E801EE">
        <w:tc>
          <w:tcPr>
            <w:tcW w:w="5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C7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0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ЧЗУ 12</w:t>
            </w:r>
          </w:p>
        </w:tc>
        <w:tc>
          <w:tcPr>
            <w:tcW w:w="8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C8" w14:textId="77777777" w:rsidR="00642A29" w:rsidRPr="00642A29" w:rsidRDefault="00642A29" w:rsidP="0006136D">
            <w:pPr>
              <w:widowControl w:val="0"/>
              <w:autoSpaceDE w:val="0"/>
              <w:autoSpaceDN w:val="0"/>
              <w:spacing w:line="240" w:lineRule="atLeast"/>
              <w:ind w:left="12" w:firstLine="0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15, 22 - 19, 55 - 58, 52, 49</w:t>
            </w:r>
          </w:p>
        </w:tc>
        <w:tc>
          <w:tcPr>
            <w:tcW w:w="8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C9" w14:textId="77777777" w:rsidR="00642A29" w:rsidRPr="00642A29" w:rsidRDefault="00642A29" w:rsidP="0006136D">
            <w:pPr>
              <w:widowControl w:val="0"/>
              <w:autoSpaceDE w:val="0"/>
              <w:autoSpaceDN w:val="0"/>
              <w:spacing w:line="240" w:lineRule="atLeast"/>
              <w:ind w:left="10" w:firstLine="0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54:35:083920:733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CA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3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0,0532</w:t>
            </w:r>
          </w:p>
        </w:tc>
        <w:tc>
          <w:tcPr>
            <w:tcW w:w="9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CB" w14:textId="555BF40C" w:rsidR="00642A29" w:rsidRPr="00642A29" w:rsidRDefault="00075078" w:rsidP="0006136D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</w:t>
            </w:r>
            <w:r w:rsidR="0014632F" w:rsidRPr="00642A29">
              <w:rPr>
                <w:color w:val="000000"/>
                <w:sz w:val="24"/>
                <w:szCs w:val="24"/>
              </w:rPr>
              <w:t>бщая долевая собстве</w:t>
            </w:r>
            <w:r w:rsidR="0014632F" w:rsidRPr="00642A29">
              <w:rPr>
                <w:color w:val="000000"/>
                <w:sz w:val="24"/>
                <w:szCs w:val="24"/>
              </w:rPr>
              <w:t>н</w:t>
            </w:r>
            <w:r w:rsidR="0014632F" w:rsidRPr="00642A29">
              <w:rPr>
                <w:color w:val="000000"/>
                <w:sz w:val="24"/>
                <w:szCs w:val="24"/>
              </w:rPr>
              <w:t xml:space="preserve">ность </w:t>
            </w:r>
            <w:r w:rsidR="0014632F">
              <w:rPr>
                <w:color w:val="000000"/>
                <w:sz w:val="24"/>
                <w:szCs w:val="24"/>
              </w:rPr>
              <w:t>физических лиц</w:t>
            </w:r>
          </w:p>
        </w:tc>
        <w:tc>
          <w:tcPr>
            <w:tcW w:w="1117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507DECC" w14:textId="77777777" w:rsidR="00642A29" w:rsidRPr="00642A29" w:rsidRDefault="00642A29" w:rsidP="009F250C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</w:p>
        </w:tc>
      </w:tr>
      <w:tr w:rsidR="00642A29" w:rsidRPr="00642A29" w14:paraId="5507DED4" w14:textId="77777777" w:rsidTr="00E801EE">
        <w:tc>
          <w:tcPr>
            <w:tcW w:w="5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CE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0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ЧЗУ 13</w:t>
            </w:r>
          </w:p>
        </w:tc>
        <w:tc>
          <w:tcPr>
            <w:tcW w:w="8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CF" w14:textId="77777777" w:rsidR="00642A29" w:rsidRPr="00642A29" w:rsidRDefault="00642A29" w:rsidP="0006136D">
            <w:pPr>
              <w:widowControl w:val="0"/>
              <w:autoSpaceDE w:val="0"/>
              <w:autoSpaceDN w:val="0"/>
              <w:spacing w:line="240" w:lineRule="atLeast"/>
              <w:ind w:left="12" w:firstLine="0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19, 26 - 24, 59 - 61, 55</w:t>
            </w:r>
          </w:p>
        </w:tc>
        <w:tc>
          <w:tcPr>
            <w:tcW w:w="8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D0" w14:textId="77777777" w:rsidR="00642A29" w:rsidRPr="00642A29" w:rsidRDefault="00642A29" w:rsidP="0006136D">
            <w:pPr>
              <w:widowControl w:val="0"/>
              <w:autoSpaceDE w:val="0"/>
              <w:autoSpaceDN w:val="0"/>
              <w:spacing w:line="240" w:lineRule="atLeast"/>
              <w:ind w:left="10" w:firstLine="0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54:35:083920:732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D1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3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0,0547</w:t>
            </w:r>
          </w:p>
        </w:tc>
        <w:tc>
          <w:tcPr>
            <w:tcW w:w="9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D2" w14:textId="771B9F81" w:rsidR="00642A29" w:rsidRPr="00642A29" w:rsidRDefault="00075078" w:rsidP="0006136D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</w:t>
            </w:r>
            <w:r w:rsidR="0014632F">
              <w:rPr>
                <w:color w:val="000000"/>
                <w:sz w:val="24"/>
                <w:szCs w:val="24"/>
              </w:rPr>
              <w:t>обственность ООО «Артсталь»</w:t>
            </w:r>
          </w:p>
        </w:tc>
        <w:tc>
          <w:tcPr>
            <w:tcW w:w="1117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507DED3" w14:textId="77777777" w:rsidR="00642A29" w:rsidRPr="00642A29" w:rsidRDefault="00642A29" w:rsidP="009F250C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</w:p>
        </w:tc>
      </w:tr>
      <w:tr w:rsidR="00642A29" w:rsidRPr="00642A29" w14:paraId="5507DEDB" w14:textId="77777777" w:rsidTr="00E801EE">
        <w:tc>
          <w:tcPr>
            <w:tcW w:w="5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D5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0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ЧЗУ 14</w:t>
            </w:r>
          </w:p>
        </w:tc>
        <w:tc>
          <w:tcPr>
            <w:tcW w:w="8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D6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2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62 - 65, 29 - 27, 66</w:t>
            </w:r>
          </w:p>
        </w:tc>
        <w:tc>
          <w:tcPr>
            <w:tcW w:w="8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D7" w14:textId="77777777" w:rsidR="00642A29" w:rsidRPr="00642A29" w:rsidRDefault="00642A29" w:rsidP="0006136D">
            <w:pPr>
              <w:widowControl w:val="0"/>
              <w:autoSpaceDE w:val="0"/>
              <w:autoSpaceDN w:val="0"/>
              <w:spacing w:line="240" w:lineRule="atLeast"/>
              <w:ind w:left="10" w:firstLine="0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54:35:083920:747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D8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3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0,0072</w:t>
            </w:r>
          </w:p>
        </w:tc>
        <w:tc>
          <w:tcPr>
            <w:tcW w:w="9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D9" w14:textId="775491B2" w:rsidR="00642A29" w:rsidRPr="00642A29" w:rsidRDefault="00075078" w:rsidP="0006136D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</w:t>
            </w:r>
            <w:r w:rsidR="0014632F" w:rsidRPr="00642A29">
              <w:rPr>
                <w:color w:val="000000"/>
                <w:sz w:val="24"/>
                <w:szCs w:val="24"/>
              </w:rPr>
              <w:t>обственность физическ</w:t>
            </w:r>
            <w:r w:rsidR="0014632F" w:rsidRPr="00642A29">
              <w:rPr>
                <w:color w:val="000000"/>
                <w:sz w:val="24"/>
                <w:szCs w:val="24"/>
              </w:rPr>
              <w:t>о</w:t>
            </w:r>
            <w:r w:rsidR="0014632F" w:rsidRPr="00642A29">
              <w:rPr>
                <w:color w:val="000000"/>
                <w:sz w:val="24"/>
                <w:szCs w:val="24"/>
              </w:rPr>
              <w:t>го лица</w:t>
            </w:r>
          </w:p>
        </w:tc>
        <w:tc>
          <w:tcPr>
            <w:tcW w:w="1117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507DEDA" w14:textId="77777777" w:rsidR="00642A29" w:rsidRPr="00642A29" w:rsidRDefault="00642A29" w:rsidP="009F250C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</w:p>
        </w:tc>
      </w:tr>
      <w:tr w:rsidR="00642A29" w:rsidRPr="00642A29" w14:paraId="5507DEE3" w14:textId="77777777" w:rsidTr="00E801EE">
        <w:tc>
          <w:tcPr>
            <w:tcW w:w="5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DC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0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ЧЗУ 15</w:t>
            </w:r>
          </w:p>
        </w:tc>
        <w:tc>
          <w:tcPr>
            <w:tcW w:w="8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DD" w14:textId="77777777" w:rsidR="00642A29" w:rsidRPr="00642A29" w:rsidRDefault="00642A29" w:rsidP="00E350CD">
            <w:pPr>
              <w:widowControl w:val="0"/>
              <w:autoSpaceDE w:val="0"/>
              <w:autoSpaceDN w:val="0"/>
              <w:spacing w:line="240" w:lineRule="atLeast"/>
              <w:ind w:left="12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67 - 71, 47, 46, 72, 41, 40, 73, 34 - 32</w:t>
            </w:r>
          </w:p>
        </w:tc>
        <w:tc>
          <w:tcPr>
            <w:tcW w:w="8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DF" w14:textId="72AB634A" w:rsidR="00642A29" w:rsidRPr="00642A29" w:rsidRDefault="00075078" w:rsidP="00075078">
            <w:pPr>
              <w:widowControl w:val="0"/>
              <w:autoSpaceDE w:val="0"/>
              <w:autoSpaceDN w:val="0"/>
              <w:spacing w:line="240" w:lineRule="atLeast"/>
              <w:ind w:left="10" w:firstLine="0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Ед</w:t>
            </w:r>
            <w:r w:rsidR="00642A29" w:rsidRPr="00642A29">
              <w:rPr>
                <w:spacing w:val="-2"/>
                <w:sz w:val="24"/>
                <w:szCs w:val="24"/>
              </w:rPr>
              <w:t>иное землепользов</w:t>
            </w:r>
            <w:r w:rsidR="00642A29" w:rsidRPr="00642A29">
              <w:rPr>
                <w:spacing w:val="-2"/>
                <w:sz w:val="24"/>
                <w:szCs w:val="24"/>
              </w:rPr>
              <w:t>а</w:t>
            </w:r>
            <w:r w:rsidR="00642A29" w:rsidRPr="00642A29">
              <w:rPr>
                <w:spacing w:val="-2"/>
                <w:sz w:val="24"/>
                <w:szCs w:val="24"/>
              </w:rPr>
              <w:t>ние 54:35:000000:20 (условный участок 54:35:083920:46)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E0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3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0,0306</w:t>
            </w:r>
          </w:p>
        </w:tc>
        <w:tc>
          <w:tcPr>
            <w:tcW w:w="9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E1" w14:textId="07A3E620" w:rsidR="00642A29" w:rsidRPr="00642A29" w:rsidRDefault="00075078" w:rsidP="0006136D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</w:t>
            </w:r>
            <w:r w:rsidR="0014632F" w:rsidRPr="00642A29">
              <w:rPr>
                <w:color w:val="000000"/>
                <w:sz w:val="24"/>
                <w:szCs w:val="24"/>
              </w:rPr>
              <w:t>обственность Российск</w:t>
            </w:r>
            <w:r w:rsidR="0014632F">
              <w:rPr>
                <w:color w:val="000000"/>
                <w:sz w:val="24"/>
                <w:szCs w:val="24"/>
              </w:rPr>
              <w:t>ой Федерации;</w:t>
            </w:r>
            <w:r w:rsidR="0014632F" w:rsidRPr="00642A29">
              <w:rPr>
                <w:color w:val="000000"/>
                <w:sz w:val="24"/>
                <w:szCs w:val="24"/>
              </w:rPr>
              <w:t xml:space="preserve"> аренда</w:t>
            </w:r>
            <w:r w:rsidR="0014632F">
              <w:rPr>
                <w:color w:val="000000"/>
                <w:sz w:val="24"/>
                <w:szCs w:val="24"/>
              </w:rPr>
              <w:t xml:space="preserve"> ОАО «РЖД»</w:t>
            </w:r>
          </w:p>
        </w:tc>
        <w:tc>
          <w:tcPr>
            <w:tcW w:w="1117" w:type="pct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507DEE2" w14:textId="77777777" w:rsidR="00642A29" w:rsidRPr="00642A29" w:rsidRDefault="00642A29" w:rsidP="009F250C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</w:p>
        </w:tc>
      </w:tr>
      <w:tr w:rsidR="00642A29" w:rsidRPr="00642A29" w14:paraId="5507DEEA" w14:textId="77777777" w:rsidTr="00E801EE">
        <w:tc>
          <w:tcPr>
            <w:tcW w:w="5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E4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0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ЧЗУ 16</w:t>
            </w:r>
          </w:p>
        </w:tc>
        <w:tc>
          <w:tcPr>
            <w:tcW w:w="8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E5" w14:textId="77777777" w:rsidR="00642A29" w:rsidRPr="00642A29" w:rsidRDefault="00642A29" w:rsidP="00E350CD">
            <w:pPr>
              <w:widowControl w:val="0"/>
              <w:autoSpaceDE w:val="0"/>
              <w:autoSpaceDN w:val="0"/>
              <w:spacing w:line="240" w:lineRule="atLeast"/>
              <w:ind w:left="12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34, 73, 40, 36</w:t>
            </w:r>
          </w:p>
        </w:tc>
        <w:tc>
          <w:tcPr>
            <w:tcW w:w="8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E6" w14:textId="77777777" w:rsidR="00642A29" w:rsidRPr="00642A29" w:rsidRDefault="00642A29" w:rsidP="0006136D">
            <w:pPr>
              <w:widowControl w:val="0"/>
              <w:autoSpaceDE w:val="0"/>
              <w:autoSpaceDN w:val="0"/>
              <w:spacing w:line="240" w:lineRule="atLeast"/>
              <w:ind w:left="10" w:firstLine="0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54:35:083920:746</w:t>
            </w:r>
          </w:p>
        </w:tc>
        <w:tc>
          <w:tcPr>
            <w:tcW w:w="6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E7" w14:textId="77777777" w:rsidR="00642A29" w:rsidRPr="00642A29" w:rsidRDefault="00642A29" w:rsidP="009F250C">
            <w:pPr>
              <w:widowControl w:val="0"/>
              <w:autoSpaceDE w:val="0"/>
              <w:autoSpaceDN w:val="0"/>
              <w:spacing w:line="240" w:lineRule="atLeast"/>
              <w:ind w:left="13" w:firstLine="0"/>
              <w:jc w:val="center"/>
              <w:rPr>
                <w:spacing w:val="-2"/>
                <w:sz w:val="24"/>
                <w:szCs w:val="24"/>
              </w:rPr>
            </w:pPr>
            <w:r w:rsidRPr="00642A29">
              <w:rPr>
                <w:spacing w:val="-2"/>
                <w:sz w:val="24"/>
                <w:szCs w:val="24"/>
              </w:rPr>
              <w:t>0,0004</w:t>
            </w:r>
          </w:p>
        </w:tc>
        <w:tc>
          <w:tcPr>
            <w:tcW w:w="9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E8" w14:textId="2CA3F3F8" w:rsidR="00642A29" w:rsidRPr="00642A29" w:rsidRDefault="00075078" w:rsidP="0006136D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</w:t>
            </w:r>
            <w:r w:rsidR="0014632F" w:rsidRPr="00642A29">
              <w:rPr>
                <w:color w:val="000000"/>
                <w:sz w:val="24"/>
                <w:szCs w:val="24"/>
              </w:rPr>
              <w:t>обственность физическ</w:t>
            </w:r>
            <w:r w:rsidR="0014632F" w:rsidRPr="00642A29">
              <w:rPr>
                <w:color w:val="000000"/>
                <w:sz w:val="24"/>
                <w:szCs w:val="24"/>
              </w:rPr>
              <w:t>о</w:t>
            </w:r>
            <w:r w:rsidR="0014632F" w:rsidRPr="00642A29">
              <w:rPr>
                <w:color w:val="000000"/>
                <w:sz w:val="24"/>
                <w:szCs w:val="24"/>
              </w:rPr>
              <w:t>го лица</w:t>
            </w:r>
          </w:p>
        </w:tc>
        <w:tc>
          <w:tcPr>
            <w:tcW w:w="1117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7DEE9" w14:textId="77777777" w:rsidR="00642A29" w:rsidRPr="00642A29" w:rsidRDefault="00642A29" w:rsidP="009F250C">
            <w:pPr>
              <w:spacing w:line="240" w:lineRule="atLeast"/>
              <w:ind w:firstLine="0"/>
              <w:rPr>
                <w:color w:val="000000"/>
                <w:sz w:val="24"/>
                <w:szCs w:val="24"/>
              </w:rPr>
            </w:pPr>
          </w:p>
        </w:tc>
      </w:tr>
    </w:tbl>
    <w:p w14:paraId="5507DEEB" w14:textId="77777777" w:rsidR="00ED4AF7" w:rsidRDefault="00ED4AF7" w:rsidP="00ED4AF7">
      <w:pPr>
        <w:tabs>
          <w:tab w:val="left" w:pos="0"/>
          <w:tab w:val="left" w:pos="1701"/>
        </w:tabs>
        <w:spacing w:before="240"/>
        <w:ind w:firstLine="0"/>
        <w:jc w:val="center"/>
        <w:rPr>
          <w:szCs w:val="28"/>
        </w:rPr>
      </w:pPr>
      <w:r>
        <w:rPr>
          <w:szCs w:val="28"/>
        </w:rPr>
        <w:t>___________</w:t>
      </w:r>
      <w:r w:rsidR="0014632F">
        <w:rPr>
          <w:szCs w:val="28"/>
        </w:rPr>
        <w:t>_</w:t>
      </w:r>
    </w:p>
    <w:p w14:paraId="5507DEEC" w14:textId="77777777" w:rsidR="00364B75" w:rsidRDefault="00364B75" w:rsidP="00364B75">
      <w:pPr>
        <w:tabs>
          <w:tab w:val="left" w:pos="0"/>
          <w:tab w:val="left" w:pos="1701"/>
        </w:tabs>
        <w:spacing w:before="240"/>
        <w:ind w:firstLine="0"/>
        <w:rPr>
          <w:szCs w:val="28"/>
        </w:rPr>
        <w:sectPr w:rsidR="00364B75" w:rsidSect="000F4F4A">
          <w:pgSz w:w="16838" w:h="11906" w:orient="landscape" w:code="9"/>
          <w:pgMar w:top="1418" w:right="567" w:bottom="794" w:left="624" w:header="709" w:footer="709" w:gutter="0"/>
          <w:pgNumType w:start="1"/>
          <w:cols w:space="708"/>
          <w:titlePg/>
          <w:docGrid w:linePitch="381"/>
        </w:sectPr>
      </w:pPr>
    </w:p>
    <w:p w14:paraId="5507DEED" w14:textId="77777777" w:rsidR="00364B75" w:rsidRPr="00364B75" w:rsidRDefault="00364B75" w:rsidP="001325A1">
      <w:pPr>
        <w:ind w:left="5670" w:firstLine="0"/>
        <w:rPr>
          <w:sz w:val="24"/>
          <w:szCs w:val="24"/>
        </w:rPr>
      </w:pPr>
      <w:r w:rsidRPr="00364B75">
        <w:rPr>
          <w:sz w:val="24"/>
          <w:szCs w:val="24"/>
        </w:rPr>
        <w:lastRenderedPageBreak/>
        <w:t>Приложение 3</w:t>
      </w:r>
    </w:p>
    <w:p w14:paraId="5507DEEE" w14:textId="61BAFD16" w:rsidR="00364B75" w:rsidRPr="00364B75" w:rsidRDefault="00364B75" w:rsidP="001325A1">
      <w:pPr>
        <w:ind w:left="5670" w:firstLine="0"/>
        <w:rPr>
          <w:sz w:val="24"/>
          <w:szCs w:val="24"/>
        </w:rPr>
      </w:pPr>
      <w:r w:rsidRPr="00364B75">
        <w:rPr>
          <w:sz w:val="24"/>
          <w:szCs w:val="24"/>
        </w:rPr>
        <w:t>к проекту межевания территории, пред</w:t>
      </w:r>
      <w:r w:rsidRPr="00364B75">
        <w:rPr>
          <w:sz w:val="24"/>
          <w:szCs w:val="24"/>
        </w:rPr>
        <w:t>у</w:t>
      </w:r>
      <w:r w:rsidRPr="00364B75">
        <w:rPr>
          <w:sz w:val="24"/>
          <w:szCs w:val="24"/>
        </w:rPr>
        <w:t>сматривающему размещение линейного объекта транспортной инфраструктуры «Железнодорожные пути необщего пользования ООО «ИнвестТрансАзия» по станции Инская Западно-Сибирской железной дороги – филиала ОАО «РЖД», в Первомайском районе</w:t>
      </w:r>
    </w:p>
    <w:p w14:paraId="5507DEEF" w14:textId="77777777" w:rsidR="00364B75" w:rsidRPr="00364B75" w:rsidRDefault="00364B75" w:rsidP="00364B75">
      <w:pPr>
        <w:ind w:left="5103" w:firstLine="0"/>
        <w:rPr>
          <w:bCs/>
          <w:szCs w:val="28"/>
        </w:rPr>
      </w:pPr>
    </w:p>
    <w:p w14:paraId="5507DEF0" w14:textId="77777777" w:rsidR="00364B75" w:rsidRPr="00364B75" w:rsidRDefault="00364B75" w:rsidP="00364B75">
      <w:pPr>
        <w:ind w:left="5103" w:firstLine="0"/>
        <w:rPr>
          <w:bCs/>
          <w:szCs w:val="28"/>
        </w:rPr>
      </w:pPr>
    </w:p>
    <w:p w14:paraId="5507DEF1" w14:textId="77777777" w:rsidR="00364B75" w:rsidRPr="00364B75" w:rsidRDefault="00364B75" w:rsidP="00364B75">
      <w:pPr>
        <w:widowControl w:val="0"/>
        <w:ind w:firstLine="0"/>
        <w:jc w:val="center"/>
        <w:rPr>
          <w:b/>
          <w:bCs/>
          <w:color w:val="000000" w:themeColor="text1"/>
          <w:szCs w:val="28"/>
        </w:rPr>
      </w:pPr>
      <w:r w:rsidRPr="00364B75">
        <w:rPr>
          <w:b/>
          <w:bCs/>
          <w:color w:val="000000" w:themeColor="text1"/>
          <w:szCs w:val="28"/>
        </w:rPr>
        <w:t xml:space="preserve">ПЕРЕЧЕНЬ </w:t>
      </w:r>
    </w:p>
    <w:p w14:paraId="5507DEF2" w14:textId="77777777" w:rsidR="00364B75" w:rsidRPr="00364B75" w:rsidRDefault="00364B75" w:rsidP="00364B75">
      <w:pPr>
        <w:widowControl w:val="0"/>
        <w:ind w:firstLine="0"/>
        <w:jc w:val="center"/>
        <w:rPr>
          <w:b/>
          <w:bCs/>
          <w:color w:val="000000" w:themeColor="text1"/>
          <w:szCs w:val="28"/>
        </w:rPr>
      </w:pPr>
      <w:r w:rsidRPr="00364B75">
        <w:rPr>
          <w:b/>
          <w:bCs/>
          <w:color w:val="000000" w:themeColor="text1"/>
          <w:szCs w:val="28"/>
        </w:rPr>
        <w:t>координат характерных точек образуемых частей земельных участков</w:t>
      </w:r>
    </w:p>
    <w:p w14:paraId="5507DEF3" w14:textId="77777777" w:rsidR="00364B75" w:rsidRPr="00364B75" w:rsidRDefault="00364B75" w:rsidP="00364B75">
      <w:pPr>
        <w:widowControl w:val="0"/>
        <w:ind w:firstLine="0"/>
        <w:jc w:val="center"/>
        <w:rPr>
          <w:b/>
          <w:szCs w:val="28"/>
        </w:rPr>
      </w:pPr>
    </w:p>
    <w:tbl>
      <w:tblPr>
        <w:tblStyle w:val="2f5"/>
        <w:tblW w:w="5000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14"/>
        <w:gridCol w:w="4052"/>
        <w:gridCol w:w="3865"/>
      </w:tblGrid>
      <w:tr w:rsidR="00364B75" w:rsidRPr="00364B75" w14:paraId="5507DEF6" w14:textId="77777777">
        <w:trPr>
          <w:trHeight w:val="300"/>
          <w:jc w:val="center"/>
        </w:trPr>
        <w:tc>
          <w:tcPr>
            <w:tcW w:w="101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1E2F35" w14:textId="77777777" w:rsidR="00640A8B" w:rsidRDefault="00364B75" w:rsidP="00364B75">
            <w:pPr>
              <w:widowControl w:val="0"/>
              <w:ind w:firstLine="0"/>
              <w:jc w:val="center"/>
              <w:rPr>
                <w:rFonts w:ascii="Times New Roman" w:hAnsi="Times New Roman"/>
                <w:noProof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noProof/>
                <w:szCs w:val="28"/>
                <w:lang w:eastAsia="en-US"/>
              </w:rPr>
              <w:t xml:space="preserve">№ </w:t>
            </w:r>
          </w:p>
          <w:p w14:paraId="5507DEF4" w14:textId="19799A39" w:rsidR="00364B75" w:rsidRPr="00364B75" w:rsidRDefault="00364B75" w:rsidP="00364B75">
            <w:pPr>
              <w:widowControl w:val="0"/>
              <w:ind w:firstLine="0"/>
              <w:jc w:val="center"/>
              <w:rPr>
                <w:rFonts w:ascii="Times New Roman" w:hAnsi="Times New Roman"/>
                <w:noProof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noProof/>
                <w:szCs w:val="28"/>
                <w:lang w:eastAsia="en-US"/>
              </w:rPr>
              <w:t>точки</w:t>
            </w:r>
          </w:p>
        </w:tc>
        <w:tc>
          <w:tcPr>
            <w:tcW w:w="398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07DEF5" w14:textId="77777777" w:rsidR="00364B75" w:rsidRPr="00364B75" w:rsidRDefault="00364B75" w:rsidP="00364B75">
            <w:pPr>
              <w:widowControl w:val="0"/>
              <w:ind w:firstLine="0"/>
              <w:jc w:val="center"/>
              <w:rPr>
                <w:rFonts w:ascii="Times New Roman" w:hAnsi="Times New Roman"/>
                <w:noProof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noProof/>
                <w:szCs w:val="28"/>
                <w:lang w:eastAsia="en-US"/>
              </w:rPr>
              <w:t>Координаты</w:t>
            </w:r>
          </w:p>
        </w:tc>
      </w:tr>
      <w:tr w:rsidR="00364B75" w:rsidRPr="00364B75" w14:paraId="5507DEFA" w14:textId="77777777">
        <w:trPr>
          <w:trHeight w:val="340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DEF7" w14:textId="77777777" w:rsidR="00364B75" w:rsidRPr="00364B75" w:rsidRDefault="00364B75" w:rsidP="00364B75">
            <w:pPr>
              <w:ind w:firstLine="0"/>
              <w:jc w:val="left"/>
              <w:rPr>
                <w:rFonts w:ascii="Times New Roman" w:eastAsia="Times New Roman" w:hAnsi="Times New Roman"/>
                <w:noProof/>
                <w:szCs w:val="28"/>
                <w:lang w:eastAsia="en-US"/>
              </w:rPr>
            </w:pP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07DEF8" w14:textId="77777777" w:rsidR="00364B75" w:rsidRPr="00364B75" w:rsidRDefault="00364B75" w:rsidP="00364B75">
            <w:pPr>
              <w:widowControl w:val="0"/>
              <w:ind w:firstLine="0"/>
              <w:jc w:val="center"/>
              <w:rPr>
                <w:rFonts w:ascii="Times New Roman" w:hAnsi="Times New Roman"/>
                <w:noProof/>
                <w:szCs w:val="28"/>
                <w:lang w:val="en-US" w:eastAsia="en-US"/>
              </w:rPr>
            </w:pPr>
            <w:r w:rsidRPr="00364B75">
              <w:rPr>
                <w:rFonts w:ascii="Times New Roman" w:hAnsi="Times New Roman"/>
                <w:noProof/>
                <w:szCs w:val="28"/>
                <w:lang w:val="en-US" w:eastAsia="en-US"/>
              </w:rPr>
              <w:t>X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07DEF9" w14:textId="77777777" w:rsidR="00364B75" w:rsidRPr="00364B75" w:rsidRDefault="00364B75" w:rsidP="00364B75">
            <w:pPr>
              <w:widowControl w:val="0"/>
              <w:ind w:firstLine="0"/>
              <w:jc w:val="center"/>
              <w:rPr>
                <w:rFonts w:ascii="Times New Roman" w:hAnsi="Times New Roman"/>
                <w:noProof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noProof/>
                <w:szCs w:val="28"/>
                <w:lang w:val="en-US" w:eastAsia="en-US"/>
              </w:rPr>
              <w:t>Y</w:t>
            </w:r>
          </w:p>
        </w:tc>
      </w:tr>
    </w:tbl>
    <w:p w14:paraId="5507DEFB" w14:textId="77777777" w:rsidR="00175F72" w:rsidRPr="00175F72" w:rsidRDefault="00175F72">
      <w:pPr>
        <w:rPr>
          <w:sz w:val="2"/>
          <w:szCs w:val="2"/>
        </w:rPr>
      </w:pPr>
    </w:p>
    <w:tbl>
      <w:tblPr>
        <w:tblStyle w:val="2f5"/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14"/>
        <w:gridCol w:w="4052"/>
        <w:gridCol w:w="3865"/>
      </w:tblGrid>
      <w:tr w:rsidR="00175F72" w:rsidRPr="00364B75" w14:paraId="5507DEFF" w14:textId="77777777">
        <w:trPr>
          <w:trHeight w:val="300"/>
          <w:tblHeader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DEFC" w14:textId="77777777" w:rsidR="00175F72" w:rsidRPr="00364B75" w:rsidRDefault="00175F72" w:rsidP="00791FDD">
            <w:pPr>
              <w:widowControl w:val="0"/>
              <w:ind w:firstLine="0"/>
              <w:jc w:val="center"/>
              <w:rPr>
                <w:rFonts w:ascii="Times New Roman" w:hAnsi="Times New Roman"/>
                <w:noProof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noProof/>
                <w:szCs w:val="28"/>
                <w:lang w:eastAsia="en-US"/>
              </w:rPr>
              <w:t>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DEFD" w14:textId="77777777" w:rsidR="00175F72" w:rsidRPr="00364B75" w:rsidRDefault="00175F72" w:rsidP="00791FDD">
            <w:pPr>
              <w:widowControl w:val="0"/>
              <w:ind w:firstLine="0"/>
              <w:jc w:val="center"/>
              <w:rPr>
                <w:rFonts w:ascii="Times New Roman" w:hAnsi="Times New Roman"/>
                <w:noProof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noProof/>
                <w:szCs w:val="28"/>
                <w:lang w:eastAsia="en-US"/>
              </w:rPr>
              <w:t>2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DEFE" w14:textId="77777777" w:rsidR="00175F72" w:rsidRPr="00364B75" w:rsidRDefault="00175F72" w:rsidP="00791FDD">
            <w:pPr>
              <w:widowControl w:val="0"/>
              <w:ind w:firstLine="0"/>
              <w:jc w:val="center"/>
              <w:rPr>
                <w:rFonts w:ascii="Times New Roman" w:hAnsi="Times New Roman"/>
                <w:noProof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noProof/>
                <w:szCs w:val="28"/>
                <w:lang w:eastAsia="en-US"/>
              </w:rPr>
              <w:t>3</w:t>
            </w:r>
          </w:p>
        </w:tc>
      </w:tr>
      <w:tr w:rsidR="00175F72" w:rsidRPr="00364B75" w14:paraId="5507DF01" w14:textId="77777777">
        <w:trPr>
          <w:trHeight w:val="300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DF00" w14:textId="77777777" w:rsidR="00175F72" w:rsidRPr="00175F72" w:rsidRDefault="00175F72" w:rsidP="00364B75">
            <w:pPr>
              <w:widowControl w:val="0"/>
              <w:ind w:firstLine="0"/>
              <w:jc w:val="center"/>
              <w:rPr>
                <w:rFonts w:ascii="Times New Roman" w:hAnsi="Times New Roman"/>
                <w:bCs/>
                <w:szCs w:val="28"/>
                <w:lang w:eastAsia="en-US"/>
              </w:rPr>
            </w:pPr>
            <w:r w:rsidRPr="00175F72">
              <w:rPr>
                <w:rFonts w:ascii="Times New Roman" w:hAnsi="Times New Roman"/>
                <w:bCs/>
                <w:szCs w:val="28"/>
                <w:lang w:eastAsia="en-US"/>
              </w:rPr>
              <w:t>ЧЗУ 1</w:t>
            </w:r>
          </w:p>
        </w:tc>
      </w:tr>
      <w:tr w:rsidR="00175F72" w:rsidRPr="00364B75" w14:paraId="5507DF05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0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03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481700.26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0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4206234.14</w:t>
            </w:r>
          </w:p>
        </w:tc>
      </w:tr>
      <w:tr w:rsidR="00175F72" w:rsidRPr="00364B75" w14:paraId="5507DF09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0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07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481711.93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0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4206250.91</w:t>
            </w:r>
          </w:p>
        </w:tc>
      </w:tr>
      <w:tr w:rsidR="00175F72" w:rsidRPr="00364B75" w14:paraId="5507DF0D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0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3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0B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481722.05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0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4206268.16</w:t>
            </w:r>
          </w:p>
        </w:tc>
      </w:tr>
      <w:tr w:rsidR="00175F72" w:rsidRPr="00364B75" w14:paraId="5507DF11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0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0F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481733.31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1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4206284.18</w:t>
            </w:r>
          </w:p>
        </w:tc>
      </w:tr>
      <w:tr w:rsidR="00175F72" w:rsidRPr="00364B75" w14:paraId="5507DF15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1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13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481745.69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1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4206299.89</w:t>
            </w:r>
          </w:p>
        </w:tc>
      </w:tr>
      <w:tr w:rsidR="00175F72" w:rsidRPr="00364B75" w14:paraId="5507DF19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1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17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481757.39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1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4206316.13</w:t>
            </w:r>
          </w:p>
        </w:tc>
      </w:tr>
      <w:tr w:rsidR="00175F72" w:rsidRPr="00364B75" w14:paraId="5507DF1D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1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7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1B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481769.53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1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4206331.96</w:t>
            </w:r>
          </w:p>
        </w:tc>
      </w:tr>
      <w:tr w:rsidR="00175F72" w:rsidRPr="00364B75" w14:paraId="5507DF21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1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8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1F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481769.03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2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4206332.36</w:t>
            </w:r>
          </w:p>
        </w:tc>
      </w:tr>
      <w:tr w:rsidR="00175F72" w:rsidRPr="00364B75" w14:paraId="5507DF25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2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23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481739.56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2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4206295.18</w:t>
            </w:r>
          </w:p>
        </w:tc>
      </w:tr>
      <w:tr w:rsidR="00175F72" w:rsidRPr="00364B75" w14:paraId="5507DF29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2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10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27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481699.21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2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4206235.38</w:t>
            </w:r>
          </w:p>
        </w:tc>
      </w:tr>
      <w:tr w:rsidR="00175F72" w:rsidRPr="00364B75" w14:paraId="5507DF2D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2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11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2B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481699.03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2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4206235.51</w:t>
            </w:r>
          </w:p>
        </w:tc>
      </w:tr>
      <w:tr w:rsidR="00175F72" w:rsidRPr="00364B75" w14:paraId="5507DF31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2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12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2F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481698.79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3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4206235.16</w:t>
            </w:r>
          </w:p>
        </w:tc>
      </w:tr>
      <w:tr w:rsidR="00175F72" w:rsidRPr="00364B75" w14:paraId="5507DF33" w14:textId="77777777">
        <w:trPr>
          <w:trHeight w:val="300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DF32" w14:textId="77777777" w:rsidR="00175F72" w:rsidRPr="00175F72" w:rsidRDefault="00175F72" w:rsidP="00364B75">
            <w:pPr>
              <w:widowControl w:val="0"/>
              <w:ind w:firstLine="0"/>
              <w:jc w:val="center"/>
              <w:rPr>
                <w:rFonts w:ascii="Times New Roman" w:hAnsi="Times New Roman"/>
                <w:bCs/>
                <w:szCs w:val="28"/>
                <w:lang w:eastAsia="en-US"/>
              </w:rPr>
            </w:pPr>
            <w:r w:rsidRPr="00175F72">
              <w:rPr>
                <w:rFonts w:ascii="Times New Roman" w:hAnsi="Times New Roman"/>
                <w:bCs/>
                <w:szCs w:val="28"/>
                <w:lang w:eastAsia="en-US"/>
              </w:rPr>
              <w:t>ЧЗУ 2</w:t>
            </w:r>
          </w:p>
        </w:tc>
      </w:tr>
      <w:tr w:rsidR="00175F72" w:rsidRPr="00364B75" w14:paraId="5507DF37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3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12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35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481698.79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3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4206235.16</w:t>
            </w:r>
          </w:p>
        </w:tc>
      </w:tr>
      <w:tr w:rsidR="00175F72" w:rsidRPr="00364B75" w14:paraId="5507DF3B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3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11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39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481699.03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3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4206235.51</w:t>
            </w:r>
          </w:p>
        </w:tc>
      </w:tr>
      <w:tr w:rsidR="00175F72" w:rsidRPr="00364B75" w14:paraId="5507DF3F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3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13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3D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481691.46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3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4206240.91</w:t>
            </w:r>
          </w:p>
        </w:tc>
      </w:tr>
      <w:tr w:rsidR="00175F72" w:rsidRPr="00364B75" w14:paraId="5507DF43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4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14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41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481710.10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4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4206272.20</w:t>
            </w:r>
          </w:p>
        </w:tc>
      </w:tr>
      <w:tr w:rsidR="00175F72" w:rsidRPr="00364B75" w14:paraId="5507DF47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4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15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45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481709.61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4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4206272.56</w:t>
            </w:r>
          </w:p>
        </w:tc>
      </w:tr>
      <w:tr w:rsidR="00175F72" w:rsidRPr="00364B75" w14:paraId="5507DF4B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4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16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49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481702.44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4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4206260.38</w:t>
            </w:r>
          </w:p>
        </w:tc>
      </w:tr>
      <w:tr w:rsidR="00175F72" w:rsidRPr="00364B75" w14:paraId="5507DF4F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4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17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4D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481689.46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4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4206241.60</w:t>
            </w:r>
          </w:p>
        </w:tc>
      </w:tr>
      <w:tr w:rsidR="00175F72" w:rsidRPr="00364B75" w14:paraId="5507DF51" w14:textId="77777777">
        <w:trPr>
          <w:trHeight w:val="300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DF50" w14:textId="77777777" w:rsidR="00175F72" w:rsidRPr="00175F72" w:rsidRDefault="00175F72" w:rsidP="00364B75">
            <w:pPr>
              <w:widowControl w:val="0"/>
              <w:ind w:firstLine="0"/>
              <w:jc w:val="center"/>
              <w:rPr>
                <w:rFonts w:ascii="Times New Roman" w:hAnsi="Times New Roman"/>
                <w:bCs/>
                <w:szCs w:val="28"/>
                <w:lang w:eastAsia="en-US"/>
              </w:rPr>
            </w:pPr>
            <w:r w:rsidRPr="00175F72">
              <w:rPr>
                <w:rFonts w:ascii="Times New Roman" w:hAnsi="Times New Roman"/>
                <w:bCs/>
                <w:szCs w:val="28"/>
                <w:lang w:eastAsia="en-US"/>
              </w:rPr>
              <w:t>ЧЗУ 3</w:t>
            </w:r>
          </w:p>
        </w:tc>
      </w:tr>
      <w:tr w:rsidR="00175F72" w:rsidRPr="00364B75" w14:paraId="5507DF55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5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14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53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481710.10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5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4206272.20</w:t>
            </w:r>
          </w:p>
        </w:tc>
      </w:tr>
      <w:tr w:rsidR="00175F72" w:rsidRPr="00364B75" w14:paraId="5507DF59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5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18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57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481742.90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5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4206313.78</w:t>
            </w:r>
          </w:p>
        </w:tc>
      </w:tr>
      <w:tr w:rsidR="00175F72" w:rsidRPr="00364B75" w14:paraId="5507DF5D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5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19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5B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481741.46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5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4206314.94</w:t>
            </w:r>
          </w:p>
        </w:tc>
      </w:tr>
      <w:tr w:rsidR="00175F72" w:rsidRPr="00364B75" w14:paraId="5507DF61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5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20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5F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481737.00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6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4206309.83</w:t>
            </w:r>
          </w:p>
        </w:tc>
      </w:tr>
      <w:tr w:rsidR="00175F72" w:rsidRPr="00364B75" w14:paraId="5507DF65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6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21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63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481724.31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6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4206294.34</w:t>
            </w:r>
          </w:p>
        </w:tc>
      </w:tr>
      <w:tr w:rsidR="00175F72" w:rsidRPr="00364B75" w14:paraId="5507DF69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6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22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67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481712.60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6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4206277.63</w:t>
            </w:r>
          </w:p>
        </w:tc>
      </w:tr>
      <w:tr w:rsidR="00175F72" w:rsidRPr="00364B75" w14:paraId="5507DF6D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6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15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6B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481709.61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6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4206272.56</w:t>
            </w:r>
          </w:p>
        </w:tc>
      </w:tr>
      <w:tr w:rsidR="00175F72" w:rsidRPr="00364B75" w14:paraId="5507DF6F" w14:textId="77777777">
        <w:trPr>
          <w:trHeight w:val="300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DF6E" w14:textId="77777777" w:rsidR="00175F72" w:rsidRPr="00175F72" w:rsidRDefault="00175F72" w:rsidP="00364B75">
            <w:pPr>
              <w:widowControl w:val="0"/>
              <w:ind w:firstLine="0"/>
              <w:jc w:val="center"/>
              <w:rPr>
                <w:rFonts w:ascii="Times New Roman" w:hAnsi="Times New Roman"/>
                <w:bCs/>
                <w:szCs w:val="28"/>
                <w:lang w:eastAsia="en-US"/>
              </w:rPr>
            </w:pPr>
            <w:r w:rsidRPr="00175F72">
              <w:rPr>
                <w:rFonts w:ascii="Times New Roman" w:hAnsi="Times New Roman"/>
                <w:bCs/>
                <w:szCs w:val="28"/>
                <w:lang w:eastAsia="en-US"/>
              </w:rPr>
              <w:lastRenderedPageBreak/>
              <w:t>ЧЗУ 4</w:t>
            </w:r>
          </w:p>
        </w:tc>
      </w:tr>
      <w:tr w:rsidR="00175F72" w:rsidRPr="00364B75" w14:paraId="5507DF73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7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18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71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481742.90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7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4206313.78</w:t>
            </w:r>
          </w:p>
        </w:tc>
      </w:tr>
      <w:tr w:rsidR="00175F72" w:rsidRPr="00364B75" w14:paraId="5507DF77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7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23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75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481776.96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7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4206356.95</w:t>
            </w:r>
          </w:p>
        </w:tc>
      </w:tr>
      <w:tr w:rsidR="00175F72" w:rsidRPr="00364B75" w14:paraId="5507DF7B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7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24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79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481775.91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7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4206357.71</w:t>
            </w:r>
          </w:p>
        </w:tc>
      </w:tr>
      <w:tr w:rsidR="00175F72" w:rsidRPr="00364B75" w14:paraId="5507DF7F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7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25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7D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481762.51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7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4206340.66</w:t>
            </w:r>
          </w:p>
        </w:tc>
      </w:tr>
      <w:tr w:rsidR="00175F72" w:rsidRPr="00364B75" w14:paraId="5507DF83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8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26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81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481750.18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8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4206324.93</w:t>
            </w:r>
          </w:p>
        </w:tc>
      </w:tr>
      <w:tr w:rsidR="00175F72" w:rsidRPr="00364B75" w14:paraId="5507DF87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8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19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85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481741.46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8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4206314.94</w:t>
            </w:r>
          </w:p>
        </w:tc>
      </w:tr>
      <w:tr w:rsidR="00175F72" w:rsidRPr="00364B75" w14:paraId="5507DF89" w14:textId="77777777">
        <w:trPr>
          <w:trHeight w:val="300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DF88" w14:textId="77777777" w:rsidR="00175F72" w:rsidRPr="00175F72" w:rsidRDefault="00175F72" w:rsidP="00364B75">
            <w:pPr>
              <w:widowControl w:val="0"/>
              <w:ind w:firstLine="0"/>
              <w:jc w:val="center"/>
              <w:rPr>
                <w:rFonts w:ascii="Times New Roman" w:hAnsi="Times New Roman"/>
                <w:bCs/>
                <w:szCs w:val="28"/>
                <w:lang w:eastAsia="en-US"/>
              </w:rPr>
            </w:pPr>
            <w:r w:rsidRPr="00175F72">
              <w:rPr>
                <w:rFonts w:ascii="Times New Roman" w:hAnsi="Times New Roman"/>
                <w:bCs/>
                <w:szCs w:val="28"/>
                <w:lang w:eastAsia="en-US"/>
              </w:rPr>
              <w:t>ЧЗУ 5</w:t>
            </w:r>
          </w:p>
        </w:tc>
      </w:tr>
      <w:tr w:rsidR="00175F72" w:rsidRPr="00364B75" w14:paraId="5507DF8D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8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27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8B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481825.93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8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4206407.04</w:t>
            </w:r>
          </w:p>
        </w:tc>
      </w:tr>
      <w:tr w:rsidR="00175F72" w:rsidRPr="00364B75" w14:paraId="5507DF91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8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28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8F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481831.68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9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4206412.98</w:t>
            </w:r>
          </w:p>
        </w:tc>
      </w:tr>
      <w:tr w:rsidR="00175F72" w:rsidRPr="00364B75" w14:paraId="5507DF95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9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29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93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481843.93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9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4206429.28</w:t>
            </w:r>
          </w:p>
        </w:tc>
      </w:tr>
      <w:tr w:rsidR="00175F72" w:rsidRPr="00364B75" w14:paraId="5507DF99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9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30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97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481842.25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9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4206430.51</w:t>
            </w:r>
          </w:p>
        </w:tc>
      </w:tr>
      <w:tr w:rsidR="00175F72" w:rsidRPr="00364B75" w14:paraId="5507DF9D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9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31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9B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481835.30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9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4206419.68</w:t>
            </w:r>
          </w:p>
        </w:tc>
      </w:tr>
      <w:tr w:rsidR="00175F72" w:rsidRPr="00364B75" w14:paraId="5507DF9F" w14:textId="77777777">
        <w:trPr>
          <w:trHeight w:val="300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DF9E" w14:textId="77777777" w:rsidR="00175F72" w:rsidRPr="00175F72" w:rsidRDefault="00175F72" w:rsidP="00364B75">
            <w:pPr>
              <w:widowControl w:val="0"/>
              <w:ind w:firstLine="0"/>
              <w:jc w:val="center"/>
              <w:rPr>
                <w:rFonts w:ascii="Times New Roman" w:hAnsi="Times New Roman"/>
                <w:bCs/>
                <w:szCs w:val="28"/>
                <w:lang w:eastAsia="en-US"/>
              </w:rPr>
            </w:pPr>
            <w:r w:rsidRPr="00175F72">
              <w:rPr>
                <w:rFonts w:ascii="Times New Roman" w:hAnsi="Times New Roman"/>
                <w:bCs/>
                <w:szCs w:val="28"/>
                <w:lang w:eastAsia="en-US"/>
              </w:rPr>
              <w:t>ЧЗУ 6</w:t>
            </w:r>
          </w:p>
        </w:tc>
      </w:tr>
      <w:tr w:rsidR="00175F72" w:rsidRPr="00364B75" w14:paraId="5507DFA3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A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32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A1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481884.68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A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4206490.93</w:t>
            </w:r>
          </w:p>
        </w:tc>
      </w:tr>
      <w:tr w:rsidR="00175F72" w:rsidRPr="00364B75" w14:paraId="5507DFA7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A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33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A5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481890.78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A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4206510.78</w:t>
            </w:r>
          </w:p>
        </w:tc>
      </w:tr>
      <w:tr w:rsidR="00175F72" w:rsidRPr="00364B75" w14:paraId="5507DFAB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A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34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A9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481891.15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A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4206513.84</w:t>
            </w:r>
          </w:p>
        </w:tc>
      </w:tr>
      <w:tr w:rsidR="00175F72" w:rsidRPr="00364B75" w14:paraId="5507DFAF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A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35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AD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481884.19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A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4206491.18</w:t>
            </w:r>
          </w:p>
        </w:tc>
      </w:tr>
      <w:tr w:rsidR="00175F72" w:rsidRPr="00364B75" w14:paraId="5507DFB1" w14:textId="77777777">
        <w:trPr>
          <w:trHeight w:val="300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DFB0" w14:textId="77777777" w:rsidR="00175F72" w:rsidRPr="00175F72" w:rsidRDefault="00175F72" w:rsidP="00364B75">
            <w:pPr>
              <w:widowControl w:val="0"/>
              <w:ind w:firstLine="0"/>
              <w:jc w:val="center"/>
              <w:rPr>
                <w:rFonts w:ascii="Times New Roman" w:hAnsi="Times New Roman"/>
                <w:bCs/>
                <w:szCs w:val="28"/>
                <w:lang w:eastAsia="en-US"/>
              </w:rPr>
            </w:pPr>
            <w:r w:rsidRPr="00175F72">
              <w:rPr>
                <w:rFonts w:ascii="Times New Roman" w:hAnsi="Times New Roman"/>
                <w:bCs/>
                <w:szCs w:val="28"/>
                <w:lang w:eastAsia="en-US"/>
              </w:rPr>
              <w:t>ЧЗУ 7</w:t>
            </w:r>
          </w:p>
        </w:tc>
      </w:tr>
      <w:tr w:rsidR="00175F72" w:rsidRPr="00364B75" w14:paraId="5507DFB5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B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35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B3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481884.19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B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4206491.18</w:t>
            </w:r>
          </w:p>
        </w:tc>
      </w:tr>
      <w:tr w:rsidR="00175F72" w:rsidRPr="00364B75" w14:paraId="5507DFB9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B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34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B7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481891.15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B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4206513.84</w:t>
            </w:r>
          </w:p>
        </w:tc>
      </w:tr>
      <w:tr w:rsidR="00175F72" w:rsidRPr="00364B75" w14:paraId="5507DFBD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B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36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BB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481891.28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B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4206514.79</w:t>
            </w:r>
          </w:p>
        </w:tc>
      </w:tr>
      <w:tr w:rsidR="00175F72" w:rsidRPr="00364B75" w14:paraId="5507DFC1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B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37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BF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481886.33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C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4206501.88</w:t>
            </w:r>
          </w:p>
        </w:tc>
      </w:tr>
      <w:tr w:rsidR="00175F72" w:rsidRPr="00364B75" w14:paraId="5507DFC5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C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38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C3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481883.95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C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4206496.33</w:t>
            </w:r>
          </w:p>
        </w:tc>
      </w:tr>
      <w:tr w:rsidR="00175F72" w:rsidRPr="00364B75" w14:paraId="5507DFC9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C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39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C7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481881.99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C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4206492.28</w:t>
            </w:r>
          </w:p>
        </w:tc>
      </w:tr>
      <w:tr w:rsidR="00175F72" w:rsidRPr="00364B75" w14:paraId="5507DFCB" w14:textId="77777777">
        <w:trPr>
          <w:trHeight w:val="300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DFCA" w14:textId="77777777" w:rsidR="00175F72" w:rsidRPr="00175F72" w:rsidRDefault="00175F72" w:rsidP="00364B75">
            <w:pPr>
              <w:widowControl w:val="0"/>
              <w:ind w:firstLine="0"/>
              <w:jc w:val="center"/>
              <w:rPr>
                <w:rFonts w:ascii="Times New Roman" w:hAnsi="Times New Roman"/>
                <w:bCs/>
                <w:szCs w:val="28"/>
                <w:lang w:eastAsia="en-US"/>
              </w:rPr>
            </w:pPr>
            <w:r w:rsidRPr="00175F72">
              <w:rPr>
                <w:rFonts w:ascii="Times New Roman" w:hAnsi="Times New Roman"/>
                <w:bCs/>
                <w:szCs w:val="28"/>
                <w:lang w:eastAsia="en-US"/>
              </w:rPr>
              <w:t>ЧЗУ 8</w:t>
            </w:r>
          </w:p>
        </w:tc>
      </w:tr>
      <w:tr w:rsidR="00175F72" w:rsidRPr="00364B75" w14:paraId="5507DFCF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C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39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CD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481881.99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C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4206492.28</w:t>
            </w:r>
          </w:p>
        </w:tc>
      </w:tr>
      <w:tr w:rsidR="00175F72" w:rsidRPr="00364B75" w14:paraId="5507DFD3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D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38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D1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481883.95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D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4206496.33</w:t>
            </w:r>
          </w:p>
        </w:tc>
      </w:tr>
      <w:tr w:rsidR="00175F72" w:rsidRPr="00364B75" w14:paraId="5507DFD7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D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37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D5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481886.33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D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4206501.88</w:t>
            </w:r>
          </w:p>
        </w:tc>
      </w:tr>
      <w:tr w:rsidR="00175F72" w:rsidRPr="00364B75" w14:paraId="5507DFDB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D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36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D9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481891.28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D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4206514.79</w:t>
            </w:r>
          </w:p>
        </w:tc>
      </w:tr>
      <w:tr w:rsidR="00175F72" w:rsidRPr="00364B75" w14:paraId="5507DFDF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D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40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DD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481892.88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D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4206527.74</w:t>
            </w:r>
          </w:p>
        </w:tc>
      </w:tr>
      <w:tr w:rsidR="00175F72" w:rsidRPr="00364B75" w14:paraId="5507DFE3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E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E1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481893.33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E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4206534.49</w:t>
            </w:r>
          </w:p>
        </w:tc>
      </w:tr>
      <w:tr w:rsidR="00175F72" w:rsidRPr="00364B75" w14:paraId="5507DFE7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E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E5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481887.33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E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4206515.03</w:t>
            </w:r>
          </w:p>
        </w:tc>
      </w:tr>
      <w:tr w:rsidR="00175F72" w:rsidRPr="00364B75" w14:paraId="5507DFEB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E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43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E9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481885.26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E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4206509.34</w:t>
            </w:r>
          </w:p>
        </w:tc>
      </w:tr>
      <w:tr w:rsidR="00175F72" w:rsidRPr="00364B75" w14:paraId="5507DFEF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E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ED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481880.61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E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4206498.24</w:t>
            </w:r>
          </w:p>
        </w:tc>
      </w:tr>
      <w:tr w:rsidR="00175F72" w:rsidRPr="00364B75" w14:paraId="5507DFF3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F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F1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481878.53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F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4206494.01</w:t>
            </w:r>
          </w:p>
        </w:tc>
      </w:tr>
      <w:tr w:rsidR="00175F72" w:rsidRPr="00364B75" w14:paraId="5507DFF5" w14:textId="77777777">
        <w:trPr>
          <w:trHeight w:val="300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DFF4" w14:textId="77777777" w:rsidR="00175F72" w:rsidRPr="00175F72" w:rsidRDefault="00175F72" w:rsidP="00364B75">
            <w:pPr>
              <w:widowControl w:val="0"/>
              <w:ind w:firstLine="0"/>
              <w:jc w:val="center"/>
              <w:rPr>
                <w:rFonts w:ascii="Times New Roman" w:hAnsi="Times New Roman"/>
                <w:bCs/>
                <w:szCs w:val="28"/>
                <w:lang w:eastAsia="en-US"/>
              </w:rPr>
            </w:pPr>
            <w:r w:rsidRPr="00175F72">
              <w:rPr>
                <w:rFonts w:ascii="Times New Roman" w:hAnsi="Times New Roman"/>
                <w:bCs/>
                <w:szCs w:val="28"/>
                <w:lang w:eastAsia="en-US"/>
              </w:rPr>
              <w:t>ЧЗУ 9</w:t>
            </w:r>
          </w:p>
        </w:tc>
      </w:tr>
      <w:tr w:rsidR="00175F72" w:rsidRPr="00364B75" w14:paraId="5507DFF9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F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F7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481891.91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F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4206554.14</w:t>
            </w:r>
          </w:p>
        </w:tc>
      </w:tr>
      <w:tr w:rsidR="00175F72" w:rsidRPr="00364B75" w14:paraId="5507DFFD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F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47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FB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481891.73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F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4206556.11</w:t>
            </w:r>
          </w:p>
        </w:tc>
      </w:tr>
      <w:tr w:rsidR="00175F72" w:rsidRPr="00364B75" w14:paraId="5507E001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F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DFFF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481886.84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0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4206555.64</w:t>
            </w:r>
          </w:p>
        </w:tc>
      </w:tr>
      <w:tr w:rsidR="00175F72" w:rsidRPr="00364B75" w14:paraId="5507E003" w14:textId="77777777">
        <w:trPr>
          <w:trHeight w:val="300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E002" w14:textId="77777777" w:rsidR="00175F72" w:rsidRPr="00175F72" w:rsidRDefault="00175F72" w:rsidP="00364B75">
            <w:pPr>
              <w:widowControl w:val="0"/>
              <w:ind w:firstLine="0"/>
              <w:jc w:val="center"/>
              <w:rPr>
                <w:rFonts w:ascii="Times New Roman" w:hAnsi="Times New Roman"/>
                <w:bCs/>
                <w:szCs w:val="28"/>
                <w:lang w:eastAsia="en-US"/>
              </w:rPr>
            </w:pPr>
            <w:r w:rsidRPr="00175F72">
              <w:rPr>
                <w:rFonts w:ascii="Times New Roman" w:hAnsi="Times New Roman"/>
                <w:bCs/>
                <w:szCs w:val="28"/>
                <w:lang w:eastAsia="en-US"/>
              </w:rPr>
              <w:t>ЧЗУ 10</w:t>
            </w:r>
          </w:p>
        </w:tc>
      </w:tr>
      <w:tr w:rsidR="00175F72" w:rsidRPr="00364B75" w14:paraId="5507E007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0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17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05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481689.46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0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4206241.60</w:t>
            </w:r>
          </w:p>
        </w:tc>
      </w:tr>
      <w:tr w:rsidR="00175F72" w:rsidRPr="00364B75" w14:paraId="5507E00B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0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16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09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481702.44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0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4206260.38</w:t>
            </w:r>
          </w:p>
        </w:tc>
      </w:tr>
      <w:tr w:rsidR="00175F72" w:rsidRPr="00364B75" w14:paraId="5507E00F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0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lastRenderedPageBreak/>
              <w:t>15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0D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481709.61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0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4206272.56</w:t>
            </w:r>
          </w:p>
        </w:tc>
      </w:tr>
      <w:tr w:rsidR="00175F72" w:rsidRPr="00364B75" w14:paraId="5507E013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1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11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481704.00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1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4206276.78</w:t>
            </w:r>
          </w:p>
        </w:tc>
      </w:tr>
      <w:tr w:rsidR="00175F72" w:rsidRPr="00364B75" w14:paraId="5507E017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1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50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15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481693.43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1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4206262.94</w:t>
            </w:r>
          </w:p>
        </w:tc>
      </w:tr>
      <w:tr w:rsidR="00175F72" w:rsidRPr="00364B75" w14:paraId="5507E01B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1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51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19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481681.61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1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4206247.18</w:t>
            </w:r>
          </w:p>
        </w:tc>
      </w:tr>
      <w:tr w:rsidR="00175F72" w:rsidRPr="00364B75" w14:paraId="5507E01D" w14:textId="77777777">
        <w:trPr>
          <w:trHeight w:val="300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E01C" w14:textId="77777777" w:rsidR="00175F72" w:rsidRPr="00175F72" w:rsidRDefault="00175F72" w:rsidP="00364B75">
            <w:pPr>
              <w:widowControl w:val="0"/>
              <w:ind w:firstLine="0"/>
              <w:jc w:val="center"/>
              <w:rPr>
                <w:rFonts w:ascii="Times New Roman" w:hAnsi="Times New Roman"/>
                <w:bCs/>
                <w:szCs w:val="28"/>
                <w:lang w:eastAsia="en-US"/>
              </w:rPr>
            </w:pPr>
            <w:r w:rsidRPr="00175F72">
              <w:rPr>
                <w:rFonts w:ascii="Times New Roman" w:hAnsi="Times New Roman"/>
                <w:bCs/>
                <w:szCs w:val="28"/>
                <w:lang w:eastAsia="en-US"/>
              </w:rPr>
              <w:t>ЧЗУ 11</w:t>
            </w:r>
          </w:p>
        </w:tc>
      </w:tr>
      <w:tr w:rsidR="00175F72" w:rsidRPr="00364B75" w14:paraId="5507E021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1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51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1F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481681.61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2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4206247.18</w:t>
            </w:r>
          </w:p>
        </w:tc>
      </w:tr>
      <w:tr w:rsidR="00175F72" w:rsidRPr="00364B75" w14:paraId="5507E025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2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50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23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481693.43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2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4206262.94</w:t>
            </w:r>
          </w:p>
        </w:tc>
      </w:tr>
      <w:tr w:rsidR="00175F72" w:rsidRPr="00364B75" w14:paraId="5507E029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2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27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481704.00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2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4206276.78</w:t>
            </w:r>
          </w:p>
        </w:tc>
      </w:tr>
      <w:tr w:rsidR="00175F72" w:rsidRPr="00364B75" w14:paraId="5507E02D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2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52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2B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481701.56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2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4206278.56</w:t>
            </w:r>
          </w:p>
        </w:tc>
      </w:tr>
      <w:tr w:rsidR="00175F72" w:rsidRPr="00364B75" w14:paraId="5507E031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2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53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2F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481693.94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3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4206265.65</w:t>
            </w:r>
          </w:p>
        </w:tc>
      </w:tr>
      <w:tr w:rsidR="00175F72" w:rsidRPr="00364B75" w14:paraId="5507E035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3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54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33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481681.30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3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4206247.39</w:t>
            </w:r>
          </w:p>
        </w:tc>
      </w:tr>
      <w:tr w:rsidR="00175F72" w:rsidRPr="00364B75" w14:paraId="5507E037" w14:textId="77777777">
        <w:trPr>
          <w:trHeight w:val="300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E036" w14:textId="77777777" w:rsidR="00175F72" w:rsidRPr="00175F72" w:rsidRDefault="00175F72" w:rsidP="00364B75">
            <w:pPr>
              <w:widowControl w:val="0"/>
              <w:ind w:firstLine="0"/>
              <w:jc w:val="center"/>
              <w:rPr>
                <w:rFonts w:ascii="Times New Roman" w:hAnsi="Times New Roman"/>
                <w:bCs/>
                <w:szCs w:val="28"/>
                <w:lang w:eastAsia="en-US"/>
              </w:rPr>
            </w:pPr>
            <w:r w:rsidRPr="00175F72">
              <w:rPr>
                <w:rFonts w:ascii="Times New Roman" w:hAnsi="Times New Roman"/>
                <w:bCs/>
                <w:szCs w:val="28"/>
                <w:lang w:eastAsia="en-US"/>
              </w:rPr>
              <w:t>ЧЗУ 12</w:t>
            </w:r>
          </w:p>
        </w:tc>
      </w:tr>
      <w:tr w:rsidR="00175F72" w:rsidRPr="00364B75" w14:paraId="5507E03B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3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15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39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481709.61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3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4206272.56</w:t>
            </w:r>
          </w:p>
        </w:tc>
      </w:tr>
      <w:tr w:rsidR="00175F72" w:rsidRPr="00364B75" w14:paraId="5507E03F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3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22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3D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481712.60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3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4206277.63</w:t>
            </w:r>
          </w:p>
        </w:tc>
      </w:tr>
      <w:tr w:rsidR="00175F72" w:rsidRPr="00364B75" w14:paraId="5507E043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4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21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41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481724.31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4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4206294.34</w:t>
            </w:r>
          </w:p>
        </w:tc>
      </w:tr>
      <w:tr w:rsidR="00175F72" w:rsidRPr="00364B75" w14:paraId="5507E047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4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20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45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481737.00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4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4206309.83</w:t>
            </w:r>
          </w:p>
        </w:tc>
      </w:tr>
      <w:tr w:rsidR="00175F72" w:rsidRPr="00364B75" w14:paraId="5507E04B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4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19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49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481741.46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4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4206314.94</w:t>
            </w:r>
          </w:p>
        </w:tc>
      </w:tr>
      <w:tr w:rsidR="00175F72" w:rsidRPr="00364B75" w14:paraId="5507E04F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4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55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4D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481733.65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4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4206321.19</w:t>
            </w:r>
          </w:p>
        </w:tc>
      </w:tr>
      <w:tr w:rsidR="00175F72" w:rsidRPr="00364B75" w14:paraId="5507E053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5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56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51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481729.14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5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4206316.03</w:t>
            </w:r>
          </w:p>
        </w:tc>
      </w:tr>
      <w:tr w:rsidR="00175F72" w:rsidRPr="00364B75" w14:paraId="5507E057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5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57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55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481716.41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5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4206300.48</w:t>
            </w:r>
          </w:p>
        </w:tc>
      </w:tr>
      <w:tr w:rsidR="00175F72" w:rsidRPr="00364B75" w14:paraId="5507E05B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5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58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59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481704.14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5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4206282.93</w:t>
            </w:r>
          </w:p>
        </w:tc>
      </w:tr>
      <w:tr w:rsidR="00175F72" w:rsidRPr="00364B75" w14:paraId="5507E05F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5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52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5D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481701.56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5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4206278.56</w:t>
            </w:r>
          </w:p>
        </w:tc>
      </w:tr>
      <w:tr w:rsidR="00175F72" w:rsidRPr="00364B75" w14:paraId="5507E063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6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61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481704.00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6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4206276.78</w:t>
            </w:r>
          </w:p>
        </w:tc>
      </w:tr>
      <w:tr w:rsidR="00175F72" w:rsidRPr="00364B75" w14:paraId="5507E065" w14:textId="77777777">
        <w:trPr>
          <w:trHeight w:val="300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E064" w14:textId="77777777" w:rsidR="00175F72" w:rsidRPr="00175F72" w:rsidRDefault="00175F72" w:rsidP="00364B75">
            <w:pPr>
              <w:widowControl w:val="0"/>
              <w:ind w:firstLine="0"/>
              <w:jc w:val="center"/>
              <w:rPr>
                <w:rFonts w:ascii="Times New Roman" w:hAnsi="Times New Roman"/>
                <w:bCs/>
                <w:szCs w:val="28"/>
                <w:lang w:eastAsia="en-US"/>
              </w:rPr>
            </w:pPr>
            <w:r w:rsidRPr="00175F72">
              <w:rPr>
                <w:rFonts w:ascii="Times New Roman" w:hAnsi="Times New Roman"/>
                <w:bCs/>
                <w:szCs w:val="28"/>
                <w:lang w:eastAsia="en-US"/>
              </w:rPr>
              <w:t>ЧЗУ 13</w:t>
            </w:r>
          </w:p>
        </w:tc>
      </w:tr>
      <w:tr w:rsidR="00175F72" w:rsidRPr="00364B75" w14:paraId="5507E069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6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19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67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481741.46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6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4206314.94</w:t>
            </w:r>
          </w:p>
        </w:tc>
      </w:tr>
      <w:tr w:rsidR="00175F72" w:rsidRPr="00364B75" w14:paraId="5507E06D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6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26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6B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481750.18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6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4206324.93</w:t>
            </w:r>
          </w:p>
        </w:tc>
      </w:tr>
      <w:tr w:rsidR="00175F72" w:rsidRPr="00364B75" w14:paraId="5507E071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6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25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6F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481762.51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7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4206340.66</w:t>
            </w:r>
          </w:p>
        </w:tc>
      </w:tr>
      <w:tr w:rsidR="00175F72" w:rsidRPr="00364B75" w14:paraId="5507E075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7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24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73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481775.91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7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4206357.71</w:t>
            </w:r>
          </w:p>
        </w:tc>
      </w:tr>
      <w:tr w:rsidR="00175F72" w:rsidRPr="00364B75" w14:paraId="5507E079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7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59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77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481767.83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7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4206363.64</w:t>
            </w:r>
          </w:p>
        </w:tc>
      </w:tr>
      <w:tr w:rsidR="00175F72" w:rsidRPr="00364B75" w14:paraId="5507E07D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7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60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7B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481754.66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7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4206346.83</w:t>
            </w:r>
          </w:p>
        </w:tc>
      </w:tr>
      <w:tr w:rsidR="00175F72" w:rsidRPr="00364B75" w14:paraId="5507E081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7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61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7F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481742.30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8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4206331.10</w:t>
            </w:r>
          </w:p>
        </w:tc>
      </w:tr>
      <w:tr w:rsidR="00175F72" w:rsidRPr="00364B75" w14:paraId="5507E085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8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55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83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481733.65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8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4206321.19</w:t>
            </w:r>
          </w:p>
        </w:tc>
      </w:tr>
      <w:tr w:rsidR="00175F72" w:rsidRPr="00364B75" w14:paraId="5507E087" w14:textId="77777777">
        <w:trPr>
          <w:trHeight w:val="300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E086" w14:textId="77777777" w:rsidR="00175F72" w:rsidRPr="00175F72" w:rsidRDefault="00175F72" w:rsidP="00364B75">
            <w:pPr>
              <w:widowControl w:val="0"/>
              <w:ind w:firstLine="0"/>
              <w:jc w:val="center"/>
              <w:rPr>
                <w:rFonts w:ascii="Times New Roman" w:hAnsi="Times New Roman"/>
                <w:bCs/>
                <w:szCs w:val="28"/>
                <w:lang w:eastAsia="en-US"/>
              </w:rPr>
            </w:pPr>
            <w:r w:rsidRPr="00175F72">
              <w:rPr>
                <w:rFonts w:ascii="Times New Roman" w:hAnsi="Times New Roman"/>
                <w:bCs/>
                <w:szCs w:val="28"/>
                <w:lang w:eastAsia="en-US"/>
              </w:rPr>
              <w:t>ЧЗУ 14</w:t>
            </w:r>
          </w:p>
        </w:tc>
      </w:tr>
      <w:tr w:rsidR="00175F72" w:rsidRPr="00364B75" w14:paraId="5507E08B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8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62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89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481817.28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8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4206395.19</w:t>
            </w:r>
          </w:p>
        </w:tc>
      </w:tr>
      <w:tr w:rsidR="00175F72" w:rsidRPr="00364B75" w14:paraId="5507E08F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8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63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8D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481819.23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8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4206397.25</w:t>
            </w:r>
          </w:p>
        </w:tc>
      </w:tr>
      <w:tr w:rsidR="00175F72" w:rsidRPr="00364B75" w14:paraId="5507E093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9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64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91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481833.13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9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4206411.63</w:t>
            </w:r>
          </w:p>
        </w:tc>
      </w:tr>
      <w:tr w:rsidR="00175F72" w:rsidRPr="00364B75" w14:paraId="5507E097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9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65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95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481845.53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9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4206428.10</w:t>
            </w:r>
          </w:p>
        </w:tc>
      </w:tr>
      <w:tr w:rsidR="00175F72" w:rsidRPr="00364B75" w14:paraId="5507E09B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9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29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99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481843.93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9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4206429.28</w:t>
            </w:r>
          </w:p>
        </w:tc>
      </w:tr>
      <w:tr w:rsidR="00175F72" w:rsidRPr="00364B75" w14:paraId="5507E09F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9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28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9D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481831.68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9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4206412.98</w:t>
            </w:r>
          </w:p>
        </w:tc>
      </w:tr>
      <w:tr w:rsidR="00175F72" w:rsidRPr="00364B75" w14:paraId="5507E0A3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A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27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A1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481825.93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A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4206407.04</w:t>
            </w:r>
          </w:p>
        </w:tc>
      </w:tr>
      <w:tr w:rsidR="00175F72" w:rsidRPr="00364B75" w14:paraId="5507E0A7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A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66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A5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481823.36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A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4206403.60</w:t>
            </w:r>
          </w:p>
        </w:tc>
      </w:tr>
      <w:tr w:rsidR="00175F72" w:rsidRPr="00364B75" w14:paraId="5507E0A9" w14:textId="77777777">
        <w:trPr>
          <w:trHeight w:val="300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E0A8" w14:textId="77777777" w:rsidR="00175F72" w:rsidRPr="00175F72" w:rsidRDefault="00175F72" w:rsidP="00364B75">
            <w:pPr>
              <w:widowControl w:val="0"/>
              <w:ind w:firstLine="0"/>
              <w:jc w:val="center"/>
              <w:rPr>
                <w:rFonts w:ascii="Times New Roman" w:hAnsi="Times New Roman"/>
                <w:bCs/>
                <w:szCs w:val="28"/>
                <w:lang w:eastAsia="en-US"/>
              </w:rPr>
            </w:pPr>
            <w:r w:rsidRPr="00175F72">
              <w:rPr>
                <w:rFonts w:ascii="Times New Roman" w:hAnsi="Times New Roman"/>
                <w:bCs/>
                <w:szCs w:val="28"/>
                <w:lang w:eastAsia="en-US"/>
              </w:rPr>
              <w:t>ЧЗУ 15</w:t>
            </w:r>
          </w:p>
        </w:tc>
      </w:tr>
      <w:tr w:rsidR="00175F72" w:rsidRPr="00364B75" w14:paraId="5507E0AD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A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67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AB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481889.15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A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4206488.68</w:t>
            </w:r>
          </w:p>
        </w:tc>
      </w:tr>
      <w:tr w:rsidR="00175F72" w:rsidRPr="00364B75" w14:paraId="5507E0B1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A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lastRenderedPageBreak/>
              <w:t>68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AF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481895.58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B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4206509.33</w:t>
            </w:r>
          </w:p>
        </w:tc>
      </w:tr>
      <w:tr w:rsidR="00175F72" w:rsidRPr="00364B75" w14:paraId="5507E0B5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B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69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B3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481898.33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B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4206531.18</w:t>
            </w:r>
          </w:p>
        </w:tc>
      </w:tr>
      <w:tr w:rsidR="00175F72" w:rsidRPr="00364B75" w14:paraId="5507E0B9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B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70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B7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481897.13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B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4206552.20</w:t>
            </w:r>
          </w:p>
        </w:tc>
      </w:tr>
      <w:tr w:rsidR="00175F72" w:rsidRPr="00364B75" w14:paraId="5507E0BD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B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71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BB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481896.69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B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4206556.60</w:t>
            </w:r>
          </w:p>
        </w:tc>
      </w:tr>
      <w:tr w:rsidR="00175F72" w:rsidRPr="00364B75" w14:paraId="5507E0C1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B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47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BF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481891.73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C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4206556.11</w:t>
            </w:r>
          </w:p>
        </w:tc>
      </w:tr>
      <w:tr w:rsidR="00175F72" w:rsidRPr="00364B75" w14:paraId="5507E0C5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C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C3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481891.91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C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4206554.14</w:t>
            </w:r>
          </w:p>
        </w:tc>
      </w:tr>
      <w:tr w:rsidR="00175F72" w:rsidRPr="00364B75" w14:paraId="5507E0C9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C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72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C7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481894.61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C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4206553.36</w:t>
            </w:r>
          </w:p>
        </w:tc>
      </w:tr>
      <w:tr w:rsidR="00175F72" w:rsidRPr="00364B75" w14:paraId="5507E0CD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C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CB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481893.33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C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4206534.49</w:t>
            </w:r>
          </w:p>
        </w:tc>
      </w:tr>
      <w:tr w:rsidR="00175F72" w:rsidRPr="00364B75" w14:paraId="5507E0D1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C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40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CF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481892.88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D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4206527.74</w:t>
            </w:r>
          </w:p>
        </w:tc>
      </w:tr>
      <w:tr w:rsidR="00175F72" w:rsidRPr="00364B75" w14:paraId="5507E0D5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D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73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D3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481892.15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D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4206517.08</w:t>
            </w:r>
          </w:p>
        </w:tc>
      </w:tr>
      <w:tr w:rsidR="00175F72" w:rsidRPr="00364B75" w14:paraId="5507E0D9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D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34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D7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481891.15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D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4206513.84</w:t>
            </w:r>
          </w:p>
        </w:tc>
      </w:tr>
      <w:tr w:rsidR="00175F72" w:rsidRPr="00364B75" w14:paraId="5507E0DD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D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33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DB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481890.78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D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4206510.78</w:t>
            </w:r>
          </w:p>
        </w:tc>
      </w:tr>
      <w:tr w:rsidR="00175F72" w:rsidRPr="00364B75" w14:paraId="5507E0E1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D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32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DF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481884.68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E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4206490.93</w:t>
            </w:r>
          </w:p>
        </w:tc>
      </w:tr>
      <w:tr w:rsidR="00175F72" w:rsidRPr="00364B75" w14:paraId="5507E0E3" w14:textId="77777777">
        <w:trPr>
          <w:trHeight w:val="300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E0E2" w14:textId="77777777" w:rsidR="00175F72" w:rsidRPr="00175F72" w:rsidRDefault="00175F72" w:rsidP="00364B75">
            <w:pPr>
              <w:widowControl w:val="0"/>
              <w:ind w:firstLine="0"/>
              <w:jc w:val="center"/>
              <w:rPr>
                <w:rFonts w:ascii="Times New Roman" w:hAnsi="Times New Roman"/>
                <w:bCs/>
                <w:szCs w:val="28"/>
                <w:lang w:eastAsia="en-US"/>
              </w:rPr>
            </w:pPr>
            <w:r w:rsidRPr="00175F72">
              <w:rPr>
                <w:rFonts w:ascii="Times New Roman" w:hAnsi="Times New Roman"/>
                <w:bCs/>
                <w:szCs w:val="28"/>
                <w:lang w:eastAsia="en-US"/>
              </w:rPr>
              <w:t>ЧЗУ 16</w:t>
            </w:r>
          </w:p>
        </w:tc>
      </w:tr>
      <w:tr w:rsidR="00175F72" w:rsidRPr="00364B75" w14:paraId="5507E0E7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E4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34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E5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481891.15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E6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4206513.84</w:t>
            </w:r>
          </w:p>
        </w:tc>
      </w:tr>
      <w:tr w:rsidR="00175F72" w:rsidRPr="00364B75" w14:paraId="5507E0EB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E8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73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E9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481892.15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EA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4206517.08</w:t>
            </w:r>
          </w:p>
        </w:tc>
      </w:tr>
      <w:tr w:rsidR="00175F72" w:rsidRPr="00364B75" w14:paraId="5507E0EF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EC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40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ED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481892.88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EE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4206527.74</w:t>
            </w:r>
          </w:p>
        </w:tc>
      </w:tr>
      <w:tr w:rsidR="00175F72" w:rsidRPr="00364B75" w14:paraId="5507E0F3" w14:textId="77777777">
        <w:trPr>
          <w:trHeight w:val="290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F0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36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F1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481891.28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0F2" w14:textId="77777777" w:rsidR="00175F72" w:rsidRPr="00364B75" w:rsidRDefault="00175F72" w:rsidP="00364B75">
            <w:pPr>
              <w:ind w:firstLine="0"/>
              <w:jc w:val="center"/>
              <w:rPr>
                <w:rFonts w:ascii="Times New Roman" w:hAnsi="Times New Roman"/>
                <w:color w:val="000000"/>
                <w:szCs w:val="28"/>
                <w:lang w:eastAsia="en-US"/>
              </w:rPr>
            </w:pPr>
            <w:r w:rsidRPr="00364B75">
              <w:rPr>
                <w:rFonts w:ascii="Times New Roman" w:hAnsi="Times New Roman"/>
                <w:color w:val="000000"/>
                <w:szCs w:val="28"/>
                <w:lang w:eastAsia="en-US"/>
              </w:rPr>
              <w:t>4206514.79</w:t>
            </w:r>
          </w:p>
        </w:tc>
      </w:tr>
    </w:tbl>
    <w:p w14:paraId="5507E0F4" w14:textId="74E7AA90" w:rsidR="00364B75" w:rsidRPr="00364B75" w:rsidRDefault="00364B75" w:rsidP="00364B75">
      <w:pPr>
        <w:widowControl w:val="0"/>
        <w:tabs>
          <w:tab w:val="left" w:pos="0"/>
          <w:tab w:val="left" w:pos="1701"/>
        </w:tabs>
        <w:spacing w:before="360"/>
        <w:ind w:firstLine="0"/>
        <w:jc w:val="left"/>
        <w:rPr>
          <w:szCs w:val="28"/>
        </w:rPr>
      </w:pPr>
      <w:r w:rsidRPr="00364B75">
        <w:rPr>
          <w:szCs w:val="28"/>
          <w:lang w:bidi="ru-RU"/>
        </w:rPr>
        <w:t>Примечани</w:t>
      </w:r>
      <w:r w:rsidR="00640A8B">
        <w:rPr>
          <w:szCs w:val="28"/>
          <w:lang w:bidi="ru-RU"/>
        </w:rPr>
        <w:t>я</w:t>
      </w:r>
      <w:r w:rsidRPr="00364B75">
        <w:rPr>
          <w:szCs w:val="28"/>
          <w:lang w:bidi="ru-RU"/>
        </w:rPr>
        <w:t>: Система координат МСК НСО</w:t>
      </w:r>
      <w:r w:rsidR="009D3FBD">
        <w:rPr>
          <w:szCs w:val="28"/>
          <w:lang w:bidi="ru-RU"/>
        </w:rPr>
        <w:t>.</w:t>
      </w:r>
    </w:p>
    <w:p w14:paraId="5507E0F5" w14:textId="77777777" w:rsidR="00364B75" w:rsidRPr="00364B75" w:rsidRDefault="00364B75" w:rsidP="00364B75">
      <w:pPr>
        <w:widowControl w:val="0"/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364B75">
        <w:rPr>
          <w:szCs w:val="28"/>
        </w:rPr>
        <w:t>____________</w:t>
      </w:r>
    </w:p>
    <w:p w14:paraId="5507E0F6" w14:textId="77777777" w:rsidR="00B631AC" w:rsidRDefault="00B631AC" w:rsidP="00ED4AF7">
      <w:pPr>
        <w:tabs>
          <w:tab w:val="left" w:pos="4150"/>
        </w:tabs>
        <w:ind w:firstLine="0"/>
        <w:rPr>
          <w:szCs w:val="28"/>
        </w:rPr>
      </w:pPr>
    </w:p>
    <w:p w14:paraId="5507E0F7" w14:textId="77777777" w:rsidR="00D63372" w:rsidRPr="00D63372" w:rsidRDefault="00D63372" w:rsidP="00D63372">
      <w:pPr>
        <w:rPr>
          <w:szCs w:val="28"/>
        </w:rPr>
      </w:pPr>
    </w:p>
    <w:p w14:paraId="5507E0F8" w14:textId="77777777" w:rsidR="00D63372" w:rsidRPr="00D63372" w:rsidRDefault="00D63372" w:rsidP="00D63372">
      <w:pPr>
        <w:rPr>
          <w:szCs w:val="28"/>
        </w:rPr>
      </w:pPr>
    </w:p>
    <w:p w14:paraId="5507E0F9" w14:textId="77777777" w:rsidR="00D63372" w:rsidRPr="00D63372" w:rsidRDefault="00D63372" w:rsidP="00D63372">
      <w:pPr>
        <w:rPr>
          <w:szCs w:val="28"/>
        </w:rPr>
      </w:pPr>
    </w:p>
    <w:p w14:paraId="5507E0FA" w14:textId="77777777" w:rsidR="00D63372" w:rsidRPr="00D63372" w:rsidRDefault="00D63372" w:rsidP="00D63372">
      <w:pPr>
        <w:rPr>
          <w:szCs w:val="28"/>
        </w:rPr>
      </w:pPr>
    </w:p>
    <w:p w14:paraId="5507E0FB" w14:textId="77777777" w:rsidR="00D63372" w:rsidRPr="00D63372" w:rsidRDefault="00D63372" w:rsidP="00D63372">
      <w:pPr>
        <w:rPr>
          <w:szCs w:val="28"/>
        </w:rPr>
      </w:pPr>
    </w:p>
    <w:p w14:paraId="5507E0FC" w14:textId="77777777" w:rsidR="00D63372" w:rsidRPr="00D63372" w:rsidRDefault="00D63372" w:rsidP="00D63372">
      <w:pPr>
        <w:rPr>
          <w:szCs w:val="28"/>
        </w:rPr>
      </w:pPr>
    </w:p>
    <w:p w14:paraId="5507E0FD" w14:textId="77777777" w:rsidR="00D63372" w:rsidRPr="00D63372" w:rsidRDefault="00D63372" w:rsidP="00D63372">
      <w:pPr>
        <w:rPr>
          <w:szCs w:val="28"/>
        </w:rPr>
      </w:pPr>
    </w:p>
    <w:p w14:paraId="5507E0FE" w14:textId="77777777" w:rsidR="00D63372" w:rsidRPr="00D63372" w:rsidRDefault="00D63372" w:rsidP="00D63372">
      <w:pPr>
        <w:rPr>
          <w:szCs w:val="28"/>
        </w:rPr>
      </w:pPr>
    </w:p>
    <w:p w14:paraId="5507E0FF" w14:textId="77777777" w:rsidR="00D63372" w:rsidRPr="00D63372" w:rsidRDefault="00D63372" w:rsidP="00D63372">
      <w:pPr>
        <w:rPr>
          <w:szCs w:val="28"/>
        </w:rPr>
      </w:pPr>
    </w:p>
    <w:p w14:paraId="5507E100" w14:textId="77777777" w:rsidR="00D63372" w:rsidRPr="00D63372" w:rsidRDefault="00D63372" w:rsidP="00D63372">
      <w:pPr>
        <w:rPr>
          <w:szCs w:val="28"/>
        </w:rPr>
      </w:pPr>
    </w:p>
    <w:p w14:paraId="5507E101" w14:textId="77777777" w:rsidR="00D63372" w:rsidRPr="00D63372" w:rsidRDefault="00D63372" w:rsidP="00D63372">
      <w:pPr>
        <w:rPr>
          <w:szCs w:val="28"/>
        </w:rPr>
      </w:pPr>
    </w:p>
    <w:p w14:paraId="5507E102" w14:textId="77777777" w:rsidR="00D63372" w:rsidRPr="00D63372" w:rsidRDefault="00D63372" w:rsidP="00D63372">
      <w:pPr>
        <w:rPr>
          <w:szCs w:val="28"/>
        </w:rPr>
      </w:pPr>
    </w:p>
    <w:p w14:paraId="5507E103" w14:textId="77777777" w:rsidR="00D63372" w:rsidRPr="00D63372" w:rsidRDefault="00D63372" w:rsidP="00D63372">
      <w:pPr>
        <w:rPr>
          <w:szCs w:val="28"/>
        </w:rPr>
      </w:pPr>
    </w:p>
    <w:p w14:paraId="5507E104" w14:textId="77777777" w:rsidR="00D63372" w:rsidRPr="00D63372" w:rsidRDefault="00D63372" w:rsidP="00D63372">
      <w:pPr>
        <w:rPr>
          <w:szCs w:val="28"/>
        </w:rPr>
      </w:pPr>
    </w:p>
    <w:p w14:paraId="5507E105" w14:textId="77777777" w:rsidR="001C78FE" w:rsidRDefault="001C78FE" w:rsidP="00D63372">
      <w:pPr>
        <w:rPr>
          <w:szCs w:val="28"/>
        </w:rPr>
        <w:sectPr w:rsidR="001C78FE" w:rsidSect="000F4F4A">
          <w:pgSz w:w="11906" w:h="16838" w:code="9"/>
          <w:pgMar w:top="1134" w:right="567" w:bottom="851" w:left="1418" w:header="709" w:footer="709" w:gutter="0"/>
          <w:pgNumType w:start="1"/>
          <w:cols w:space="708"/>
          <w:titlePg/>
          <w:docGrid w:linePitch="381"/>
        </w:sectPr>
      </w:pPr>
    </w:p>
    <w:p w14:paraId="5507E106" w14:textId="77777777" w:rsidR="00D63372" w:rsidRPr="00D63372" w:rsidRDefault="00D63372" w:rsidP="00640A8B">
      <w:pPr>
        <w:tabs>
          <w:tab w:val="left" w:pos="3969"/>
        </w:tabs>
        <w:ind w:left="6237" w:firstLine="0"/>
        <w:rPr>
          <w:sz w:val="24"/>
          <w:szCs w:val="24"/>
        </w:rPr>
      </w:pPr>
      <w:r w:rsidRPr="00D63372">
        <w:rPr>
          <w:sz w:val="24"/>
          <w:szCs w:val="24"/>
        </w:rPr>
        <w:lastRenderedPageBreak/>
        <w:t>Приложение 4</w:t>
      </w:r>
    </w:p>
    <w:p w14:paraId="5507E107" w14:textId="77777777" w:rsidR="00D63372" w:rsidRPr="00D63372" w:rsidRDefault="00D63372" w:rsidP="00640A8B">
      <w:pPr>
        <w:tabs>
          <w:tab w:val="left" w:pos="3969"/>
        </w:tabs>
        <w:ind w:left="6237" w:firstLine="0"/>
        <w:rPr>
          <w:sz w:val="24"/>
          <w:szCs w:val="24"/>
        </w:rPr>
      </w:pPr>
      <w:r w:rsidRPr="00D63372">
        <w:rPr>
          <w:sz w:val="24"/>
          <w:szCs w:val="24"/>
        </w:rPr>
        <w:t>к проекту межевания территории, предусматривающему размещение линейного объекта транспортной инфраструктуры «Железнодоро</w:t>
      </w:r>
      <w:r w:rsidRPr="00D63372">
        <w:rPr>
          <w:sz w:val="24"/>
          <w:szCs w:val="24"/>
        </w:rPr>
        <w:t>ж</w:t>
      </w:r>
      <w:r w:rsidRPr="00D63372">
        <w:rPr>
          <w:sz w:val="24"/>
          <w:szCs w:val="24"/>
        </w:rPr>
        <w:t>ные пути необщего пользования ООО «ИнвестТрансАзия» по ста</w:t>
      </w:r>
      <w:r w:rsidRPr="00D63372">
        <w:rPr>
          <w:sz w:val="24"/>
          <w:szCs w:val="24"/>
        </w:rPr>
        <w:t>н</w:t>
      </w:r>
      <w:r w:rsidRPr="00D63372">
        <w:rPr>
          <w:sz w:val="24"/>
          <w:szCs w:val="24"/>
        </w:rPr>
        <w:t>ции Инская Западно-Сибирской железной дороги – филиала ОАО «РЖД», в Первомайском районе</w:t>
      </w:r>
    </w:p>
    <w:p w14:paraId="5507E108" w14:textId="77777777" w:rsidR="00D63372" w:rsidRDefault="00D63372" w:rsidP="00D63372">
      <w:pPr>
        <w:widowControl w:val="0"/>
        <w:ind w:firstLine="0"/>
        <w:rPr>
          <w:bCs/>
          <w:szCs w:val="28"/>
        </w:rPr>
      </w:pPr>
    </w:p>
    <w:p w14:paraId="5507E109" w14:textId="77777777" w:rsidR="00267080" w:rsidRPr="00D63372" w:rsidRDefault="00267080" w:rsidP="00D63372">
      <w:pPr>
        <w:widowControl w:val="0"/>
        <w:ind w:firstLine="0"/>
        <w:rPr>
          <w:bCs/>
          <w:szCs w:val="28"/>
        </w:rPr>
      </w:pPr>
    </w:p>
    <w:p w14:paraId="5507E10A" w14:textId="77777777" w:rsidR="00D63372" w:rsidRPr="00D63372" w:rsidRDefault="00D63372" w:rsidP="00D63372">
      <w:pPr>
        <w:widowControl w:val="0"/>
        <w:ind w:firstLine="0"/>
        <w:jc w:val="center"/>
        <w:rPr>
          <w:b/>
          <w:bCs/>
          <w:szCs w:val="28"/>
        </w:rPr>
      </w:pPr>
      <w:r w:rsidRPr="00D63372">
        <w:rPr>
          <w:b/>
          <w:bCs/>
          <w:szCs w:val="28"/>
        </w:rPr>
        <w:t>СВЕДЕНИЯ</w:t>
      </w:r>
    </w:p>
    <w:p w14:paraId="5507E10B" w14:textId="77777777" w:rsidR="00D63372" w:rsidRDefault="00D63372" w:rsidP="00D63372">
      <w:pPr>
        <w:widowControl w:val="0"/>
        <w:ind w:firstLine="0"/>
        <w:jc w:val="center"/>
        <w:rPr>
          <w:b/>
          <w:bCs/>
          <w:szCs w:val="28"/>
        </w:rPr>
      </w:pPr>
      <w:r w:rsidRPr="00D63372">
        <w:rPr>
          <w:b/>
          <w:bCs/>
          <w:szCs w:val="28"/>
        </w:rPr>
        <w:t>о границах территории, в отношении которой утвержден проект межевания</w:t>
      </w:r>
    </w:p>
    <w:p w14:paraId="5507E10C" w14:textId="77777777" w:rsidR="00267080" w:rsidRPr="00D63372" w:rsidRDefault="00267080" w:rsidP="00D63372">
      <w:pPr>
        <w:widowControl w:val="0"/>
        <w:ind w:firstLine="0"/>
        <w:jc w:val="center"/>
        <w:rPr>
          <w:b/>
          <w:szCs w:val="28"/>
        </w:rPr>
      </w:pPr>
    </w:p>
    <w:tbl>
      <w:tblPr>
        <w:tblStyle w:val="2f5"/>
        <w:tblW w:w="5000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14"/>
        <w:gridCol w:w="4052"/>
        <w:gridCol w:w="3865"/>
      </w:tblGrid>
      <w:tr w:rsidR="00D63372" w:rsidRPr="00D63372" w14:paraId="5507E10F" w14:textId="77777777">
        <w:trPr>
          <w:trHeight w:val="300"/>
          <w:tblHeader/>
          <w:jc w:val="center"/>
        </w:trPr>
        <w:tc>
          <w:tcPr>
            <w:tcW w:w="101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C84D03" w14:textId="77777777" w:rsidR="00640A8B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noProof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noProof/>
                <w:szCs w:val="28"/>
                <w:lang w:eastAsia="en-US"/>
              </w:rPr>
              <w:t xml:space="preserve">№ </w:t>
            </w:r>
          </w:p>
          <w:p w14:paraId="5507E10D" w14:textId="2EFBB129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noProof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noProof/>
                <w:szCs w:val="28"/>
                <w:lang w:eastAsia="en-US"/>
              </w:rPr>
              <w:t>точки</w:t>
            </w:r>
          </w:p>
        </w:tc>
        <w:tc>
          <w:tcPr>
            <w:tcW w:w="398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07E10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noProof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noProof/>
                <w:szCs w:val="28"/>
                <w:lang w:eastAsia="en-US"/>
              </w:rPr>
              <w:t>Координаты</w:t>
            </w:r>
          </w:p>
        </w:tc>
      </w:tr>
      <w:tr w:rsidR="00D63372" w:rsidRPr="00D63372" w14:paraId="5507E113" w14:textId="77777777">
        <w:trPr>
          <w:trHeight w:val="340"/>
          <w:tblHeader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E110" w14:textId="77777777" w:rsidR="00D63372" w:rsidRPr="00D63372" w:rsidRDefault="00D63372" w:rsidP="00D63372">
            <w:pPr>
              <w:ind w:firstLine="0"/>
              <w:jc w:val="left"/>
              <w:rPr>
                <w:rFonts w:ascii="Times New Roman" w:eastAsia="Times New Roman" w:hAnsi="Times New Roman"/>
                <w:noProof/>
                <w:szCs w:val="28"/>
                <w:lang w:eastAsia="en-US"/>
              </w:rPr>
            </w:pP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07E11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noProof/>
                <w:szCs w:val="28"/>
                <w:lang w:val="en-US" w:eastAsia="en-US"/>
              </w:rPr>
            </w:pPr>
            <w:r w:rsidRPr="00D63372">
              <w:rPr>
                <w:rFonts w:ascii="Times New Roman" w:hAnsi="Times New Roman"/>
                <w:noProof/>
                <w:szCs w:val="28"/>
                <w:lang w:val="en-US" w:eastAsia="en-US"/>
              </w:rPr>
              <w:t>X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07E11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noProof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noProof/>
                <w:szCs w:val="28"/>
                <w:lang w:val="en-US" w:eastAsia="en-US"/>
              </w:rPr>
              <w:t>Y</w:t>
            </w:r>
          </w:p>
        </w:tc>
      </w:tr>
    </w:tbl>
    <w:p w14:paraId="5507E114" w14:textId="77777777" w:rsidR="00175F72" w:rsidRPr="00175F72" w:rsidRDefault="00175F72">
      <w:pPr>
        <w:rPr>
          <w:sz w:val="2"/>
          <w:szCs w:val="2"/>
        </w:rPr>
      </w:pPr>
    </w:p>
    <w:tbl>
      <w:tblPr>
        <w:tblStyle w:val="2f5"/>
        <w:tblW w:w="5000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14"/>
        <w:gridCol w:w="4052"/>
        <w:gridCol w:w="3865"/>
      </w:tblGrid>
      <w:tr w:rsidR="00D63372" w:rsidRPr="00D63372" w14:paraId="5507E118" w14:textId="77777777">
        <w:trPr>
          <w:trHeight w:val="300"/>
          <w:tblHeader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07E11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07E11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2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07E11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3</w:t>
            </w:r>
          </w:p>
        </w:tc>
      </w:tr>
      <w:tr w:rsidR="00D63372" w:rsidRPr="00D63372" w14:paraId="5507E11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1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1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481779.39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1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4206180.16</w:t>
            </w:r>
          </w:p>
        </w:tc>
      </w:tr>
      <w:tr w:rsidR="00D63372" w:rsidRPr="00D63372" w14:paraId="5507E12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1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1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481790.12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1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4206195.86</w:t>
            </w:r>
          </w:p>
        </w:tc>
      </w:tr>
      <w:tr w:rsidR="00D63372" w:rsidRPr="00D63372" w14:paraId="5507E12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2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3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2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481792.61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2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4206199.69</w:t>
            </w:r>
          </w:p>
        </w:tc>
      </w:tr>
      <w:tr w:rsidR="00D63372" w:rsidRPr="00D63372" w14:paraId="5507E12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2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2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481797.91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2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4206208.25</w:t>
            </w:r>
          </w:p>
        </w:tc>
      </w:tr>
      <w:tr w:rsidR="00D63372" w:rsidRPr="00D63372" w14:paraId="5507E12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2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2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481799.47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2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4206210.85</w:t>
            </w:r>
          </w:p>
        </w:tc>
      </w:tr>
      <w:tr w:rsidR="00D63372" w:rsidRPr="00D63372" w14:paraId="5507E13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2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2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481799.54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2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4206210.99</w:t>
            </w:r>
          </w:p>
        </w:tc>
      </w:tr>
      <w:tr w:rsidR="00D63372" w:rsidRPr="00D63372" w14:paraId="5507E13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3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7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3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481802.74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3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4206216.55</w:t>
            </w:r>
          </w:p>
        </w:tc>
      </w:tr>
      <w:tr w:rsidR="00D63372" w:rsidRPr="00D63372" w14:paraId="5507E13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3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8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3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481804.61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3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4206219.37</w:t>
            </w:r>
          </w:p>
        </w:tc>
      </w:tr>
      <w:tr w:rsidR="00D63372" w:rsidRPr="00D63372" w14:paraId="5507E13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3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3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481806.40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3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4206221.91</w:t>
            </w:r>
          </w:p>
        </w:tc>
      </w:tr>
      <w:tr w:rsidR="00D63372" w:rsidRPr="00D63372" w14:paraId="5507E14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3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10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3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481807.02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3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4206222.78</w:t>
            </w:r>
          </w:p>
        </w:tc>
      </w:tr>
      <w:tr w:rsidR="00D63372" w:rsidRPr="00D63372" w14:paraId="5507E14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4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11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4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481807.42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4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4206223.33</w:t>
            </w:r>
          </w:p>
        </w:tc>
      </w:tr>
      <w:tr w:rsidR="00D63372" w:rsidRPr="00D63372" w14:paraId="5507E14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4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12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4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481817.55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4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4206236.13</w:t>
            </w:r>
          </w:p>
        </w:tc>
      </w:tr>
      <w:tr w:rsidR="00D63372" w:rsidRPr="00D63372" w14:paraId="5507E14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4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13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4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481817.86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4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4206236.54</w:t>
            </w:r>
          </w:p>
        </w:tc>
      </w:tr>
      <w:tr w:rsidR="00D63372" w:rsidRPr="00D63372" w14:paraId="5507E15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4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14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4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481826.51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4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4206247.61</w:t>
            </w:r>
          </w:p>
        </w:tc>
      </w:tr>
      <w:tr w:rsidR="00D63372" w:rsidRPr="00D63372" w14:paraId="5507E15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5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15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5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481835.64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5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4206259.17</w:t>
            </w:r>
          </w:p>
        </w:tc>
      </w:tr>
      <w:tr w:rsidR="00D63372" w:rsidRPr="00D63372" w14:paraId="5507E15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5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16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5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481836.31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5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4206260.04</w:t>
            </w:r>
          </w:p>
        </w:tc>
      </w:tr>
      <w:tr w:rsidR="00D63372" w:rsidRPr="00D63372" w14:paraId="5507E15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5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17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5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481839.92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5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4206264.74</w:t>
            </w:r>
          </w:p>
        </w:tc>
      </w:tr>
      <w:tr w:rsidR="00D63372" w:rsidRPr="00D63372" w14:paraId="5507E16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5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18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5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481847.32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5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4206275.75</w:t>
            </w:r>
          </w:p>
        </w:tc>
      </w:tr>
      <w:tr w:rsidR="00D63372" w:rsidRPr="00D63372" w14:paraId="5507E16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6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19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6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481849.84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6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4206285.22</w:t>
            </w:r>
          </w:p>
        </w:tc>
      </w:tr>
      <w:tr w:rsidR="00D63372" w:rsidRPr="00D63372" w14:paraId="5507E16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6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20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6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481855.75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6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4206292.78</w:t>
            </w:r>
          </w:p>
        </w:tc>
      </w:tr>
      <w:tr w:rsidR="00D63372" w:rsidRPr="00D63372" w14:paraId="5507E16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6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21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6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481870.11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6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4206310.98</w:t>
            </w:r>
          </w:p>
        </w:tc>
      </w:tr>
      <w:tr w:rsidR="00D63372" w:rsidRPr="00D63372" w14:paraId="5507E17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6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22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6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481876.34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6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4206318.74</w:t>
            </w:r>
          </w:p>
        </w:tc>
      </w:tr>
      <w:tr w:rsidR="00D63372" w:rsidRPr="00D63372" w14:paraId="5507E17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7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23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7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481879.65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7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4206322.64</w:t>
            </w:r>
          </w:p>
        </w:tc>
      </w:tr>
      <w:tr w:rsidR="00D63372" w:rsidRPr="00D63372" w14:paraId="5507E17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7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24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7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481883.62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7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4206327.26</w:t>
            </w:r>
          </w:p>
        </w:tc>
      </w:tr>
      <w:tr w:rsidR="00D63372" w:rsidRPr="00D63372" w14:paraId="5507E17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7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25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7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481889.32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7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4206333.54</w:t>
            </w:r>
          </w:p>
        </w:tc>
      </w:tr>
      <w:tr w:rsidR="00D63372" w:rsidRPr="00D63372" w14:paraId="5507E18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7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26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7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481889.56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7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4206333.79</w:t>
            </w:r>
          </w:p>
        </w:tc>
      </w:tr>
      <w:tr w:rsidR="00D63372" w:rsidRPr="00D63372" w14:paraId="5507E18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8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27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8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481901.62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8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4206344.62</w:t>
            </w:r>
          </w:p>
        </w:tc>
      </w:tr>
      <w:tr w:rsidR="00D63372" w:rsidRPr="00D63372" w14:paraId="5507E18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8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28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8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481912.76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8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4206359.85</w:t>
            </w:r>
          </w:p>
        </w:tc>
      </w:tr>
      <w:tr w:rsidR="00D63372" w:rsidRPr="00D63372" w14:paraId="5507E18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8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lastRenderedPageBreak/>
              <w:t>29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8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481921.57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8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4206371.75</w:t>
            </w:r>
          </w:p>
        </w:tc>
      </w:tr>
      <w:tr w:rsidR="00D63372" w:rsidRPr="00D63372" w14:paraId="5507E19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8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30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8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481927.87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8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4206381.31</w:t>
            </w:r>
          </w:p>
        </w:tc>
      </w:tr>
      <w:tr w:rsidR="00D63372" w:rsidRPr="00D63372" w14:paraId="5507E19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9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31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9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481936.33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9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4206412.89</w:t>
            </w:r>
          </w:p>
        </w:tc>
      </w:tr>
      <w:tr w:rsidR="00D63372" w:rsidRPr="00D63372" w14:paraId="5507E19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9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32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9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481966.65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9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4206443.20</w:t>
            </w:r>
          </w:p>
        </w:tc>
      </w:tr>
      <w:tr w:rsidR="00D63372" w:rsidRPr="00D63372" w14:paraId="5507E19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9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33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9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481970.10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9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4206449.76</w:t>
            </w:r>
          </w:p>
        </w:tc>
      </w:tr>
      <w:tr w:rsidR="00D63372" w:rsidRPr="00D63372" w14:paraId="5507E1A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9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34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9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481973.76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9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4206457.33</w:t>
            </w:r>
          </w:p>
        </w:tc>
      </w:tr>
      <w:tr w:rsidR="00D63372" w:rsidRPr="00D63372" w14:paraId="5507E1A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A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35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A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481973.85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A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4206457.53</w:t>
            </w:r>
          </w:p>
        </w:tc>
      </w:tr>
      <w:tr w:rsidR="00D63372" w:rsidRPr="00D63372" w14:paraId="5507E1A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A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36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A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481977.59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A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4206465.31</w:t>
            </w:r>
          </w:p>
        </w:tc>
      </w:tr>
      <w:tr w:rsidR="00D63372" w:rsidRPr="00D63372" w14:paraId="5507E1A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A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37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A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481978.44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A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4206469.07</w:t>
            </w:r>
          </w:p>
        </w:tc>
      </w:tr>
      <w:tr w:rsidR="00D63372" w:rsidRPr="00D63372" w14:paraId="5507E1B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A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38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A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481978.78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A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4206469.85</w:t>
            </w:r>
          </w:p>
        </w:tc>
      </w:tr>
      <w:tr w:rsidR="00D63372" w:rsidRPr="00D63372" w14:paraId="5507E1B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B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39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B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481982.13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B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4206480.14</w:t>
            </w:r>
          </w:p>
        </w:tc>
      </w:tr>
      <w:tr w:rsidR="00D63372" w:rsidRPr="00D63372" w14:paraId="5507E1B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B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40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B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481983.05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B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4206483.12</w:t>
            </w:r>
          </w:p>
        </w:tc>
      </w:tr>
      <w:tr w:rsidR="00D63372" w:rsidRPr="00D63372" w14:paraId="5507E1B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B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B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481984.43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B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4206487.87</w:t>
            </w:r>
          </w:p>
        </w:tc>
      </w:tr>
      <w:tr w:rsidR="00D63372" w:rsidRPr="00D63372" w14:paraId="5507E1C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B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B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481986.18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B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4206494.76</w:t>
            </w:r>
          </w:p>
        </w:tc>
      </w:tr>
      <w:tr w:rsidR="00D63372" w:rsidRPr="00D63372" w14:paraId="5507E1C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C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43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C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481987.04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C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4206498.74</w:t>
            </w:r>
          </w:p>
        </w:tc>
      </w:tr>
      <w:tr w:rsidR="00D63372" w:rsidRPr="00D63372" w14:paraId="5507E1C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C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C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481987.92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C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4206503.49</w:t>
            </w:r>
          </w:p>
        </w:tc>
      </w:tr>
      <w:tr w:rsidR="00D63372" w:rsidRPr="00D63372" w14:paraId="5507E1C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C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C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481988.50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C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4206506.97</w:t>
            </w:r>
          </w:p>
        </w:tc>
      </w:tr>
      <w:tr w:rsidR="00D63372" w:rsidRPr="00D63372" w14:paraId="5507E1D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C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C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481989.22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C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4206512.20</w:t>
            </w:r>
          </w:p>
        </w:tc>
      </w:tr>
      <w:tr w:rsidR="00D63372" w:rsidRPr="00D63372" w14:paraId="5507E1D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D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47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D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481989.78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D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4206517.23</w:t>
            </w:r>
          </w:p>
        </w:tc>
      </w:tr>
      <w:tr w:rsidR="00D63372" w:rsidRPr="00D63372" w14:paraId="5507E1D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D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D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481990.24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D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4206522.64</w:t>
            </w:r>
          </w:p>
        </w:tc>
      </w:tr>
      <w:tr w:rsidR="00D63372" w:rsidRPr="00D63372" w14:paraId="5507E1D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D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D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481990.47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D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4206526.69</w:t>
            </w:r>
          </w:p>
        </w:tc>
      </w:tr>
      <w:tr w:rsidR="00D63372" w:rsidRPr="00D63372" w14:paraId="5507E1E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D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50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D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481990.63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D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4206531.68</w:t>
            </w:r>
          </w:p>
        </w:tc>
      </w:tr>
      <w:tr w:rsidR="00D63372" w:rsidRPr="00D63372" w14:paraId="5507E1E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E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51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E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481990.66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E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4206535.49</w:t>
            </w:r>
          </w:p>
        </w:tc>
      </w:tr>
      <w:tr w:rsidR="00D63372" w:rsidRPr="00D63372" w14:paraId="5507E1E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E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52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E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481990.66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E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4206536.16</w:t>
            </w:r>
          </w:p>
        </w:tc>
      </w:tr>
      <w:tr w:rsidR="00D63372" w:rsidRPr="00D63372" w14:paraId="5507E1E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E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53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E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481990.59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E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4206539.86</w:t>
            </w:r>
          </w:p>
        </w:tc>
      </w:tr>
      <w:tr w:rsidR="00D63372" w:rsidRPr="00D63372" w14:paraId="5507E1F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E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54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E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481990.44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E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4206544.00</w:t>
            </w:r>
          </w:p>
        </w:tc>
      </w:tr>
      <w:tr w:rsidR="00D63372" w:rsidRPr="00D63372" w14:paraId="5507E1F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F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55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F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481990.04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F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4206550.04</w:t>
            </w:r>
          </w:p>
        </w:tc>
      </w:tr>
      <w:tr w:rsidR="00D63372" w:rsidRPr="00D63372" w14:paraId="5507E1F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F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56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F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481988.51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F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4206565.59</w:t>
            </w:r>
          </w:p>
        </w:tc>
      </w:tr>
      <w:tr w:rsidR="00D63372" w:rsidRPr="00D63372" w14:paraId="5507E1F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F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57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F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481975.60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F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4206605.86</w:t>
            </w:r>
          </w:p>
        </w:tc>
      </w:tr>
      <w:tr w:rsidR="00D63372" w:rsidRPr="00D63372" w14:paraId="5507E20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F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58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F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481938.98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1F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4206642.47</w:t>
            </w:r>
          </w:p>
        </w:tc>
      </w:tr>
      <w:tr w:rsidR="00D63372" w:rsidRPr="00D63372" w14:paraId="5507E20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0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59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0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481888.99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0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4206655.86</w:t>
            </w:r>
          </w:p>
        </w:tc>
      </w:tr>
      <w:tr w:rsidR="00D63372" w:rsidRPr="00D63372" w14:paraId="5507E20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0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60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0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481838.99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0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4206642.47</w:t>
            </w:r>
          </w:p>
        </w:tc>
      </w:tr>
      <w:tr w:rsidR="00D63372" w:rsidRPr="00D63372" w14:paraId="5507E20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0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61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0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481802.38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0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4206605.86</w:t>
            </w:r>
          </w:p>
        </w:tc>
      </w:tr>
      <w:tr w:rsidR="00D63372" w:rsidRPr="00D63372" w14:paraId="5507E21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0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62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0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481788.98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0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4206555.85</w:t>
            </w:r>
          </w:p>
        </w:tc>
      </w:tr>
      <w:tr w:rsidR="00D63372" w:rsidRPr="00D63372" w14:paraId="5507E21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1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63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1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481789.45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1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4206546.13</w:t>
            </w:r>
          </w:p>
        </w:tc>
      </w:tr>
      <w:tr w:rsidR="00D63372" w:rsidRPr="00D63372" w14:paraId="5507E21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1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64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1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481790.31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1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4206537.36</w:t>
            </w:r>
          </w:p>
        </w:tc>
      </w:tr>
      <w:tr w:rsidR="00D63372" w:rsidRPr="00D63372" w14:paraId="5507E21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1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65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1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481789.96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1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4206536.64</w:t>
            </w:r>
          </w:p>
        </w:tc>
      </w:tr>
      <w:tr w:rsidR="00D63372" w:rsidRPr="00D63372" w14:paraId="5507E22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1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66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1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481789.41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1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4206534.23</w:t>
            </w:r>
          </w:p>
        </w:tc>
      </w:tr>
      <w:tr w:rsidR="00D63372" w:rsidRPr="00D63372" w14:paraId="5507E22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2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67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2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481788.59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2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4206531.69</w:t>
            </w:r>
          </w:p>
        </w:tc>
      </w:tr>
      <w:tr w:rsidR="00D63372" w:rsidRPr="00D63372" w14:paraId="5507E22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2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68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2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481788.04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2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4206528.20</w:t>
            </w:r>
          </w:p>
        </w:tc>
      </w:tr>
      <w:tr w:rsidR="00D63372" w:rsidRPr="00D63372" w14:paraId="5507E22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2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69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2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481784.27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2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4206511.68</w:t>
            </w:r>
          </w:p>
        </w:tc>
      </w:tr>
      <w:tr w:rsidR="00D63372" w:rsidRPr="00D63372" w14:paraId="5507E23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2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70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2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481760.95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2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4206490.89</w:t>
            </w:r>
          </w:p>
        </w:tc>
      </w:tr>
      <w:tr w:rsidR="00D63372" w:rsidRPr="00D63372" w14:paraId="5507E23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3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71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3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481755.02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3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4206482.90</w:t>
            </w:r>
          </w:p>
        </w:tc>
      </w:tr>
      <w:tr w:rsidR="00D63372" w:rsidRPr="00D63372" w14:paraId="5507E23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3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lastRenderedPageBreak/>
              <w:t>72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3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481753.64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3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4206481.38</w:t>
            </w:r>
          </w:p>
        </w:tc>
      </w:tr>
      <w:tr w:rsidR="00D63372" w:rsidRPr="00D63372" w14:paraId="5507E23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3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73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3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481742.17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3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4206468.97</w:t>
            </w:r>
          </w:p>
        </w:tc>
      </w:tr>
      <w:tr w:rsidR="00D63372" w:rsidRPr="00D63372" w14:paraId="5507E24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3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74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3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481741.75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3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4206468.52</w:t>
            </w:r>
          </w:p>
        </w:tc>
      </w:tr>
      <w:tr w:rsidR="00D63372" w:rsidRPr="00D63372" w14:paraId="5507E24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4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75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4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481734.73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4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4206460.84</w:t>
            </w:r>
          </w:p>
        </w:tc>
      </w:tr>
      <w:tr w:rsidR="00D63372" w:rsidRPr="00D63372" w14:paraId="5507E24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4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76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4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481732.60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4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4206458.42</w:t>
            </w:r>
          </w:p>
        </w:tc>
      </w:tr>
      <w:tr w:rsidR="00D63372" w:rsidRPr="00D63372" w14:paraId="5507E24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4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77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4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481727.48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4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4206452.43</w:t>
            </w:r>
          </w:p>
        </w:tc>
      </w:tr>
      <w:tr w:rsidR="00D63372" w:rsidRPr="00D63372" w14:paraId="5507E25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4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78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4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481727.24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4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4206452.15</w:t>
            </w:r>
          </w:p>
        </w:tc>
      </w:tr>
      <w:tr w:rsidR="00D63372" w:rsidRPr="00D63372" w14:paraId="5507E25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5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79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5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481722.94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5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4206447.07</w:t>
            </w:r>
          </w:p>
        </w:tc>
      </w:tr>
      <w:tr w:rsidR="00D63372" w:rsidRPr="00D63372" w14:paraId="5507E25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5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80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5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481721.23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5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4206444.99</w:t>
            </w:r>
          </w:p>
        </w:tc>
      </w:tr>
      <w:tr w:rsidR="00D63372" w:rsidRPr="00D63372" w14:paraId="5507E25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5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81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5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481713.90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5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4206435.87</w:t>
            </w:r>
          </w:p>
        </w:tc>
      </w:tr>
      <w:tr w:rsidR="00D63372" w:rsidRPr="00D63372" w14:paraId="5507E26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5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82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5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481713.39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5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4206435.22</w:t>
            </w:r>
          </w:p>
        </w:tc>
      </w:tr>
      <w:tr w:rsidR="00D63372" w:rsidRPr="00D63372" w14:paraId="5507E26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6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83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6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481698.62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6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4206416.51</w:t>
            </w:r>
          </w:p>
        </w:tc>
      </w:tr>
      <w:tr w:rsidR="00D63372" w:rsidRPr="00D63372" w14:paraId="5507E26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6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84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6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481698.33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6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4206416.14</w:t>
            </w:r>
          </w:p>
        </w:tc>
      </w:tr>
      <w:tr w:rsidR="00D63372" w:rsidRPr="00D63372" w14:paraId="5507E26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6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85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6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481688.39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6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4206403.44</w:t>
            </w:r>
          </w:p>
        </w:tc>
      </w:tr>
      <w:tr w:rsidR="00D63372" w:rsidRPr="00D63372" w14:paraId="5507E27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6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86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6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481674.32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6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4206385.42</w:t>
            </w:r>
          </w:p>
        </w:tc>
      </w:tr>
      <w:tr w:rsidR="00D63372" w:rsidRPr="00D63372" w14:paraId="5507E27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7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87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7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481663.31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7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4206371.44</w:t>
            </w:r>
          </w:p>
        </w:tc>
      </w:tr>
      <w:tr w:rsidR="00D63372" w:rsidRPr="00D63372" w14:paraId="5507E27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7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88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7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481649.85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7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4206354.37</w:t>
            </w:r>
          </w:p>
        </w:tc>
      </w:tr>
      <w:tr w:rsidR="00D63372" w:rsidRPr="00D63372" w14:paraId="5507E27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7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89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7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481648.47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7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4206352.57</w:t>
            </w:r>
          </w:p>
        </w:tc>
      </w:tr>
      <w:tr w:rsidR="00D63372" w:rsidRPr="00D63372" w14:paraId="5507E28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7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90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7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481643.40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7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4206345.83</w:t>
            </w:r>
          </w:p>
        </w:tc>
      </w:tr>
      <w:tr w:rsidR="00D63372" w:rsidRPr="00D63372" w14:paraId="5507E28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8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91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8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481640.66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8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4206342.00</w:t>
            </w:r>
          </w:p>
        </w:tc>
      </w:tr>
      <w:tr w:rsidR="00D63372" w:rsidRPr="00D63372" w14:paraId="5507E28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8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92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8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481636.75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8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4206336.28</w:t>
            </w:r>
          </w:p>
        </w:tc>
      </w:tr>
      <w:tr w:rsidR="00D63372" w:rsidRPr="00D63372" w14:paraId="5507E28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8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93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8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481635.89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8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4206334.97</w:t>
            </w:r>
          </w:p>
        </w:tc>
      </w:tr>
      <w:tr w:rsidR="00D63372" w:rsidRPr="00D63372" w14:paraId="5507E29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8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94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8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481632.82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8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4206330.32</w:t>
            </w:r>
          </w:p>
        </w:tc>
      </w:tr>
      <w:tr w:rsidR="00D63372" w:rsidRPr="00D63372" w14:paraId="5507E29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9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95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9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481630.16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9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4206326.04</w:t>
            </w:r>
          </w:p>
        </w:tc>
      </w:tr>
      <w:tr w:rsidR="00D63372" w:rsidRPr="00D63372" w14:paraId="5507E29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9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96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9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481625.39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9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4206317.95</w:t>
            </w:r>
          </w:p>
        </w:tc>
      </w:tr>
      <w:tr w:rsidR="00D63372" w:rsidRPr="00D63372" w14:paraId="5507E29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9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97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9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481624.99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9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4206317.24</w:t>
            </w:r>
          </w:p>
        </w:tc>
      </w:tr>
      <w:tr w:rsidR="00D63372" w:rsidRPr="00D63372" w14:paraId="5507E2A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9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98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9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481621.54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9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4206311.27</w:t>
            </w:r>
          </w:p>
        </w:tc>
      </w:tr>
      <w:tr w:rsidR="00D63372" w:rsidRPr="00D63372" w14:paraId="5507E2A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A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99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A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481619.51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A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4206308.07</w:t>
            </w:r>
          </w:p>
        </w:tc>
      </w:tr>
      <w:tr w:rsidR="00D63372" w:rsidRPr="00D63372" w14:paraId="5507E2A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A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100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A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481617.76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A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4206305.59</w:t>
            </w:r>
          </w:p>
        </w:tc>
      </w:tr>
      <w:tr w:rsidR="00D63372" w:rsidRPr="00D63372" w14:paraId="5507E2A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A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101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A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481613.46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A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4206299.98</w:t>
            </w:r>
          </w:p>
        </w:tc>
      </w:tr>
      <w:tr w:rsidR="00D63372" w:rsidRPr="00D63372" w14:paraId="5507E2B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A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102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A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481606.30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A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4206289.24</w:t>
            </w:r>
          </w:p>
        </w:tc>
      </w:tr>
      <w:tr w:rsidR="00D63372" w:rsidRPr="00D63372" w14:paraId="5507E2B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B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103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B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481592.90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B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4206239.24</w:t>
            </w:r>
          </w:p>
        </w:tc>
      </w:tr>
      <w:tr w:rsidR="00D63372" w:rsidRPr="00D63372" w14:paraId="5507E2B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B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104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B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481606.30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B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4206189.24</w:t>
            </w:r>
          </w:p>
        </w:tc>
      </w:tr>
      <w:tr w:rsidR="00D63372" w:rsidRPr="00D63372" w14:paraId="5507E2B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B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105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B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481642.91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B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4206152.63</w:t>
            </w:r>
          </w:p>
        </w:tc>
      </w:tr>
      <w:tr w:rsidR="00D63372" w:rsidRPr="00D63372" w14:paraId="5507E2C0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BD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106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BE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481644.65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BF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4206152.17</w:t>
            </w:r>
          </w:p>
        </w:tc>
      </w:tr>
      <w:tr w:rsidR="00D63372" w:rsidRPr="00D63372" w14:paraId="5507E2C4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C1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107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C2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481646.84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C3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4206149.99</w:t>
            </w:r>
          </w:p>
        </w:tc>
      </w:tr>
      <w:tr w:rsidR="00D63372" w:rsidRPr="00D63372" w14:paraId="5507E2C8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C5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108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C6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481696.83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C7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4206136.59</w:t>
            </w:r>
          </w:p>
        </w:tc>
      </w:tr>
      <w:tr w:rsidR="00D63372" w:rsidRPr="00D63372" w14:paraId="5507E2CC" w14:textId="77777777">
        <w:trPr>
          <w:trHeight w:val="300"/>
          <w:jc w:val="center"/>
        </w:trPr>
        <w:tc>
          <w:tcPr>
            <w:tcW w:w="10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C9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109</w:t>
            </w:r>
          </w:p>
        </w:tc>
        <w:tc>
          <w:tcPr>
            <w:tcW w:w="20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CA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481746.83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07E2CB" w14:textId="77777777" w:rsidR="00D63372" w:rsidRPr="00D63372" w:rsidRDefault="00D63372" w:rsidP="00D63372">
            <w:pPr>
              <w:widowControl w:val="0"/>
              <w:ind w:firstLine="0"/>
              <w:jc w:val="center"/>
              <w:rPr>
                <w:rFonts w:ascii="Times New Roman" w:hAnsi="Times New Roman"/>
                <w:szCs w:val="28"/>
                <w:lang w:eastAsia="en-US"/>
              </w:rPr>
            </w:pPr>
            <w:r w:rsidRPr="00D63372">
              <w:rPr>
                <w:rFonts w:ascii="Times New Roman" w:hAnsi="Times New Roman"/>
                <w:szCs w:val="28"/>
                <w:lang w:eastAsia="en-US"/>
              </w:rPr>
              <w:t>4206149.99</w:t>
            </w:r>
          </w:p>
        </w:tc>
      </w:tr>
    </w:tbl>
    <w:p w14:paraId="5507E2CD" w14:textId="77777777" w:rsidR="00D63372" w:rsidRPr="00D63372" w:rsidRDefault="00D63372" w:rsidP="00D63372">
      <w:pPr>
        <w:widowControl w:val="0"/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D63372">
        <w:rPr>
          <w:szCs w:val="28"/>
        </w:rPr>
        <w:t>____________</w:t>
      </w:r>
    </w:p>
    <w:sectPr w:rsidR="00D63372" w:rsidRPr="00D63372" w:rsidSect="00640A8B">
      <w:pgSz w:w="11906" w:h="16838" w:code="9"/>
      <w:pgMar w:top="1134" w:right="567" w:bottom="851" w:left="1418" w:header="709" w:footer="709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507E2E4" w14:textId="77777777" w:rsidR="00B8131A" w:rsidRDefault="00B8131A" w:rsidP="007B56B1">
      <w:r>
        <w:separator/>
      </w:r>
    </w:p>
    <w:p w14:paraId="5507E2E5" w14:textId="77777777" w:rsidR="00B8131A" w:rsidRDefault="00B8131A"/>
  </w:endnote>
  <w:endnote w:type="continuationSeparator" w:id="0">
    <w:p w14:paraId="5507E2E6" w14:textId="77777777" w:rsidR="00B8131A" w:rsidRDefault="00B8131A" w:rsidP="007B56B1">
      <w:r>
        <w:continuationSeparator/>
      </w:r>
    </w:p>
    <w:p w14:paraId="5507E2E7" w14:textId="77777777" w:rsidR="00B8131A" w:rsidRDefault="00B8131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Peterburg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PT Sans">
    <w:altName w:val="Times New Roman"/>
    <w:charset w:val="00"/>
    <w:family w:val="auto"/>
    <w:pitch w:val="default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ISOCPEUR">
    <w:altName w:val="Arial"/>
    <w:charset w:val="CC"/>
    <w:family w:val="swiss"/>
    <w:pitch w:val="variable"/>
    <w:sig w:usb0="00000001" w:usb1="00000000" w:usb2="00000000" w:usb3="00000000" w:csb0="0000009F" w:csb1="00000000"/>
  </w:font>
  <w:font w:name="Baltica">
    <w:altName w:val="Times New Roman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07E302" w14:textId="511816AB" w:rsidR="00B8131A" w:rsidRPr="00C45D02" w:rsidRDefault="00B8131A" w:rsidP="00C45D02">
    <w:pPr>
      <w:pStyle w:val="af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07E304" w14:textId="77777777" w:rsidR="00B8131A" w:rsidRPr="004158D3" w:rsidRDefault="00B8131A" w:rsidP="004158D3">
    <w:pPr>
      <w:pStyle w:val="af0"/>
      <w:rPr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507E2E0" w14:textId="77777777" w:rsidR="00B8131A" w:rsidRDefault="00B8131A" w:rsidP="007B56B1">
      <w:r>
        <w:separator/>
      </w:r>
    </w:p>
    <w:p w14:paraId="5507E2E1" w14:textId="77777777" w:rsidR="00B8131A" w:rsidRDefault="00B8131A"/>
  </w:footnote>
  <w:footnote w:type="continuationSeparator" w:id="0">
    <w:p w14:paraId="5507E2E2" w14:textId="77777777" w:rsidR="00B8131A" w:rsidRDefault="00B8131A" w:rsidP="007B56B1">
      <w:r>
        <w:continuationSeparator/>
      </w:r>
    </w:p>
    <w:p w14:paraId="5507E2E3" w14:textId="77777777" w:rsidR="00B8131A" w:rsidRDefault="00B8131A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75255741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14:paraId="33B604A5" w14:textId="55774BDA" w:rsidR="00B8131A" w:rsidRPr="007308B9" w:rsidRDefault="00B8131A" w:rsidP="007308B9">
        <w:pPr>
          <w:pStyle w:val="a6"/>
          <w:ind w:firstLine="0"/>
          <w:jc w:val="center"/>
          <w:rPr>
            <w:sz w:val="24"/>
            <w:szCs w:val="24"/>
          </w:rPr>
        </w:pPr>
        <w:r w:rsidRPr="007308B9">
          <w:rPr>
            <w:sz w:val="24"/>
            <w:szCs w:val="24"/>
          </w:rPr>
          <w:fldChar w:fldCharType="begin"/>
        </w:r>
        <w:r w:rsidRPr="007308B9">
          <w:rPr>
            <w:sz w:val="24"/>
            <w:szCs w:val="24"/>
          </w:rPr>
          <w:instrText>PAGE   \* MERGEFORMAT</w:instrText>
        </w:r>
        <w:r w:rsidRPr="007308B9">
          <w:rPr>
            <w:sz w:val="24"/>
            <w:szCs w:val="24"/>
          </w:rPr>
          <w:fldChar w:fldCharType="separate"/>
        </w:r>
        <w:r w:rsidR="001170C1">
          <w:rPr>
            <w:noProof/>
            <w:sz w:val="24"/>
            <w:szCs w:val="24"/>
          </w:rPr>
          <w:t>2</w:t>
        </w:r>
        <w:r w:rsidRPr="007308B9">
          <w:rPr>
            <w:sz w:val="24"/>
            <w:szCs w:val="24"/>
          </w:rPr>
          <w:fldChar w:fldCharType="end"/>
        </w:r>
      </w:p>
    </w:sdtContent>
  </w:sdt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07E312" w14:textId="77777777" w:rsidR="00B8131A" w:rsidRPr="004722AC" w:rsidRDefault="00B8131A" w:rsidP="004722AC">
    <w:pPr>
      <w:pStyle w:val="a6"/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07E313" w14:textId="0A7C633B" w:rsidR="00B8131A" w:rsidRPr="00603E8F" w:rsidRDefault="00B8131A" w:rsidP="00BE0864">
    <w:pPr>
      <w:pStyle w:val="a6"/>
      <w:ind w:firstLine="0"/>
      <w:jc w:val="center"/>
      <w:rPr>
        <w:sz w:val="24"/>
        <w:szCs w:val="24"/>
      </w:rPr>
    </w:pPr>
    <w:r w:rsidRPr="00603E8F">
      <w:rPr>
        <w:sz w:val="24"/>
        <w:szCs w:val="24"/>
      </w:rPr>
      <w:fldChar w:fldCharType="begin"/>
    </w:r>
    <w:r w:rsidRPr="00603E8F">
      <w:rPr>
        <w:sz w:val="24"/>
        <w:szCs w:val="24"/>
      </w:rPr>
      <w:instrText>PAGE   \* MERGEFORMAT</w:instrText>
    </w:r>
    <w:r w:rsidRPr="00603E8F">
      <w:rPr>
        <w:sz w:val="24"/>
        <w:szCs w:val="24"/>
      </w:rPr>
      <w:fldChar w:fldCharType="separate"/>
    </w:r>
    <w:r w:rsidR="001170C1">
      <w:rPr>
        <w:noProof/>
        <w:sz w:val="24"/>
        <w:szCs w:val="24"/>
      </w:rPr>
      <w:t>3</w:t>
    </w:r>
    <w:r w:rsidRPr="00603E8F">
      <w:rPr>
        <w:sz w:val="24"/>
        <w:szCs w:val="24"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07E303" w14:textId="6DEA65B8" w:rsidR="00B8131A" w:rsidRPr="00414090" w:rsidRDefault="00B8131A" w:rsidP="00414090">
    <w:pPr>
      <w:pStyle w:val="a6"/>
      <w:spacing w:after="200"/>
      <w:ind w:firstLine="0"/>
      <w:jc w:val="center"/>
      <w:rPr>
        <w:szCs w:val="28"/>
      </w:rPr>
    </w:pPr>
    <w:r w:rsidRPr="00414090">
      <w:rPr>
        <w:szCs w:val="28"/>
      </w:rPr>
      <w:fldChar w:fldCharType="begin"/>
    </w:r>
    <w:r w:rsidRPr="00414090">
      <w:rPr>
        <w:szCs w:val="28"/>
      </w:rPr>
      <w:instrText>PAGE   \* MERGEFORMAT</w:instrText>
    </w:r>
    <w:r w:rsidRPr="00414090">
      <w:rPr>
        <w:szCs w:val="28"/>
      </w:rPr>
      <w:fldChar w:fldCharType="separate"/>
    </w:r>
    <w:r w:rsidR="00B54352">
      <w:rPr>
        <w:noProof/>
        <w:szCs w:val="28"/>
      </w:rPr>
      <w:t>3</w:t>
    </w:r>
    <w:r w:rsidRPr="00414090">
      <w:rPr>
        <w:szCs w:val="28"/>
      </w:rPr>
      <w:fldChar w:fldCharType="end"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07E305" w14:textId="77777777" w:rsidR="00B8131A" w:rsidRDefault="00B8131A" w:rsidP="001E5C1B">
    <w:pPr>
      <w:pStyle w:val="a6"/>
      <w:ind w:firstLine="0"/>
      <w:jc w:val="cent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26390877"/>
      <w:docPartObj>
        <w:docPartGallery w:val="Page Numbers (Top of Page)"/>
        <w:docPartUnique/>
      </w:docPartObj>
    </w:sdtPr>
    <w:sdtEndPr>
      <w:rPr>
        <w:sz w:val="24"/>
      </w:rPr>
    </w:sdtEndPr>
    <w:sdtContent>
      <w:p w14:paraId="5507E307" w14:textId="6FC29154" w:rsidR="00B8131A" w:rsidRPr="00F849B6" w:rsidRDefault="00B8131A" w:rsidP="00B00229">
        <w:pPr>
          <w:pStyle w:val="a6"/>
          <w:tabs>
            <w:tab w:val="clear" w:pos="4153"/>
            <w:tab w:val="clear" w:pos="8306"/>
          </w:tabs>
          <w:ind w:firstLine="0"/>
          <w:jc w:val="center"/>
          <w:rPr>
            <w:sz w:val="24"/>
          </w:rPr>
        </w:pPr>
        <w:r w:rsidRPr="00F849B6">
          <w:rPr>
            <w:sz w:val="24"/>
          </w:rPr>
          <w:fldChar w:fldCharType="begin"/>
        </w:r>
        <w:r w:rsidRPr="00F849B6">
          <w:rPr>
            <w:sz w:val="24"/>
          </w:rPr>
          <w:instrText>PAGE   \* MERGEFORMAT</w:instrText>
        </w:r>
        <w:r w:rsidRPr="00F849B6">
          <w:rPr>
            <w:sz w:val="24"/>
          </w:rPr>
          <w:fldChar w:fldCharType="separate"/>
        </w:r>
        <w:r w:rsidR="001170C1">
          <w:rPr>
            <w:noProof/>
            <w:sz w:val="24"/>
          </w:rPr>
          <w:t>10</w:t>
        </w:r>
        <w:r w:rsidRPr="00F849B6">
          <w:rPr>
            <w:sz w:val="24"/>
          </w:rPr>
          <w:fldChar w:fldCharType="end"/>
        </w:r>
      </w:p>
    </w:sdtContent>
  </w:sdt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07E309" w14:textId="77777777" w:rsidR="00B8131A" w:rsidRDefault="00B8131A" w:rsidP="000F148F">
    <w:pPr>
      <w:pStyle w:val="a6"/>
      <w:ind w:firstLine="0"/>
      <w:jc w:val="center"/>
    </w:pPr>
  </w:p>
  <w:p w14:paraId="5507E30A" w14:textId="77777777" w:rsidR="00B8131A" w:rsidRPr="004722AC" w:rsidRDefault="00B8131A" w:rsidP="004722AC">
    <w:pPr>
      <w:pStyle w:val="a6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81015107"/>
      <w:docPartObj>
        <w:docPartGallery w:val="Page Numbers (Top of Page)"/>
        <w:docPartUnique/>
      </w:docPartObj>
    </w:sdtPr>
    <w:sdtEndPr/>
    <w:sdtContent>
      <w:p w14:paraId="5507E30B" w14:textId="61F9F355" w:rsidR="00B8131A" w:rsidRDefault="00B8131A" w:rsidP="00395301">
        <w:pPr>
          <w:pStyle w:val="a6"/>
          <w:ind w:firstLine="0"/>
          <w:jc w:val="center"/>
        </w:pPr>
        <w:r w:rsidRPr="00395301">
          <w:rPr>
            <w:sz w:val="24"/>
            <w:szCs w:val="24"/>
          </w:rPr>
          <w:fldChar w:fldCharType="begin"/>
        </w:r>
        <w:r w:rsidRPr="00395301">
          <w:rPr>
            <w:sz w:val="24"/>
            <w:szCs w:val="24"/>
          </w:rPr>
          <w:instrText xml:space="preserve"> PAGE   \* MERGEFORMAT </w:instrText>
        </w:r>
        <w:r w:rsidRPr="00395301">
          <w:rPr>
            <w:sz w:val="24"/>
            <w:szCs w:val="24"/>
          </w:rPr>
          <w:fldChar w:fldCharType="separate"/>
        </w:r>
        <w:r w:rsidR="001170C1">
          <w:rPr>
            <w:noProof/>
            <w:sz w:val="24"/>
            <w:szCs w:val="24"/>
          </w:rPr>
          <w:t>2</w:t>
        </w:r>
        <w:r w:rsidRPr="00395301">
          <w:rPr>
            <w:sz w:val="24"/>
            <w:szCs w:val="24"/>
          </w:rPr>
          <w:fldChar w:fldCharType="end"/>
        </w:r>
      </w:p>
    </w:sdtContent>
  </w:sdt>
  <w:p w14:paraId="5507E30C" w14:textId="77777777" w:rsidR="00B8131A" w:rsidRPr="004722AC" w:rsidRDefault="00B8131A" w:rsidP="004722AC">
    <w:pPr>
      <w:pStyle w:val="a6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07E30D" w14:textId="77777777" w:rsidR="00B8131A" w:rsidRPr="00395301" w:rsidRDefault="00B8131A" w:rsidP="000F148F">
    <w:pPr>
      <w:pStyle w:val="a6"/>
      <w:ind w:firstLine="0"/>
      <w:jc w:val="center"/>
      <w:rPr>
        <w:sz w:val="24"/>
        <w:szCs w:val="24"/>
        <w:lang w:val="en-US"/>
      </w:rPr>
    </w:pPr>
    <w:r w:rsidRPr="00395301">
      <w:rPr>
        <w:sz w:val="24"/>
        <w:szCs w:val="24"/>
        <w:lang w:val="en-US"/>
      </w:rPr>
      <w:t>4</w:t>
    </w:r>
  </w:p>
  <w:p w14:paraId="5507E30E" w14:textId="77777777" w:rsidR="00B8131A" w:rsidRPr="004722AC" w:rsidRDefault="00B8131A" w:rsidP="004722AC">
    <w:pPr>
      <w:pStyle w:val="a6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07E30F" w14:textId="77777777" w:rsidR="00B8131A" w:rsidRPr="004722AC" w:rsidRDefault="00B8131A" w:rsidP="004722AC">
    <w:pPr>
      <w:pStyle w:val="a6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07E310" w14:textId="77777777" w:rsidR="00B8131A" w:rsidRPr="008A61F4" w:rsidRDefault="00B8131A" w:rsidP="00BE0864">
    <w:pPr>
      <w:pStyle w:val="a6"/>
      <w:ind w:firstLine="0"/>
      <w:jc w:val="center"/>
      <w:rPr>
        <w:szCs w:val="28"/>
      </w:rPr>
    </w:pPr>
  </w:p>
  <w:p w14:paraId="5507E311" w14:textId="77777777" w:rsidR="00B8131A" w:rsidRDefault="00B8131A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1">
    <w:nsid w:val="00000005"/>
    <w:multiLevelType w:val="singleLevel"/>
    <w:tmpl w:val="00000005"/>
    <w:name w:val="WW8Num10"/>
    <w:styleLink w:val="a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</w:abstractNum>
  <w:abstractNum w:abstractNumId="2">
    <w:nsid w:val="0243697F"/>
    <w:multiLevelType w:val="hybridMultilevel"/>
    <w:tmpl w:val="5F36188C"/>
    <w:styleLink w:val="111111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FFFFFFFF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FFFFFFFF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FFFFFFFF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FFFFFFFF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FFFFFFFF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FFFFFFFF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FFFFFFFF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FFFFFFFF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3">
    <w:nsid w:val="05814BCF"/>
    <w:multiLevelType w:val="multilevel"/>
    <w:tmpl w:val="0419001D"/>
    <w:name w:val="WW8Num9"/>
    <w:styleLink w:val="1ai2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4">
    <w:nsid w:val="078A5A97"/>
    <w:multiLevelType w:val="multilevel"/>
    <w:tmpl w:val="6846CA98"/>
    <w:lvl w:ilvl="0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  <w:bCs/>
      </w:rPr>
    </w:lvl>
    <w:lvl w:ilvl="1">
      <w:start w:val="1"/>
      <w:numFmt w:val="decimal"/>
      <w:lvlText w:val="%1.%2"/>
      <w:lvlJc w:val="left"/>
      <w:pPr>
        <w:tabs>
          <w:tab w:val="num" w:pos="510"/>
        </w:tabs>
        <w:ind w:firstLine="340"/>
      </w:pPr>
      <w:rPr>
        <w:rFonts w:cs="Times New Roman" w:hint="default"/>
        <w:b w:val="0"/>
        <w:bCs w:val="0"/>
      </w:rPr>
    </w:lvl>
    <w:lvl w:ilvl="2">
      <w:start w:val="1"/>
      <w:numFmt w:val="decimal"/>
      <w:pStyle w:val="S2"/>
      <w:lvlText w:val="3.1.%3"/>
      <w:lvlJc w:val="left"/>
      <w:pPr>
        <w:tabs>
          <w:tab w:val="num" w:pos="1021"/>
        </w:tabs>
        <w:ind w:firstLine="737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spacing w:val="0"/>
        <w:kern w:val="0"/>
        <w:position w:val="0"/>
        <w:u w:val="none"/>
        <w:vertAlign w:val="baseline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1800"/>
      </w:pPr>
      <w:rPr>
        <w:rFonts w:cs="Times New Roman" w:hint="default"/>
      </w:rPr>
    </w:lvl>
  </w:abstractNum>
  <w:abstractNum w:abstractNumId="5">
    <w:nsid w:val="17E027BB"/>
    <w:multiLevelType w:val="hybridMultilevel"/>
    <w:tmpl w:val="B6A8E476"/>
    <w:lvl w:ilvl="0" w:tplc="0419000F">
      <w:start w:val="1"/>
      <w:numFmt w:val="decimal"/>
      <w:pStyle w:val="S3"/>
      <w:lvlText w:val="%1)"/>
      <w:lvlJc w:val="left"/>
      <w:pPr>
        <w:tabs>
          <w:tab w:val="num" w:pos="1188"/>
        </w:tabs>
        <w:ind w:firstLine="737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>
    <w:nsid w:val="1A7418EB"/>
    <w:multiLevelType w:val="multilevel"/>
    <w:tmpl w:val="0CBA8334"/>
    <w:lvl w:ilvl="0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eastAsia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eastAsia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eastAsia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eastAsia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eastAsia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eastAsia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eastAsia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eastAsia="Times New Roman" w:hint="default"/>
      </w:rPr>
    </w:lvl>
  </w:abstractNum>
  <w:abstractNum w:abstractNumId="7">
    <w:nsid w:val="1B425EBA"/>
    <w:multiLevelType w:val="hybridMultilevel"/>
    <w:tmpl w:val="A0C2A718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C080CBF"/>
    <w:multiLevelType w:val="multilevel"/>
    <w:tmpl w:val="35CC5B78"/>
    <w:styleLink w:val="1ai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2"/>
      <w:numFmt w:val="decimal"/>
      <w:isLgl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</w:abstractNum>
  <w:abstractNum w:abstractNumId="9">
    <w:nsid w:val="1C0B7994"/>
    <w:multiLevelType w:val="multilevel"/>
    <w:tmpl w:val="04190023"/>
    <w:styleLink w:val="2"/>
    <w:lvl w:ilvl="0">
      <w:start w:val="1"/>
      <w:numFmt w:val="upperRoman"/>
      <w:lvlText w:val="Статья %1."/>
      <w:lvlJc w:val="left"/>
      <w:pPr>
        <w:tabs>
          <w:tab w:val="num" w:pos="1800"/>
        </w:tabs>
      </w:pPr>
      <w:rPr>
        <w:rFonts w:cs="Times New Roman"/>
      </w:rPr>
    </w:lvl>
    <w:lvl w:ilvl="1">
      <w:start w:val="1"/>
      <w:numFmt w:val="decimalZero"/>
      <w:isLgl/>
      <w:lvlText w:val="Раздел %1.%2"/>
      <w:lvlJc w:val="left"/>
      <w:pPr>
        <w:tabs>
          <w:tab w:val="num" w:pos="1440"/>
        </w:tabs>
      </w:pPr>
      <w:rPr>
        <w:rFonts w:cs="Times New Roman"/>
      </w:r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  <w:rPr>
        <w:rFonts w:cs="Times New Roman"/>
      </w:r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  <w:rPr>
        <w:rFonts w:cs="Times New Roman"/>
      </w:r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  <w:rPr>
        <w:rFonts w:cs="Times New Roman"/>
      </w:r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  <w:rPr>
        <w:rFonts w:cs="Times New Roman"/>
      </w:r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  <w:rPr>
        <w:rFonts w:cs="Times New Roman"/>
      </w:rPr>
    </w:lvl>
  </w:abstractNum>
  <w:abstractNum w:abstractNumId="10">
    <w:nsid w:val="1EF1385C"/>
    <w:multiLevelType w:val="multilevel"/>
    <w:tmpl w:val="0CBA8334"/>
    <w:lvl w:ilvl="0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eastAsia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eastAsia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eastAsia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eastAsia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eastAsia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eastAsia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eastAsia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eastAsia="Times New Roman" w:hint="default"/>
      </w:rPr>
    </w:lvl>
  </w:abstractNum>
  <w:abstractNum w:abstractNumId="11">
    <w:nsid w:val="30F56F22"/>
    <w:multiLevelType w:val="hybridMultilevel"/>
    <w:tmpl w:val="0BC4D380"/>
    <w:lvl w:ilvl="0" w:tplc="F4121F16">
      <w:start w:val="1"/>
      <w:numFmt w:val="decimal"/>
      <w:pStyle w:val="1"/>
      <w:lvlText w:val="Рисунок %1"/>
      <w:lvlJc w:val="right"/>
      <w:pPr>
        <w:tabs>
          <w:tab w:val="num" w:pos="4611"/>
        </w:tabs>
        <w:ind w:left="4441" w:hanging="851"/>
      </w:pPr>
      <w:rPr>
        <w:rFonts w:cs="Times New Roman" w:hint="default"/>
      </w:rPr>
    </w:lvl>
    <w:lvl w:ilvl="1" w:tplc="D26E418A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2" w:tplc="966648C0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  <w:rPr>
        <w:rFonts w:cs="Times New Roman"/>
      </w:rPr>
    </w:lvl>
    <w:lvl w:ilvl="3" w:tplc="45AEA6BA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4" w:tplc="CA047C60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5" w:tplc="FC829670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  <w:rPr>
        <w:rFonts w:cs="Times New Roman"/>
      </w:rPr>
    </w:lvl>
    <w:lvl w:ilvl="6" w:tplc="CDDAB74A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7" w:tplc="423A2B40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  <w:rPr>
        <w:rFonts w:cs="Times New Roman"/>
      </w:rPr>
    </w:lvl>
    <w:lvl w:ilvl="8" w:tplc="BCB87816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  <w:rPr>
        <w:rFonts w:cs="Times New Roman"/>
      </w:rPr>
    </w:lvl>
  </w:abstractNum>
  <w:abstractNum w:abstractNumId="12">
    <w:nsid w:val="32A3468D"/>
    <w:multiLevelType w:val="singleLevel"/>
    <w:tmpl w:val="39F0FCB4"/>
    <w:lvl w:ilvl="0">
      <w:start w:val="1"/>
      <w:numFmt w:val="bullet"/>
      <w:pStyle w:val="20"/>
      <w:lvlText w:val=""/>
      <w:lvlJc w:val="left"/>
      <w:pPr>
        <w:tabs>
          <w:tab w:val="num" w:pos="927"/>
        </w:tabs>
        <w:ind w:left="0" w:firstLine="567"/>
      </w:pPr>
      <w:rPr>
        <w:rFonts w:ascii="Symbol" w:hAnsi="Symbol" w:hint="default"/>
      </w:rPr>
    </w:lvl>
  </w:abstractNum>
  <w:abstractNum w:abstractNumId="13">
    <w:nsid w:val="3558296B"/>
    <w:multiLevelType w:val="hybridMultilevel"/>
    <w:tmpl w:val="8132CB6A"/>
    <w:lvl w:ilvl="0" w:tplc="9FE00366">
      <w:start w:val="1"/>
      <w:numFmt w:val="decimal"/>
      <w:pStyle w:val="3"/>
      <w:lvlText w:val="%1."/>
      <w:lvlJc w:val="left"/>
      <w:pPr>
        <w:tabs>
          <w:tab w:val="num" w:pos="1069"/>
        </w:tabs>
        <w:ind w:left="1069" w:hanging="360"/>
      </w:pPr>
    </w:lvl>
    <w:lvl w:ilvl="1" w:tplc="D96A622A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39D4FE3E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247E72B0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34B21400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9080E7F0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84066A58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46F6DDD8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3B36102A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14">
    <w:nsid w:val="38345307"/>
    <w:multiLevelType w:val="multilevel"/>
    <w:tmpl w:val="F44ED704"/>
    <w:lvl w:ilvl="0">
      <w:start w:val="1"/>
      <w:numFmt w:val="decimal"/>
      <w:pStyle w:val="S1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2">
      <w:start w:val="1"/>
      <w:numFmt w:val="decimal"/>
      <w:pStyle w:val="S30"/>
      <w:lvlText w:val="%1.%2.%3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cs="Times New Roman" w:hint="default"/>
      </w:rPr>
    </w:lvl>
  </w:abstractNum>
  <w:abstractNum w:abstractNumId="15">
    <w:nsid w:val="39AE07B9"/>
    <w:multiLevelType w:val="multilevel"/>
    <w:tmpl w:val="A05EDDE2"/>
    <w:lvl w:ilvl="0">
      <w:start w:val="1"/>
      <w:numFmt w:val="decimal"/>
      <w:lvlText w:val="%1"/>
      <w:lvlJc w:val="left"/>
      <w:pPr>
        <w:tabs>
          <w:tab w:val="num" w:pos="1963"/>
        </w:tabs>
        <w:ind w:left="1963" w:hanging="360"/>
      </w:pPr>
      <w:rPr>
        <w:rFonts w:cs="Times New Roman" w:hint="default"/>
        <w:b/>
        <w:bCs/>
        <w:i w:val="0"/>
        <w:iCs w:val="0"/>
      </w:rPr>
    </w:lvl>
    <w:lvl w:ilvl="1">
      <w:start w:val="1"/>
      <w:numFmt w:val="decimal"/>
      <w:lvlText w:val="2.%2"/>
      <w:lvlJc w:val="left"/>
      <w:pPr>
        <w:tabs>
          <w:tab w:val="num" w:pos="964"/>
        </w:tabs>
        <w:ind w:firstLine="397"/>
      </w:pPr>
      <w:rPr>
        <w:rFonts w:cs="Times New Roman" w:hint="default"/>
        <w:b w:val="0"/>
        <w:bCs w:val="0"/>
        <w:i w:val="0"/>
        <w:iCs w:val="0"/>
      </w:rPr>
    </w:lvl>
    <w:lvl w:ilvl="2">
      <w:start w:val="1"/>
      <w:numFmt w:val="decimal"/>
      <w:pStyle w:val="S31"/>
      <w:lvlText w:val="3.2.%3"/>
      <w:lvlJc w:val="center"/>
      <w:pPr>
        <w:tabs>
          <w:tab w:val="num" w:pos="567"/>
        </w:tabs>
        <w:ind w:firstLine="288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spacing w:val="0"/>
        <w:kern w:val="0"/>
        <w:position w:val="0"/>
        <w:u w:val="none"/>
        <w:vertAlign w:val="baseline"/>
      </w:rPr>
    </w:lvl>
    <w:lvl w:ilvl="3">
      <w:start w:val="1"/>
      <w:numFmt w:val="decimal"/>
      <w:lvlText w:val="%1.%2.%3.%4"/>
      <w:lvlJc w:val="left"/>
      <w:pPr>
        <w:tabs>
          <w:tab w:val="num" w:pos="3403"/>
        </w:tabs>
        <w:ind w:left="3403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4123"/>
        </w:tabs>
        <w:ind w:left="4123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4483"/>
        </w:tabs>
        <w:ind w:left="4483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5203"/>
        </w:tabs>
        <w:ind w:left="5203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563"/>
        </w:tabs>
        <w:ind w:left="5563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283"/>
        </w:tabs>
        <w:ind w:left="6283" w:hanging="1800"/>
      </w:pPr>
      <w:rPr>
        <w:rFonts w:cs="Times New Roman" w:hint="default"/>
      </w:rPr>
    </w:lvl>
  </w:abstractNum>
  <w:abstractNum w:abstractNumId="16">
    <w:nsid w:val="39F11538"/>
    <w:multiLevelType w:val="hybridMultilevel"/>
    <w:tmpl w:val="82464C74"/>
    <w:lvl w:ilvl="0" w:tplc="8E1C3E2A">
      <w:start w:val="1"/>
      <w:numFmt w:val="bullet"/>
      <w:pStyle w:val="-S"/>
      <w:lvlText w:val=""/>
      <w:lvlJc w:val="left"/>
      <w:pPr>
        <w:tabs>
          <w:tab w:val="num" w:pos="1021"/>
        </w:tabs>
        <w:ind w:firstLine="680"/>
      </w:pPr>
      <w:rPr>
        <w:rFonts w:ascii="Symbol" w:hAnsi="Symbol" w:hint="default"/>
        <w:color w:val="auto"/>
      </w:rPr>
    </w:lvl>
    <w:lvl w:ilvl="1" w:tplc="2F948B7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6BB0D24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25A97A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19472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6C7AF18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5E4085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F326B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A2A64B4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3D1C2EA7"/>
    <w:multiLevelType w:val="hybridMultilevel"/>
    <w:tmpl w:val="E3549766"/>
    <w:styleLink w:val="10"/>
    <w:lvl w:ilvl="0" w:tplc="73DA097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cs="Times New Roman" w:hint="default"/>
      </w:rPr>
    </w:lvl>
    <w:lvl w:ilvl="1" w:tplc="E580FA82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D84D78E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9FC5F2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9AB6D96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DE20FB34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9F02ADD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645A26E8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D4E5BF2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3D9F3F6D"/>
    <w:multiLevelType w:val="singleLevel"/>
    <w:tmpl w:val="3402B844"/>
    <w:lvl w:ilvl="0">
      <w:start w:val="1"/>
      <w:numFmt w:val="bullet"/>
      <w:pStyle w:val="21"/>
      <w:lvlText w:val=""/>
      <w:lvlJc w:val="left"/>
      <w:pPr>
        <w:tabs>
          <w:tab w:val="num" w:pos="927"/>
        </w:tabs>
        <w:ind w:left="0" w:firstLine="567"/>
      </w:pPr>
      <w:rPr>
        <w:rFonts w:ascii="Symbol" w:hAnsi="Symbol" w:hint="default"/>
      </w:rPr>
    </w:lvl>
  </w:abstractNum>
  <w:abstractNum w:abstractNumId="19">
    <w:nsid w:val="41CC7886"/>
    <w:multiLevelType w:val="hybridMultilevel"/>
    <w:tmpl w:val="D400BB88"/>
    <w:lvl w:ilvl="0" w:tplc="AC5A8D14">
      <w:start w:val="1"/>
      <w:numFmt w:val="decimal"/>
      <w:pStyle w:val="S"/>
      <w:lvlText w:val="%1."/>
      <w:lvlJc w:val="left"/>
      <w:pPr>
        <w:tabs>
          <w:tab w:val="num" w:pos="1134"/>
        </w:tabs>
        <w:ind w:firstLine="794"/>
      </w:pPr>
      <w:rPr>
        <w:rFonts w:cs="Times New Roman" w:hint="default"/>
      </w:rPr>
    </w:lvl>
    <w:lvl w:ilvl="1" w:tplc="C9E86842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300E09CC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48AEA2C6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6BEDF7C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36FAA188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8850048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B36EF93A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E280E4BC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0">
    <w:nsid w:val="41E9532F"/>
    <w:multiLevelType w:val="hybridMultilevel"/>
    <w:tmpl w:val="111A67F2"/>
    <w:styleLink w:val="1ai1"/>
    <w:lvl w:ilvl="0" w:tplc="7CEAA6BA">
      <w:start w:val="1"/>
      <w:numFmt w:val="bullet"/>
      <w:lvlText w:val=""/>
      <w:lvlJc w:val="left"/>
      <w:pPr>
        <w:tabs>
          <w:tab w:val="num" w:pos="1490"/>
        </w:tabs>
        <w:ind w:left="1490" w:hanging="360"/>
      </w:pPr>
      <w:rPr>
        <w:rFonts w:ascii="Symbol" w:hAnsi="Symbol" w:hint="default"/>
      </w:rPr>
    </w:lvl>
    <w:lvl w:ilvl="1" w:tplc="B2ACEA4E" w:tentative="1">
      <w:start w:val="1"/>
      <w:numFmt w:val="bullet"/>
      <w:lvlText w:val="o"/>
      <w:lvlJc w:val="left"/>
      <w:pPr>
        <w:tabs>
          <w:tab w:val="num" w:pos="2210"/>
        </w:tabs>
        <w:ind w:left="2210" w:hanging="360"/>
      </w:pPr>
      <w:rPr>
        <w:rFonts w:ascii="Courier New" w:hAnsi="Courier New" w:hint="default"/>
      </w:rPr>
    </w:lvl>
    <w:lvl w:ilvl="2" w:tplc="4E1266DA" w:tentative="1">
      <w:start w:val="1"/>
      <w:numFmt w:val="bullet"/>
      <w:lvlText w:val=""/>
      <w:lvlJc w:val="left"/>
      <w:pPr>
        <w:tabs>
          <w:tab w:val="num" w:pos="2930"/>
        </w:tabs>
        <w:ind w:left="2930" w:hanging="360"/>
      </w:pPr>
      <w:rPr>
        <w:rFonts w:ascii="Wingdings" w:hAnsi="Wingdings" w:hint="default"/>
      </w:rPr>
    </w:lvl>
    <w:lvl w:ilvl="3" w:tplc="148A67B0" w:tentative="1">
      <w:start w:val="1"/>
      <w:numFmt w:val="bullet"/>
      <w:lvlText w:val=""/>
      <w:lvlJc w:val="left"/>
      <w:pPr>
        <w:tabs>
          <w:tab w:val="num" w:pos="3650"/>
        </w:tabs>
        <w:ind w:left="3650" w:hanging="360"/>
      </w:pPr>
      <w:rPr>
        <w:rFonts w:ascii="Symbol" w:hAnsi="Symbol" w:hint="default"/>
      </w:rPr>
    </w:lvl>
    <w:lvl w:ilvl="4" w:tplc="39DE46CE" w:tentative="1">
      <w:start w:val="1"/>
      <w:numFmt w:val="bullet"/>
      <w:lvlText w:val="o"/>
      <w:lvlJc w:val="left"/>
      <w:pPr>
        <w:tabs>
          <w:tab w:val="num" w:pos="4370"/>
        </w:tabs>
        <w:ind w:left="4370" w:hanging="360"/>
      </w:pPr>
      <w:rPr>
        <w:rFonts w:ascii="Courier New" w:hAnsi="Courier New" w:hint="default"/>
      </w:rPr>
    </w:lvl>
    <w:lvl w:ilvl="5" w:tplc="9C32A3F6" w:tentative="1">
      <w:start w:val="1"/>
      <w:numFmt w:val="bullet"/>
      <w:lvlText w:val=""/>
      <w:lvlJc w:val="left"/>
      <w:pPr>
        <w:tabs>
          <w:tab w:val="num" w:pos="5090"/>
        </w:tabs>
        <w:ind w:left="5090" w:hanging="360"/>
      </w:pPr>
      <w:rPr>
        <w:rFonts w:ascii="Wingdings" w:hAnsi="Wingdings" w:hint="default"/>
      </w:rPr>
    </w:lvl>
    <w:lvl w:ilvl="6" w:tplc="8988CB56" w:tentative="1">
      <w:start w:val="1"/>
      <w:numFmt w:val="bullet"/>
      <w:lvlText w:val=""/>
      <w:lvlJc w:val="left"/>
      <w:pPr>
        <w:tabs>
          <w:tab w:val="num" w:pos="5810"/>
        </w:tabs>
        <w:ind w:left="5810" w:hanging="360"/>
      </w:pPr>
      <w:rPr>
        <w:rFonts w:ascii="Symbol" w:hAnsi="Symbol" w:hint="default"/>
      </w:rPr>
    </w:lvl>
    <w:lvl w:ilvl="7" w:tplc="4C3872CA" w:tentative="1">
      <w:start w:val="1"/>
      <w:numFmt w:val="bullet"/>
      <w:lvlText w:val="o"/>
      <w:lvlJc w:val="left"/>
      <w:pPr>
        <w:tabs>
          <w:tab w:val="num" w:pos="6530"/>
        </w:tabs>
        <w:ind w:left="6530" w:hanging="360"/>
      </w:pPr>
      <w:rPr>
        <w:rFonts w:ascii="Courier New" w:hAnsi="Courier New" w:hint="default"/>
      </w:rPr>
    </w:lvl>
    <w:lvl w:ilvl="8" w:tplc="18B89D84" w:tentative="1">
      <w:start w:val="1"/>
      <w:numFmt w:val="bullet"/>
      <w:lvlText w:val=""/>
      <w:lvlJc w:val="left"/>
      <w:pPr>
        <w:tabs>
          <w:tab w:val="num" w:pos="7250"/>
        </w:tabs>
        <w:ind w:left="7250" w:hanging="360"/>
      </w:pPr>
      <w:rPr>
        <w:rFonts w:ascii="Wingdings" w:hAnsi="Wingdings" w:hint="default"/>
      </w:rPr>
    </w:lvl>
  </w:abstractNum>
  <w:abstractNum w:abstractNumId="21">
    <w:nsid w:val="4BDF68B4"/>
    <w:multiLevelType w:val="multilevel"/>
    <w:tmpl w:val="0419001F"/>
    <w:styleLink w:val="111111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22">
    <w:nsid w:val="5AB520C3"/>
    <w:multiLevelType w:val="multilevel"/>
    <w:tmpl w:val="94620080"/>
    <w:lvl w:ilvl="0">
      <w:numFmt w:val="bullet"/>
      <w:pStyle w:val="a0"/>
      <w:lvlText w:val="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5CF6239B"/>
    <w:multiLevelType w:val="hybridMultilevel"/>
    <w:tmpl w:val="33A2163C"/>
    <w:lvl w:ilvl="0" w:tplc="C09A7B7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6646532C"/>
    <w:multiLevelType w:val="hybridMultilevel"/>
    <w:tmpl w:val="0FDE09B2"/>
    <w:lvl w:ilvl="0" w:tplc="66B0F95C">
      <w:start w:val="1"/>
      <w:numFmt w:val="decimal"/>
      <w:pStyle w:val="S310"/>
      <w:lvlText w:val="%1."/>
      <w:lvlJc w:val="left"/>
      <w:pPr>
        <w:tabs>
          <w:tab w:val="num" w:pos="964"/>
        </w:tabs>
        <w:ind w:firstLine="624"/>
      </w:pPr>
      <w:rPr>
        <w:rFonts w:cs="Times New Roman"/>
        <w:color w:val="auto"/>
      </w:rPr>
    </w:lvl>
    <w:lvl w:ilvl="1" w:tplc="0B80B00E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B4D8621E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B868E0DC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0200D70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CFD26BE0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F4481E1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22E29D60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0503776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5">
    <w:nsid w:val="687E68D4"/>
    <w:multiLevelType w:val="multilevel"/>
    <w:tmpl w:val="E9563626"/>
    <w:lvl w:ilvl="0">
      <w:start w:val="1"/>
      <w:numFmt w:val="decimal"/>
      <w:pStyle w:val="a1"/>
      <w:lvlText w:val="%1."/>
      <w:lvlJc w:val="left"/>
      <w:pPr>
        <w:tabs>
          <w:tab w:val="num" w:pos="540"/>
        </w:tabs>
        <w:ind w:left="54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cs="Times New Roman"/>
      </w:rPr>
    </w:lvl>
  </w:abstractNum>
  <w:abstractNum w:abstractNumId="26">
    <w:nsid w:val="68F13BC0"/>
    <w:multiLevelType w:val="multilevel"/>
    <w:tmpl w:val="35CC5B78"/>
    <w:styleLink w:val="111111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2"/>
      <w:numFmt w:val="decimal"/>
      <w:isLgl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</w:abstractNum>
  <w:abstractNum w:abstractNumId="27">
    <w:nsid w:val="6D91186B"/>
    <w:multiLevelType w:val="multilevel"/>
    <w:tmpl w:val="030C65BC"/>
    <w:styleLink w:val="6"/>
    <w:lvl w:ilvl="0">
      <w:start w:val="1"/>
      <w:numFmt w:val="none"/>
      <w:lvlText w:val="1.1"/>
      <w:lvlJc w:val="left"/>
      <w:pPr>
        <w:ind w:left="360" w:hanging="360"/>
      </w:pPr>
      <w:rPr>
        <w:rFonts w:hint="default"/>
      </w:rPr>
    </w:lvl>
    <w:lvl w:ilvl="1">
      <w:start w:val="1"/>
      <w:numFmt w:val="none"/>
      <w:lvlText w:val="1.2"/>
      <w:lvlJc w:val="left"/>
      <w:pPr>
        <w:ind w:left="360" w:hanging="360"/>
      </w:pPr>
      <w:rPr>
        <w:rFonts w:hint="default"/>
      </w:rPr>
    </w:lvl>
    <w:lvl w:ilvl="2">
      <w:start w:val="1"/>
      <w:numFmt w:val="none"/>
      <w:lvlText w:val="1.3"/>
      <w:lvlJc w:val="left"/>
      <w:pPr>
        <w:ind w:left="360" w:hanging="360"/>
      </w:pPr>
      <w:rPr>
        <w:rFonts w:hint="default"/>
      </w:rPr>
    </w:lvl>
    <w:lvl w:ilvl="3">
      <w:start w:val="1"/>
      <w:numFmt w:val="none"/>
      <w:lvlText w:val="1.4"/>
      <w:lvlJc w:val="left"/>
      <w:pPr>
        <w:ind w:left="360" w:hanging="360"/>
      </w:pPr>
      <w:rPr>
        <w:rFonts w:hint="default"/>
      </w:rPr>
    </w:lvl>
    <w:lvl w:ilvl="4">
      <w:start w:val="1"/>
      <w:numFmt w:val="none"/>
      <w:lvlText w:val="1.5"/>
      <w:lvlJc w:val="left"/>
      <w:pPr>
        <w:ind w:left="360" w:hanging="360"/>
      </w:pPr>
      <w:rPr>
        <w:rFonts w:hint="default"/>
      </w:rPr>
    </w:lvl>
    <w:lvl w:ilvl="5">
      <w:start w:val="1"/>
      <w:numFmt w:val="none"/>
      <w:lvlText w:val="1.6"/>
      <w:lvlJc w:val="left"/>
      <w:pPr>
        <w:ind w:left="360" w:hanging="360"/>
      </w:pPr>
      <w:rPr>
        <w:rFonts w:hint="default"/>
      </w:rPr>
    </w:lvl>
    <w:lvl w:ilvl="6">
      <w:start w:val="1"/>
      <w:numFmt w:val="none"/>
      <w:lvlText w:val="1.7"/>
      <w:lvlJc w:val="left"/>
      <w:pPr>
        <w:ind w:left="360" w:hanging="360"/>
      </w:pPr>
      <w:rPr>
        <w:rFonts w:hint="default"/>
      </w:rPr>
    </w:lvl>
    <w:lvl w:ilvl="7">
      <w:start w:val="1"/>
      <w:numFmt w:val="none"/>
      <w:lvlText w:val="1.8"/>
      <w:lvlJc w:val="left"/>
      <w:pPr>
        <w:ind w:left="360" w:hanging="360"/>
      </w:pPr>
      <w:rPr>
        <w:rFonts w:hint="default"/>
      </w:rPr>
    </w:lvl>
    <w:lvl w:ilvl="8">
      <w:start w:val="1"/>
      <w:numFmt w:val="none"/>
      <w:lvlText w:val="1.9"/>
      <w:lvlJc w:val="left"/>
      <w:pPr>
        <w:ind w:left="360" w:hanging="360"/>
      </w:pPr>
      <w:rPr>
        <w:rFonts w:hint="default"/>
      </w:rPr>
    </w:lvl>
  </w:abstractNum>
  <w:abstractNum w:abstractNumId="28">
    <w:nsid w:val="746F105D"/>
    <w:multiLevelType w:val="hybridMultilevel"/>
    <w:tmpl w:val="1B503258"/>
    <w:lvl w:ilvl="0" w:tplc="BD444ABC">
      <w:start w:val="1"/>
      <w:numFmt w:val="decimal"/>
      <w:suff w:val="space"/>
      <w:lvlText w:val="%1."/>
      <w:lvlJc w:val="left"/>
      <w:pPr>
        <w:ind w:left="0" w:firstLine="709"/>
      </w:pPr>
      <w:rPr>
        <w:rFonts w:cs="Times New Roman" w:hint="default"/>
      </w:rPr>
    </w:lvl>
    <w:lvl w:ilvl="1" w:tplc="A2BCAA54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DB0E4102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7FD80180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BCE5EBA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6F98BC9A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FD36A4C0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EF507CE4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93B0434A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29">
    <w:nsid w:val="76C541EE"/>
    <w:multiLevelType w:val="hybridMultilevel"/>
    <w:tmpl w:val="DF64C174"/>
    <w:lvl w:ilvl="0" w:tplc="104CA864">
      <w:start w:val="1"/>
      <w:numFmt w:val="decimal"/>
      <w:pStyle w:val="11"/>
      <w:lvlText w:val="Таблица %1"/>
      <w:lvlJc w:val="right"/>
      <w:pPr>
        <w:tabs>
          <w:tab w:val="num" w:pos="4116"/>
        </w:tabs>
        <w:ind w:left="3949" w:firstLine="5860"/>
      </w:pPr>
      <w:rPr>
        <w:rFonts w:cs="Times New Roman" w:hint="default"/>
      </w:rPr>
    </w:lvl>
    <w:lvl w:ilvl="1" w:tplc="AD16C46E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3F201F60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F4AAC7B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45C0312A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944476AC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36A6DCC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5A1A2366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4E14BA52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0">
    <w:nsid w:val="7AF6113D"/>
    <w:multiLevelType w:val="multilevel"/>
    <w:tmpl w:val="0D723E18"/>
    <w:lvl w:ilvl="0">
      <w:start w:val="8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>
    <w:abstractNumId w:val="14"/>
  </w:num>
  <w:num w:numId="2">
    <w:abstractNumId w:val="1"/>
  </w:num>
  <w:num w:numId="3">
    <w:abstractNumId w:val="21"/>
  </w:num>
  <w:num w:numId="4">
    <w:abstractNumId w:val="3"/>
  </w:num>
  <w:num w:numId="5">
    <w:abstractNumId w:val="9"/>
  </w:num>
  <w:num w:numId="6">
    <w:abstractNumId w:val="20"/>
  </w:num>
  <w:num w:numId="7">
    <w:abstractNumId w:val="17"/>
  </w:num>
  <w:num w:numId="8">
    <w:abstractNumId w:val="2"/>
  </w:num>
  <w:num w:numId="9">
    <w:abstractNumId w:val="8"/>
  </w:num>
  <w:num w:numId="10">
    <w:abstractNumId w:val="26"/>
  </w:num>
  <w:num w:numId="11">
    <w:abstractNumId w:val="16"/>
  </w:num>
  <w:num w:numId="12">
    <w:abstractNumId w:val="22"/>
  </w:num>
  <w:num w:numId="13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1"/>
  </w:num>
  <w:num w:numId="15">
    <w:abstractNumId w:val="29"/>
  </w:num>
  <w:num w:numId="16">
    <w:abstractNumId w:val="4"/>
    <w:lvlOverride w:ilvl="0">
      <w:lvl w:ilvl="0">
        <w:start w:val="1"/>
        <w:numFmt w:val="decimal"/>
        <w:lvlText w:val="%1"/>
        <w:lvlJc w:val="left"/>
        <w:pPr>
          <w:tabs>
            <w:tab w:val="num" w:pos="720"/>
          </w:tabs>
          <w:ind w:left="720" w:hanging="360"/>
        </w:pPr>
        <w:rPr>
          <w:rFonts w:cs="Times New Roman" w:hint="default"/>
          <w:b/>
          <w:bCs/>
        </w:rPr>
      </w:lvl>
    </w:lvlOverride>
    <w:lvlOverride w:ilvl="1">
      <w:lvl w:ilvl="1">
        <w:start w:val="1"/>
        <w:numFmt w:val="decimal"/>
        <w:lvlText w:val="%1.%2"/>
        <w:lvlJc w:val="left"/>
        <w:pPr>
          <w:tabs>
            <w:tab w:val="num" w:pos="510"/>
          </w:tabs>
          <w:ind w:firstLine="340"/>
        </w:pPr>
        <w:rPr>
          <w:rFonts w:cs="Times New Roman" w:hint="default"/>
          <w:b w:val="0"/>
          <w:bCs w:val="0"/>
        </w:rPr>
      </w:lvl>
    </w:lvlOverride>
    <w:lvlOverride w:ilvl="2">
      <w:lvl w:ilvl="2">
        <w:start w:val="1"/>
        <w:numFmt w:val="decimal"/>
        <w:pStyle w:val="S2"/>
        <w:lvlText w:val="3.1.%3"/>
        <w:lvlJc w:val="left"/>
        <w:pPr>
          <w:tabs>
            <w:tab w:val="num" w:pos="1021"/>
          </w:tabs>
          <w:ind w:firstLine="737"/>
        </w:pPr>
        <w:rPr>
          <w:rFonts w:ascii="Times New Roman" w:hAnsi="Times New Roman" w:cs="Times New Roman" w:hint="defaul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0"/>
          <w:position w:val="0"/>
          <w:u w:val="none"/>
          <w:vertAlign w:val="baseline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tabs>
            <w:tab w:val="num" w:pos="2160"/>
          </w:tabs>
          <w:ind w:left="2160" w:hanging="720"/>
        </w:pPr>
        <w:rPr>
          <w:rFonts w:cs="Times New Roman" w:hint="default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tabs>
            <w:tab w:val="num" w:pos="2880"/>
          </w:tabs>
          <w:ind w:left="2880" w:hanging="1080"/>
        </w:pPr>
        <w:rPr>
          <w:rFonts w:cs="Times New Roman"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tabs>
            <w:tab w:val="num" w:pos="3240"/>
          </w:tabs>
          <w:ind w:left="3240" w:hanging="1080"/>
        </w:pPr>
        <w:rPr>
          <w:rFonts w:cs="Times New Roman"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tabs>
            <w:tab w:val="num" w:pos="3960"/>
          </w:tabs>
          <w:ind w:left="3960" w:hanging="1440"/>
        </w:pPr>
        <w:rPr>
          <w:rFonts w:cs="Times New Roman"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tabs>
            <w:tab w:val="num" w:pos="4320"/>
          </w:tabs>
          <w:ind w:left="4320" w:hanging="1440"/>
        </w:pPr>
        <w:rPr>
          <w:rFonts w:cs="Times New Roman"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tabs>
            <w:tab w:val="num" w:pos="5040"/>
          </w:tabs>
          <w:ind w:left="5040" w:hanging="1800"/>
        </w:pPr>
        <w:rPr>
          <w:rFonts w:cs="Times New Roman" w:hint="default"/>
        </w:rPr>
      </w:lvl>
    </w:lvlOverride>
  </w:num>
  <w:num w:numId="17">
    <w:abstractNumId w:val="5"/>
  </w:num>
  <w:num w:numId="18">
    <w:abstractNumId w:val="15"/>
  </w:num>
  <w:num w:numId="19">
    <w:abstractNumId w:val="19"/>
  </w:num>
  <w:num w:numId="20">
    <w:abstractNumId w:val="24"/>
    <w:lvlOverride w:ilvl="0">
      <w:startOverride w:val="1"/>
    </w:lvlOverride>
  </w:num>
  <w:num w:numId="21">
    <w:abstractNumId w:val="27"/>
  </w:num>
  <w:num w:numId="22">
    <w:abstractNumId w:val="12"/>
  </w:num>
  <w:num w:numId="23">
    <w:abstractNumId w:val="18"/>
  </w:num>
  <w:num w:numId="24">
    <w:abstractNumId w:val="13"/>
  </w:num>
  <w:num w:numId="25">
    <w:abstractNumId w:val="28"/>
  </w:num>
  <w:num w:numId="26">
    <w:abstractNumId w:val="10"/>
  </w:num>
  <w:num w:numId="27">
    <w:abstractNumId w:val="30"/>
  </w:num>
  <w:num w:numId="28">
    <w:abstractNumId w:val="7"/>
  </w:num>
  <w:num w:numId="29">
    <w:abstractNumId w:val="6"/>
  </w:num>
  <w:num w:numId="30">
    <w:abstractNumId w:val="23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9"/>
  <w:embedSystemFonts/>
  <w:attachedTemplate r:id="rId1"/>
  <w:defaultTabStop w:val="567"/>
  <w:autoHyphenation/>
  <w:consecutiveHyphenLimit w:val="20"/>
  <w:hyphenationZone w:val="357"/>
  <w:doNotHyphenateCaps/>
  <w:drawingGridHorizontalSpacing w:val="140"/>
  <w:displayHorizontalDrawingGridEvery w:val="0"/>
  <w:displayVerticalDrawingGridEvery w:val="0"/>
  <w:characterSpacingControl w:val="doNotCompress"/>
  <w:doNotValidateAgainstSchema/>
  <w:doNotDemarcateInvalidXml/>
  <w:hdrShapeDefaults>
    <o:shapedefaults v:ext="edit" spidmax="3686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30C3B"/>
    <w:rsid w:val="00000274"/>
    <w:rsid w:val="0000087C"/>
    <w:rsid w:val="00000D08"/>
    <w:rsid w:val="000010E6"/>
    <w:rsid w:val="0000159B"/>
    <w:rsid w:val="00001B3B"/>
    <w:rsid w:val="00001BC1"/>
    <w:rsid w:val="00001F3E"/>
    <w:rsid w:val="00001F4B"/>
    <w:rsid w:val="0000258E"/>
    <w:rsid w:val="00002CAA"/>
    <w:rsid w:val="00003AA4"/>
    <w:rsid w:val="00003B70"/>
    <w:rsid w:val="00004343"/>
    <w:rsid w:val="00004F0A"/>
    <w:rsid w:val="000055C2"/>
    <w:rsid w:val="00005D02"/>
    <w:rsid w:val="00006468"/>
    <w:rsid w:val="0000717A"/>
    <w:rsid w:val="000075B6"/>
    <w:rsid w:val="00007A97"/>
    <w:rsid w:val="00007E88"/>
    <w:rsid w:val="00011868"/>
    <w:rsid w:val="00011AEA"/>
    <w:rsid w:val="000120C5"/>
    <w:rsid w:val="00012254"/>
    <w:rsid w:val="00012931"/>
    <w:rsid w:val="00012BC2"/>
    <w:rsid w:val="00012D11"/>
    <w:rsid w:val="00012F1D"/>
    <w:rsid w:val="000130F5"/>
    <w:rsid w:val="00013F14"/>
    <w:rsid w:val="0001466D"/>
    <w:rsid w:val="00014810"/>
    <w:rsid w:val="00014EF1"/>
    <w:rsid w:val="0001543D"/>
    <w:rsid w:val="0001650A"/>
    <w:rsid w:val="000201A5"/>
    <w:rsid w:val="0002078C"/>
    <w:rsid w:val="00020C64"/>
    <w:rsid w:val="00020E33"/>
    <w:rsid w:val="000213F5"/>
    <w:rsid w:val="00022B21"/>
    <w:rsid w:val="00022D30"/>
    <w:rsid w:val="00023052"/>
    <w:rsid w:val="00023130"/>
    <w:rsid w:val="00023CC8"/>
    <w:rsid w:val="0002407E"/>
    <w:rsid w:val="000241D9"/>
    <w:rsid w:val="000259CE"/>
    <w:rsid w:val="00025F4B"/>
    <w:rsid w:val="000261EC"/>
    <w:rsid w:val="0002627A"/>
    <w:rsid w:val="00026B7F"/>
    <w:rsid w:val="000272F1"/>
    <w:rsid w:val="000301D4"/>
    <w:rsid w:val="00030FD8"/>
    <w:rsid w:val="000314B6"/>
    <w:rsid w:val="00031B0B"/>
    <w:rsid w:val="0003215B"/>
    <w:rsid w:val="00032939"/>
    <w:rsid w:val="00032999"/>
    <w:rsid w:val="0003302F"/>
    <w:rsid w:val="00033375"/>
    <w:rsid w:val="000333CB"/>
    <w:rsid w:val="00033E03"/>
    <w:rsid w:val="0003426C"/>
    <w:rsid w:val="00035246"/>
    <w:rsid w:val="00035CF9"/>
    <w:rsid w:val="0003645D"/>
    <w:rsid w:val="00036A65"/>
    <w:rsid w:val="00037211"/>
    <w:rsid w:val="000372F4"/>
    <w:rsid w:val="000401D7"/>
    <w:rsid w:val="00041400"/>
    <w:rsid w:val="000416F1"/>
    <w:rsid w:val="00041B57"/>
    <w:rsid w:val="00042ADF"/>
    <w:rsid w:val="00042E20"/>
    <w:rsid w:val="00042F32"/>
    <w:rsid w:val="00042F68"/>
    <w:rsid w:val="000435BA"/>
    <w:rsid w:val="00043C3E"/>
    <w:rsid w:val="000448FC"/>
    <w:rsid w:val="00044B1C"/>
    <w:rsid w:val="00044FFE"/>
    <w:rsid w:val="000456B7"/>
    <w:rsid w:val="00045783"/>
    <w:rsid w:val="00045818"/>
    <w:rsid w:val="00045C83"/>
    <w:rsid w:val="00046182"/>
    <w:rsid w:val="00046ED5"/>
    <w:rsid w:val="0004704B"/>
    <w:rsid w:val="00047CF1"/>
    <w:rsid w:val="00050117"/>
    <w:rsid w:val="0005227A"/>
    <w:rsid w:val="0005241B"/>
    <w:rsid w:val="000527D3"/>
    <w:rsid w:val="00053ADE"/>
    <w:rsid w:val="00053FD7"/>
    <w:rsid w:val="00054818"/>
    <w:rsid w:val="00054877"/>
    <w:rsid w:val="00054A9F"/>
    <w:rsid w:val="00054C30"/>
    <w:rsid w:val="00054DAA"/>
    <w:rsid w:val="00054EE8"/>
    <w:rsid w:val="00054F0F"/>
    <w:rsid w:val="0005531B"/>
    <w:rsid w:val="00056D44"/>
    <w:rsid w:val="00057B46"/>
    <w:rsid w:val="00057C6A"/>
    <w:rsid w:val="000602AC"/>
    <w:rsid w:val="000605A2"/>
    <w:rsid w:val="0006136D"/>
    <w:rsid w:val="00061572"/>
    <w:rsid w:val="0006181F"/>
    <w:rsid w:val="0006197F"/>
    <w:rsid w:val="00061BBF"/>
    <w:rsid w:val="000625FC"/>
    <w:rsid w:val="00062C45"/>
    <w:rsid w:val="00062EA7"/>
    <w:rsid w:val="00063048"/>
    <w:rsid w:val="00063287"/>
    <w:rsid w:val="0006339A"/>
    <w:rsid w:val="000636BA"/>
    <w:rsid w:val="00063999"/>
    <w:rsid w:val="00063A65"/>
    <w:rsid w:val="000652B1"/>
    <w:rsid w:val="00065514"/>
    <w:rsid w:val="000657C9"/>
    <w:rsid w:val="00065AD0"/>
    <w:rsid w:val="00066AD7"/>
    <w:rsid w:val="000672F4"/>
    <w:rsid w:val="00067F1C"/>
    <w:rsid w:val="00070CC4"/>
    <w:rsid w:val="000719DE"/>
    <w:rsid w:val="00071BB9"/>
    <w:rsid w:val="00071E36"/>
    <w:rsid w:val="00072E4D"/>
    <w:rsid w:val="000736DD"/>
    <w:rsid w:val="00073A34"/>
    <w:rsid w:val="00073C2F"/>
    <w:rsid w:val="000740EE"/>
    <w:rsid w:val="00074210"/>
    <w:rsid w:val="0007471A"/>
    <w:rsid w:val="0007499E"/>
    <w:rsid w:val="00074A43"/>
    <w:rsid w:val="00074D39"/>
    <w:rsid w:val="00074E0C"/>
    <w:rsid w:val="00074E86"/>
    <w:rsid w:val="00075078"/>
    <w:rsid w:val="000751FA"/>
    <w:rsid w:val="00075AF2"/>
    <w:rsid w:val="000768B0"/>
    <w:rsid w:val="00076D7C"/>
    <w:rsid w:val="00077038"/>
    <w:rsid w:val="00077B11"/>
    <w:rsid w:val="00080109"/>
    <w:rsid w:val="000804BB"/>
    <w:rsid w:val="00080840"/>
    <w:rsid w:val="00081A8A"/>
    <w:rsid w:val="00082245"/>
    <w:rsid w:val="000826E0"/>
    <w:rsid w:val="000826F9"/>
    <w:rsid w:val="000829E1"/>
    <w:rsid w:val="00082CF7"/>
    <w:rsid w:val="00083339"/>
    <w:rsid w:val="00083C26"/>
    <w:rsid w:val="00084BE0"/>
    <w:rsid w:val="00084CC1"/>
    <w:rsid w:val="00084D80"/>
    <w:rsid w:val="00085A9D"/>
    <w:rsid w:val="00086446"/>
    <w:rsid w:val="00086655"/>
    <w:rsid w:val="000868BD"/>
    <w:rsid w:val="00086B26"/>
    <w:rsid w:val="00086DEF"/>
    <w:rsid w:val="0008717C"/>
    <w:rsid w:val="000877A0"/>
    <w:rsid w:val="0008795D"/>
    <w:rsid w:val="00087B60"/>
    <w:rsid w:val="00087B63"/>
    <w:rsid w:val="00087C9F"/>
    <w:rsid w:val="000908B3"/>
    <w:rsid w:val="0009164B"/>
    <w:rsid w:val="000919FD"/>
    <w:rsid w:val="00091D14"/>
    <w:rsid w:val="00091D7D"/>
    <w:rsid w:val="000921F5"/>
    <w:rsid w:val="00092A0A"/>
    <w:rsid w:val="00092A24"/>
    <w:rsid w:val="00092D47"/>
    <w:rsid w:val="00093C6E"/>
    <w:rsid w:val="000940BF"/>
    <w:rsid w:val="00094BF4"/>
    <w:rsid w:val="00095932"/>
    <w:rsid w:val="00095C66"/>
    <w:rsid w:val="00096BA6"/>
    <w:rsid w:val="00097390"/>
    <w:rsid w:val="00097B1D"/>
    <w:rsid w:val="000A032B"/>
    <w:rsid w:val="000A049F"/>
    <w:rsid w:val="000A0AE8"/>
    <w:rsid w:val="000A108F"/>
    <w:rsid w:val="000A1A6A"/>
    <w:rsid w:val="000A1A78"/>
    <w:rsid w:val="000A1EEC"/>
    <w:rsid w:val="000A4147"/>
    <w:rsid w:val="000A44FA"/>
    <w:rsid w:val="000A465A"/>
    <w:rsid w:val="000A515F"/>
    <w:rsid w:val="000A5182"/>
    <w:rsid w:val="000A69D7"/>
    <w:rsid w:val="000A6B05"/>
    <w:rsid w:val="000A6BB2"/>
    <w:rsid w:val="000A6DE1"/>
    <w:rsid w:val="000B0688"/>
    <w:rsid w:val="000B102E"/>
    <w:rsid w:val="000B1404"/>
    <w:rsid w:val="000B1E8F"/>
    <w:rsid w:val="000B2554"/>
    <w:rsid w:val="000B26CE"/>
    <w:rsid w:val="000B2761"/>
    <w:rsid w:val="000B27B1"/>
    <w:rsid w:val="000B2E0F"/>
    <w:rsid w:val="000B3663"/>
    <w:rsid w:val="000B382F"/>
    <w:rsid w:val="000B440B"/>
    <w:rsid w:val="000B6505"/>
    <w:rsid w:val="000B6772"/>
    <w:rsid w:val="000B7267"/>
    <w:rsid w:val="000C16CE"/>
    <w:rsid w:val="000C1A3E"/>
    <w:rsid w:val="000C1C6B"/>
    <w:rsid w:val="000C1EFE"/>
    <w:rsid w:val="000C21A8"/>
    <w:rsid w:val="000C2B15"/>
    <w:rsid w:val="000C384C"/>
    <w:rsid w:val="000C3E0E"/>
    <w:rsid w:val="000C400B"/>
    <w:rsid w:val="000C4047"/>
    <w:rsid w:val="000C486C"/>
    <w:rsid w:val="000C4C29"/>
    <w:rsid w:val="000C522A"/>
    <w:rsid w:val="000C5245"/>
    <w:rsid w:val="000C5391"/>
    <w:rsid w:val="000C6195"/>
    <w:rsid w:val="000C64AC"/>
    <w:rsid w:val="000C669E"/>
    <w:rsid w:val="000C6BA0"/>
    <w:rsid w:val="000C6E96"/>
    <w:rsid w:val="000C7358"/>
    <w:rsid w:val="000C77A3"/>
    <w:rsid w:val="000C7F6D"/>
    <w:rsid w:val="000D050E"/>
    <w:rsid w:val="000D0B79"/>
    <w:rsid w:val="000D0CDC"/>
    <w:rsid w:val="000D13A8"/>
    <w:rsid w:val="000D1B0E"/>
    <w:rsid w:val="000D1BA7"/>
    <w:rsid w:val="000D1C70"/>
    <w:rsid w:val="000D2B1A"/>
    <w:rsid w:val="000D2FB5"/>
    <w:rsid w:val="000D3124"/>
    <w:rsid w:val="000D330C"/>
    <w:rsid w:val="000D3742"/>
    <w:rsid w:val="000D4486"/>
    <w:rsid w:val="000D4656"/>
    <w:rsid w:val="000D51EA"/>
    <w:rsid w:val="000D5418"/>
    <w:rsid w:val="000D545D"/>
    <w:rsid w:val="000D5995"/>
    <w:rsid w:val="000D6447"/>
    <w:rsid w:val="000D67AD"/>
    <w:rsid w:val="000D684B"/>
    <w:rsid w:val="000D73BE"/>
    <w:rsid w:val="000E0B1D"/>
    <w:rsid w:val="000E1599"/>
    <w:rsid w:val="000E2483"/>
    <w:rsid w:val="000E282E"/>
    <w:rsid w:val="000E291A"/>
    <w:rsid w:val="000E32A0"/>
    <w:rsid w:val="000E336C"/>
    <w:rsid w:val="000E3654"/>
    <w:rsid w:val="000E3ACD"/>
    <w:rsid w:val="000E3F83"/>
    <w:rsid w:val="000E52BC"/>
    <w:rsid w:val="000E5391"/>
    <w:rsid w:val="000E56DB"/>
    <w:rsid w:val="000E59A0"/>
    <w:rsid w:val="000E5C86"/>
    <w:rsid w:val="000E6CED"/>
    <w:rsid w:val="000E7E95"/>
    <w:rsid w:val="000F0D6F"/>
    <w:rsid w:val="000F0FC8"/>
    <w:rsid w:val="000F148F"/>
    <w:rsid w:val="000F1A33"/>
    <w:rsid w:val="000F259D"/>
    <w:rsid w:val="000F25B5"/>
    <w:rsid w:val="000F2602"/>
    <w:rsid w:val="000F2673"/>
    <w:rsid w:val="000F2D1A"/>
    <w:rsid w:val="000F3886"/>
    <w:rsid w:val="000F3B16"/>
    <w:rsid w:val="000F3C22"/>
    <w:rsid w:val="000F4321"/>
    <w:rsid w:val="000F4E08"/>
    <w:rsid w:val="000F4ED8"/>
    <w:rsid w:val="000F4F4A"/>
    <w:rsid w:val="000F4F7F"/>
    <w:rsid w:val="000F5767"/>
    <w:rsid w:val="000F64D1"/>
    <w:rsid w:val="000F7502"/>
    <w:rsid w:val="000F7837"/>
    <w:rsid w:val="000F795B"/>
    <w:rsid w:val="000F7C04"/>
    <w:rsid w:val="000F7F73"/>
    <w:rsid w:val="000F7FDA"/>
    <w:rsid w:val="001000EF"/>
    <w:rsid w:val="0010032B"/>
    <w:rsid w:val="00100F16"/>
    <w:rsid w:val="0010122D"/>
    <w:rsid w:val="0010138F"/>
    <w:rsid w:val="00101631"/>
    <w:rsid w:val="001020E0"/>
    <w:rsid w:val="00102251"/>
    <w:rsid w:val="001023A8"/>
    <w:rsid w:val="001026EA"/>
    <w:rsid w:val="00102762"/>
    <w:rsid w:val="00103F43"/>
    <w:rsid w:val="0010427A"/>
    <w:rsid w:val="00105380"/>
    <w:rsid w:val="001059A2"/>
    <w:rsid w:val="00106167"/>
    <w:rsid w:val="001061E7"/>
    <w:rsid w:val="00106445"/>
    <w:rsid w:val="00106496"/>
    <w:rsid w:val="00106C54"/>
    <w:rsid w:val="00107607"/>
    <w:rsid w:val="0011073D"/>
    <w:rsid w:val="00111105"/>
    <w:rsid w:val="001114AA"/>
    <w:rsid w:val="001121CF"/>
    <w:rsid w:val="0011321F"/>
    <w:rsid w:val="0011326C"/>
    <w:rsid w:val="001133FD"/>
    <w:rsid w:val="001141D2"/>
    <w:rsid w:val="0011478D"/>
    <w:rsid w:val="00114D5D"/>
    <w:rsid w:val="001155F5"/>
    <w:rsid w:val="0011665B"/>
    <w:rsid w:val="001170C1"/>
    <w:rsid w:val="001171BF"/>
    <w:rsid w:val="0011731C"/>
    <w:rsid w:val="00117646"/>
    <w:rsid w:val="00117679"/>
    <w:rsid w:val="00117802"/>
    <w:rsid w:val="00117E9B"/>
    <w:rsid w:val="00120699"/>
    <w:rsid w:val="00120C44"/>
    <w:rsid w:val="001215FA"/>
    <w:rsid w:val="001217D3"/>
    <w:rsid w:val="00122862"/>
    <w:rsid w:val="001232A7"/>
    <w:rsid w:val="00123C55"/>
    <w:rsid w:val="0012435C"/>
    <w:rsid w:val="00124BE2"/>
    <w:rsid w:val="00124E7B"/>
    <w:rsid w:val="00124ED8"/>
    <w:rsid w:val="001255E7"/>
    <w:rsid w:val="001259BA"/>
    <w:rsid w:val="00126584"/>
    <w:rsid w:val="0012678E"/>
    <w:rsid w:val="00126D9C"/>
    <w:rsid w:val="0012733A"/>
    <w:rsid w:val="001273F1"/>
    <w:rsid w:val="00130916"/>
    <w:rsid w:val="00130D97"/>
    <w:rsid w:val="001314E9"/>
    <w:rsid w:val="001325A1"/>
    <w:rsid w:val="001326EC"/>
    <w:rsid w:val="00132DDA"/>
    <w:rsid w:val="00133DC1"/>
    <w:rsid w:val="00133E90"/>
    <w:rsid w:val="001343A7"/>
    <w:rsid w:val="001344A5"/>
    <w:rsid w:val="001349DA"/>
    <w:rsid w:val="00136BAC"/>
    <w:rsid w:val="00137009"/>
    <w:rsid w:val="00137395"/>
    <w:rsid w:val="001377BC"/>
    <w:rsid w:val="00137A09"/>
    <w:rsid w:val="00141731"/>
    <w:rsid w:val="00142032"/>
    <w:rsid w:val="001420D3"/>
    <w:rsid w:val="001425F6"/>
    <w:rsid w:val="00142A48"/>
    <w:rsid w:val="00143506"/>
    <w:rsid w:val="001436CA"/>
    <w:rsid w:val="00144120"/>
    <w:rsid w:val="00144805"/>
    <w:rsid w:val="00145875"/>
    <w:rsid w:val="0014632F"/>
    <w:rsid w:val="001463AF"/>
    <w:rsid w:val="00146D51"/>
    <w:rsid w:val="001470A7"/>
    <w:rsid w:val="0014788C"/>
    <w:rsid w:val="001478FB"/>
    <w:rsid w:val="00147A91"/>
    <w:rsid w:val="0015004A"/>
    <w:rsid w:val="00150C19"/>
    <w:rsid w:val="00151DF6"/>
    <w:rsid w:val="0015234C"/>
    <w:rsid w:val="00152544"/>
    <w:rsid w:val="00152A6B"/>
    <w:rsid w:val="00153503"/>
    <w:rsid w:val="0015383F"/>
    <w:rsid w:val="00155662"/>
    <w:rsid w:val="00156969"/>
    <w:rsid w:val="00156A6B"/>
    <w:rsid w:val="00156DE0"/>
    <w:rsid w:val="001574DF"/>
    <w:rsid w:val="00157528"/>
    <w:rsid w:val="00157A3C"/>
    <w:rsid w:val="00157ED5"/>
    <w:rsid w:val="0016022C"/>
    <w:rsid w:val="0016045F"/>
    <w:rsid w:val="00160B30"/>
    <w:rsid w:val="00160B8F"/>
    <w:rsid w:val="00161199"/>
    <w:rsid w:val="001612A3"/>
    <w:rsid w:val="001615A0"/>
    <w:rsid w:val="00162676"/>
    <w:rsid w:val="00162FDE"/>
    <w:rsid w:val="0016489B"/>
    <w:rsid w:val="00165C47"/>
    <w:rsid w:val="00165C64"/>
    <w:rsid w:val="00166A14"/>
    <w:rsid w:val="001677E4"/>
    <w:rsid w:val="00167AA8"/>
    <w:rsid w:val="001701B5"/>
    <w:rsid w:val="00170327"/>
    <w:rsid w:val="00171561"/>
    <w:rsid w:val="00171972"/>
    <w:rsid w:val="00172149"/>
    <w:rsid w:val="001727CA"/>
    <w:rsid w:val="001728B4"/>
    <w:rsid w:val="00174065"/>
    <w:rsid w:val="00174429"/>
    <w:rsid w:val="00174651"/>
    <w:rsid w:val="00174B29"/>
    <w:rsid w:val="001753FC"/>
    <w:rsid w:val="00175728"/>
    <w:rsid w:val="00175B5D"/>
    <w:rsid w:val="00175F72"/>
    <w:rsid w:val="00176AB3"/>
    <w:rsid w:val="00176C0F"/>
    <w:rsid w:val="00176DF6"/>
    <w:rsid w:val="00176E97"/>
    <w:rsid w:val="00177976"/>
    <w:rsid w:val="0018074E"/>
    <w:rsid w:val="001813A0"/>
    <w:rsid w:val="00181586"/>
    <w:rsid w:val="00181603"/>
    <w:rsid w:val="00181C22"/>
    <w:rsid w:val="00181DA2"/>
    <w:rsid w:val="00181F71"/>
    <w:rsid w:val="00182266"/>
    <w:rsid w:val="0018241B"/>
    <w:rsid w:val="00182503"/>
    <w:rsid w:val="001830C3"/>
    <w:rsid w:val="001835D3"/>
    <w:rsid w:val="0018480E"/>
    <w:rsid w:val="001870A5"/>
    <w:rsid w:val="001870B1"/>
    <w:rsid w:val="0018742E"/>
    <w:rsid w:val="00187A2C"/>
    <w:rsid w:val="00190764"/>
    <w:rsid w:val="0019083F"/>
    <w:rsid w:val="0019121D"/>
    <w:rsid w:val="00191842"/>
    <w:rsid w:val="00191C00"/>
    <w:rsid w:val="00191CD5"/>
    <w:rsid w:val="00193DC0"/>
    <w:rsid w:val="001940B8"/>
    <w:rsid w:val="00194652"/>
    <w:rsid w:val="00194FA6"/>
    <w:rsid w:val="00196B3D"/>
    <w:rsid w:val="00196B93"/>
    <w:rsid w:val="00197CA8"/>
    <w:rsid w:val="00197CD2"/>
    <w:rsid w:val="001A0041"/>
    <w:rsid w:val="001A06BC"/>
    <w:rsid w:val="001A07F6"/>
    <w:rsid w:val="001A0D68"/>
    <w:rsid w:val="001A14C1"/>
    <w:rsid w:val="001A1D7F"/>
    <w:rsid w:val="001A21D5"/>
    <w:rsid w:val="001A2606"/>
    <w:rsid w:val="001A29E7"/>
    <w:rsid w:val="001A2B6C"/>
    <w:rsid w:val="001A34DE"/>
    <w:rsid w:val="001A3551"/>
    <w:rsid w:val="001A42AA"/>
    <w:rsid w:val="001A4D18"/>
    <w:rsid w:val="001A4D9B"/>
    <w:rsid w:val="001A535B"/>
    <w:rsid w:val="001A5F71"/>
    <w:rsid w:val="001A5FE7"/>
    <w:rsid w:val="001A62EC"/>
    <w:rsid w:val="001A7034"/>
    <w:rsid w:val="001A74CE"/>
    <w:rsid w:val="001A757E"/>
    <w:rsid w:val="001A7683"/>
    <w:rsid w:val="001A77DB"/>
    <w:rsid w:val="001A79D3"/>
    <w:rsid w:val="001A7BC2"/>
    <w:rsid w:val="001A7DBD"/>
    <w:rsid w:val="001A7E89"/>
    <w:rsid w:val="001B0656"/>
    <w:rsid w:val="001B11E9"/>
    <w:rsid w:val="001B14FF"/>
    <w:rsid w:val="001B151C"/>
    <w:rsid w:val="001B154B"/>
    <w:rsid w:val="001B1619"/>
    <w:rsid w:val="001B166C"/>
    <w:rsid w:val="001B1E4E"/>
    <w:rsid w:val="001B205F"/>
    <w:rsid w:val="001B23C7"/>
    <w:rsid w:val="001B242A"/>
    <w:rsid w:val="001B2443"/>
    <w:rsid w:val="001B288D"/>
    <w:rsid w:val="001B2ADD"/>
    <w:rsid w:val="001B30EC"/>
    <w:rsid w:val="001B3F46"/>
    <w:rsid w:val="001B4E15"/>
    <w:rsid w:val="001B521C"/>
    <w:rsid w:val="001B52BE"/>
    <w:rsid w:val="001B52F3"/>
    <w:rsid w:val="001B5462"/>
    <w:rsid w:val="001B5697"/>
    <w:rsid w:val="001B56BB"/>
    <w:rsid w:val="001B628B"/>
    <w:rsid w:val="001B6445"/>
    <w:rsid w:val="001B662D"/>
    <w:rsid w:val="001B6640"/>
    <w:rsid w:val="001B684F"/>
    <w:rsid w:val="001B6D2C"/>
    <w:rsid w:val="001B6FD8"/>
    <w:rsid w:val="001B7A3A"/>
    <w:rsid w:val="001B7AB3"/>
    <w:rsid w:val="001B7F00"/>
    <w:rsid w:val="001C038F"/>
    <w:rsid w:val="001C04FD"/>
    <w:rsid w:val="001C06B7"/>
    <w:rsid w:val="001C0D79"/>
    <w:rsid w:val="001C0EAA"/>
    <w:rsid w:val="001C1047"/>
    <w:rsid w:val="001C1C8B"/>
    <w:rsid w:val="001C2005"/>
    <w:rsid w:val="001C231A"/>
    <w:rsid w:val="001C2BFD"/>
    <w:rsid w:val="001C35AE"/>
    <w:rsid w:val="001C3A91"/>
    <w:rsid w:val="001C3B08"/>
    <w:rsid w:val="001C44B6"/>
    <w:rsid w:val="001C473B"/>
    <w:rsid w:val="001C5533"/>
    <w:rsid w:val="001C5990"/>
    <w:rsid w:val="001C5EA4"/>
    <w:rsid w:val="001C6A5A"/>
    <w:rsid w:val="001C6BB9"/>
    <w:rsid w:val="001C6CED"/>
    <w:rsid w:val="001C6D9D"/>
    <w:rsid w:val="001C6E68"/>
    <w:rsid w:val="001C700D"/>
    <w:rsid w:val="001C7286"/>
    <w:rsid w:val="001C75AC"/>
    <w:rsid w:val="001C78FE"/>
    <w:rsid w:val="001C7FA8"/>
    <w:rsid w:val="001D036E"/>
    <w:rsid w:val="001D088D"/>
    <w:rsid w:val="001D1074"/>
    <w:rsid w:val="001D15A8"/>
    <w:rsid w:val="001D1867"/>
    <w:rsid w:val="001D1C97"/>
    <w:rsid w:val="001D1DC3"/>
    <w:rsid w:val="001D1F2E"/>
    <w:rsid w:val="001D2627"/>
    <w:rsid w:val="001D3925"/>
    <w:rsid w:val="001D3C3F"/>
    <w:rsid w:val="001D40BA"/>
    <w:rsid w:val="001D459C"/>
    <w:rsid w:val="001D47F7"/>
    <w:rsid w:val="001D4F6A"/>
    <w:rsid w:val="001D553A"/>
    <w:rsid w:val="001D5AEA"/>
    <w:rsid w:val="001D60BD"/>
    <w:rsid w:val="001D623B"/>
    <w:rsid w:val="001D65B4"/>
    <w:rsid w:val="001D6BF0"/>
    <w:rsid w:val="001D6BF4"/>
    <w:rsid w:val="001D7242"/>
    <w:rsid w:val="001D7852"/>
    <w:rsid w:val="001D78C5"/>
    <w:rsid w:val="001D7B31"/>
    <w:rsid w:val="001D7C75"/>
    <w:rsid w:val="001E0245"/>
    <w:rsid w:val="001E02BE"/>
    <w:rsid w:val="001E08D1"/>
    <w:rsid w:val="001E0FB2"/>
    <w:rsid w:val="001E14EE"/>
    <w:rsid w:val="001E1590"/>
    <w:rsid w:val="001E1672"/>
    <w:rsid w:val="001E17D6"/>
    <w:rsid w:val="001E18EB"/>
    <w:rsid w:val="001E1C72"/>
    <w:rsid w:val="001E2A63"/>
    <w:rsid w:val="001E2E39"/>
    <w:rsid w:val="001E369E"/>
    <w:rsid w:val="001E3CF4"/>
    <w:rsid w:val="001E400A"/>
    <w:rsid w:val="001E4605"/>
    <w:rsid w:val="001E48CF"/>
    <w:rsid w:val="001E56AA"/>
    <w:rsid w:val="001E5C1B"/>
    <w:rsid w:val="001E6117"/>
    <w:rsid w:val="001E65A7"/>
    <w:rsid w:val="001E7309"/>
    <w:rsid w:val="001E7DBC"/>
    <w:rsid w:val="001F0625"/>
    <w:rsid w:val="001F0E4C"/>
    <w:rsid w:val="001F158B"/>
    <w:rsid w:val="001F1CC1"/>
    <w:rsid w:val="001F2239"/>
    <w:rsid w:val="001F27D8"/>
    <w:rsid w:val="001F2A12"/>
    <w:rsid w:val="001F3427"/>
    <w:rsid w:val="001F414C"/>
    <w:rsid w:val="001F45A6"/>
    <w:rsid w:val="001F4F94"/>
    <w:rsid w:val="001F50C2"/>
    <w:rsid w:val="001F5182"/>
    <w:rsid w:val="001F5661"/>
    <w:rsid w:val="001F572E"/>
    <w:rsid w:val="001F5987"/>
    <w:rsid w:val="001F59DE"/>
    <w:rsid w:val="001F5B12"/>
    <w:rsid w:val="001F6479"/>
    <w:rsid w:val="001F7454"/>
    <w:rsid w:val="001F74F0"/>
    <w:rsid w:val="001F7CC5"/>
    <w:rsid w:val="002003C4"/>
    <w:rsid w:val="00201283"/>
    <w:rsid w:val="00201A14"/>
    <w:rsid w:val="00201B08"/>
    <w:rsid w:val="002036C1"/>
    <w:rsid w:val="002036D5"/>
    <w:rsid w:val="0020373F"/>
    <w:rsid w:val="002044D2"/>
    <w:rsid w:val="002045CF"/>
    <w:rsid w:val="002049B8"/>
    <w:rsid w:val="00205431"/>
    <w:rsid w:val="00206B74"/>
    <w:rsid w:val="0020762E"/>
    <w:rsid w:val="002079B2"/>
    <w:rsid w:val="00207FCF"/>
    <w:rsid w:val="00210340"/>
    <w:rsid w:val="002106B4"/>
    <w:rsid w:val="00210EDC"/>
    <w:rsid w:val="002111FB"/>
    <w:rsid w:val="00211306"/>
    <w:rsid w:val="00211CB7"/>
    <w:rsid w:val="00211F51"/>
    <w:rsid w:val="0021203D"/>
    <w:rsid w:val="002129B4"/>
    <w:rsid w:val="00213B9E"/>
    <w:rsid w:val="00213F11"/>
    <w:rsid w:val="00213F9D"/>
    <w:rsid w:val="002146B9"/>
    <w:rsid w:val="00216251"/>
    <w:rsid w:val="00216519"/>
    <w:rsid w:val="0021662F"/>
    <w:rsid w:val="00216FE5"/>
    <w:rsid w:val="002171C5"/>
    <w:rsid w:val="002172DE"/>
    <w:rsid w:val="002173F2"/>
    <w:rsid w:val="002174D4"/>
    <w:rsid w:val="0022100D"/>
    <w:rsid w:val="00221904"/>
    <w:rsid w:val="0022214B"/>
    <w:rsid w:val="002239A1"/>
    <w:rsid w:val="00223A37"/>
    <w:rsid w:val="0022438D"/>
    <w:rsid w:val="00224861"/>
    <w:rsid w:val="00225882"/>
    <w:rsid w:val="0022612C"/>
    <w:rsid w:val="00226BD7"/>
    <w:rsid w:val="00226C55"/>
    <w:rsid w:val="00226CEB"/>
    <w:rsid w:val="0022780E"/>
    <w:rsid w:val="00230487"/>
    <w:rsid w:val="002313B5"/>
    <w:rsid w:val="00232CB6"/>
    <w:rsid w:val="002336AB"/>
    <w:rsid w:val="00233729"/>
    <w:rsid w:val="00233B51"/>
    <w:rsid w:val="002341F8"/>
    <w:rsid w:val="002344B8"/>
    <w:rsid w:val="00234677"/>
    <w:rsid w:val="00234762"/>
    <w:rsid w:val="002347C3"/>
    <w:rsid w:val="00234AAC"/>
    <w:rsid w:val="00234C5C"/>
    <w:rsid w:val="0023525A"/>
    <w:rsid w:val="00235266"/>
    <w:rsid w:val="0023585B"/>
    <w:rsid w:val="00235B58"/>
    <w:rsid w:val="00235BBF"/>
    <w:rsid w:val="00235C9A"/>
    <w:rsid w:val="00235ED6"/>
    <w:rsid w:val="002361A6"/>
    <w:rsid w:val="00236313"/>
    <w:rsid w:val="00236739"/>
    <w:rsid w:val="00236900"/>
    <w:rsid w:val="00236915"/>
    <w:rsid w:val="00237218"/>
    <w:rsid w:val="0023737E"/>
    <w:rsid w:val="00237479"/>
    <w:rsid w:val="00237820"/>
    <w:rsid w:val="00237823"/>
    <w:rsid w:val="00237ABA"/>
    <w:rsid w:val="00241015"/>
    <w:rsid w:val="00241479"/>
    <w:rsid w:val="0024178E"/>
    <w:rsid w:val="00241D35"/>
    <w:rsid w:val="002432F0"/>
    <w:rsid w:val="00244B11"/>
    <w:rsid w:val="00245173"/>
    <w:rsid w:val="002454D9"/>
    <w:rsid w:val="00245DDC"/>
    <w:rsid w:val="0024645E"/>
    <w:rsid w:val="002464A1"/>
    <w:rsid w:val="00247861"/>
    <w:rsid w:val="00247B54"/>
    <w:rsid w:val="00247CB2"/>
    <w:rsid w:val="002500F2"/>
    <w:rsid w:val="002513EF"/>
    <w:rsid w:val="0025166E"/>
    <w:rsid w:val="00251AD2"/>
    <w:rsid w:val="00253195"/>
    <w:rsid w:val="00253BC7"/>
    <w:rsid w:val="00254D40"/>
    <w:rsid w:val="0025512D"/>
    <w:rsid w:val="00255D26"/>
    <w:rsid w:val="00255D4B"/>
    <w:rsid w:val="00256420"/>
    <w:rsid w:val="0025650B"/>
    <w:rsid w:val="00256B03"/>
    <w:rsid w:val="00256B45"/>
    <w:rsid w:val="002570A9"/>
    <w:rsid w:val="00257132"/>
    <w:rsid w:val="00257331"/>
    <w:rsid w:val="002578FA"/>
    <w:rsid w:val="0026036C"/>
    <w:rsid w:val="00261326"/>
    <w:rsid w:val="00261332"/>
    <w:rsid w:val="00261F40"/>
    <w:rsid w:val="00262C77"/>
    <w:rsid w:val="0026330F"/>
    <w:rsid w:val="00263A17"/>
    <w:rsid w:val="00263B72"/>
    <w:rsid w:val="00263E64"/>
    <w:rsid w:val="00264046"/>
    <w:rsid w:val="00264663"/>
    <w:rsid w:val="00265464"/>
    <w:rsid w:val="0026661A"/>
    <w:rsid w:val="00266B6C"/>
    <w:rsid w:val="00266C2E"/>
    <w:rsid w:val="00266F44"/>
    <w:rsid w:val="00267080"/>
    <w:rsid w:val="00267190"/>
    <w:rsid w:val="00267468"/>
    <w:rsid w:val="00270984"/>
    <w:rsid w:val="002712DC"/>
    <w:rsid w:val="00271585"/>
    <w:rsid w:val="002715E9"/>
    <w:rsid w:val="0027166B"/>
    <w:rsid w:val="0027169D"/>
    <w:rsid w:val="00271A1B"/>
    <w:rsid w:val="00271F8C"/>
    <w:rsid w:val="00272177"/>
    <w:rsid w:val="002722DB"/>
    <w:rsid w:val="00272597"/>
    <w:rsid w:val="00272E46"/>
    <w:rsid w:val="002730FA"/>
    <w:rsid w:val="002735F8"/>
    <w:rsid w:val="0027375D"/>
    <w:rsid w:val="0027422B"/>
    <w:rsid w:val="00274B2B"/>
    <w:rsid w:val="002759E9"/>
    <w:rsid w:val="0027644C"/>
    <w:rsid w:val="002764DB"/>
    <w:rsid w:val="00276574"/>
    <w:rsid w:val="002766D0"/>
    <w:rsid w:val="0027728F"/>
    <w:rsid w:val="002773BF"/>
    <w:rsid w:val="002800C3"/>
    <w:rsid w:val="00280E0E"/>
    <w:rsid w:val="00281224"/>
    <w:rsid w:val="00281755"/>
    <w:rsid w:val="002818BA"/>
    <w:rsid w:val="00282807"/>
    <w:rsid w:val="0028333E"/>
    <w:rsid w:val="00283364"/>
    <w:rsid w:val="00283426"/>
    <w:rsid w:val="0028412E"/>
    <w:rsid w:val="00284AC7"/>
    <w:rsid w:val="002851ED"/>
    <w:rsid w:val="00286EC3"/>
    <w:rsid w:val="0029117E"/>
    <w:rsid w:val="00291386"/>
    <w:rsid w:val="00291C6F"/>
    <w:rsid w:val="00291DF6"/>
    <w:rsid w:val="00291DF7"/>
    <w:rsid w:val="00291ED8"/>
    <w:rsid w:val="0029248D"/>
    <w:rsid w:val="002924AF"/>
    <w:rsid w:val="00292E57"/>
    <w:rsid w:val="002935F2"/>
    <w:rsid w:val="00293879"/>
    <w:rsid w:val="0029393A"/>
    <w:rsid w:val="00293D3F"/>
    <w:rsid w:val="002941B8"/>
    <w:rsid w:val="002943E5"/>
    <w:rsid w:val="00294795"/>
    <w:rsid w:val="00295E51"/>
    <w:rsid w:val="002962B6"/>
    <w:rsid w:val="002963B4"/>
    <w:rsid w:val="00296BD6"/>
    <w:rsid w:val="00296CC7"/>
    <w:rsid w:val="0029713C"/>
    <w:rsid w:val="002976AB"/>
    <w:rsid w:val="00297D7C"/>
    <w:rsid w:val="00297D86"/>
    <w:rsid w:val="002A0003"/>
    <w:rsid w:val="002A005A"/>
    <w:rsid w:val="002A076D"/>
    <w:rsid w:val="002A07FE"/>
    <w:rsid w:val="002A17C0"/>
    <w:rsid w:val="002A1D15"/>
    <w:rsid w:val="002A1FC0"/>
    <w:rsid w:val="002A2C35"/>
    <w:rsid w:val="002A2E13"/>
    <w:rsid w:val="002A3445"/>
    <w:rsid w:val="002A3B33"/>
    <w:rsid w:val="002A3C4B"/>
    <w:rsid w:val="002A3F1E"/>
    <w:rsid w:val="002A4167"/>
    <w:rsid w:val="002A41C0"/>
    <w:rsid w:val="002A5382"/>
    <w:rsid w:val="002A56F8"/>
    <w:rsid w:val="002A5F17"/>
    <w:rsid w:val="002A6131"/>
    <w:rsid w:val="002A6470"/>
    <w:rsid w:val="002A6D8F"/>
    <w:rsid w:val="002A6F08"/>
    <w:rsid w:val="002A73F8"/>
    <w:rsid w:val="002A75B1"/>
    <w:rsid w:val="002B019D"/>
    <w:rsid w:val="002B01C1"/>
    <w:rsid w:val="002B06D1"/>
    <w:rsid w:val="002B0B55"/>
    <w:rsid w:val="002B1D3E"/>
    <w:rsid w:val="002B1FB8"/>
    <w:rsid w:val="002B22BF"/>
    <w:rsid w:val="002B23AB"/>
    <w:rsid w:val="002B24FD"/>
    <w:rsid w:val="002B39AA"/>
    <w:rsid w:val="002B40A3"/>
    <w:rsid w:val="002B4175"/>
    <w:rsid w:val="002B46DF"/>
    <w:rsid w:val="002B4742"/>
    <w:rsid w:val="002B5C90"/>
    <w:rsid w:val="002B5D00"/>
    <w:rsid w:val="002B6970"/>
    <w:rsid w:val="002B6D54"/>
    <w:rsid w:val="002B7009"/>
    <w:rsid w:val="002B77AA"/>
    <w:rsid w:val="002B79D3"/>
    <w:rsid w:val="002B7FE1"/>
    <w:rsid w:val="002C0249"/>
    <w:rsid w:val="002C03E9"/>
    <w:rsid w:val="002C0C70"/>
    <w:rsid w:val="002C0CB9"/>
    <w:rsid w:val="002C1E59"/>
    <w:rsid w:val="002C1EC8"/>
    <w:rsid w:val="002C2565"/>
    <w:rsid w:val="002C3280"/>
    <w:rsid w:val="002C361A"/>
    <w:rsid w:val="002C38CE"/>
    <w:rsid w:val="002C3A26"/>
    <w:rsid w:val="002C4281"/>
    <w:rsid w:val="002C4914"/>
    <w:rsid w:val="002C4BDC"/>
    <w:rsid w:val="002C4FD3"/>
    <w:rsid w:val="002C534C"/>
    <w:rsid w:val="002C5573"/>
    <w:rsid w:val="002C58AD"/>
    <w:rsid w:val="002C5CFC"/>
    <w:rsid w:val="002C5FCE"/>
    <w:rsid w:val="002C6822"/>
    <w:rsid w:val="002C69B1"/>
    <w:rsid w:val="002C6ACA"/>
    <w:rsid w:val="002C6E35"/>
    <w:rsid w:val="002C733F"/>
    <w:rsid w:val="002D0B9A"/>
    <w:rsid w:val="002D144F"/>
    <w:rsid w:val="002D18EF"/>
    <w:rsid w:val="002D1D93"/>
    <w:rsid w:val="002D21AD"/>
    <w:rsid w:val="002D263A"/>
    <w:rsid w:val="002D314F"/>
    <w:rsid w:val="002D3AD4"/>
    <w:rsid w:val="002D45A4"/>
    <w:rsid w:val="002D4B72"/>
    <w:rsid w:val="002D53E5"/>
    <w:rsid w:val="002D5CC7"/>
    <w:rsid w:val="002D6344"/>
    <w:rsid w:val="002D71A5"/>
    <w:rsid w:val="002E03AB"/>
    <w:rsid w:val="002E0612"/>
    <w:rsid w:val="002E0B94"/>
    <w:rsid w:val="002E1319"/>
    <w:rsid w:val="002E136A"/>
    <w:rsid w:val="002E16BA"/>
    <w:rsid w:val="002E1B24"/>
    <w:rsid w:val="002E31E3"/>
    <w:rsid w:val="002E3495"/>
    <w:rsid w:val="002E35F6"/>
    <w:rsid w:val="002E367D"/>
    <w:rsid w:val="002E454D"/>
    <w:rsid w:val="002E4E9D"/>
    <w:rsid w:val="002E4F19"/>
    <w:rsid w:val="002E54AF"/>
    <w:rsid w:val="002E55DB"/>
    <w:rsid w:val="002E59BF"/>
    <w:rsid w:val="002E68EC"/>
    <w:rsid w:val="002E7379"/>
    <w:rsid w:val="002E75FF"/>
    <w:rsid w:val="002E78BD"/>
    <w:rsid w:val="002E7E9F"/>
    <w:rsid w:val="002F0266"/>
    <w:rsid w:val="002F02E9"/>
    <w:rsid w:val="002F0659"/>
    <w:rsid w:val="002F0B62"/>
    <w:rsid w:val="002F1D74"/>
    <w:rsid w:val="002F1D8A"/>
    <w:rsid w:val="002F22C5"/>
    <w:rsid w:val="002F29D5"/>
    <w:rsid w:val="002F3168"/>
    <w:rsid w:val="002F360C"/>
    <w:rsid w:val="002F3F2C"/>
    <w:rsid w:val="002F4068"/>
    <w:rsid w:val="002F40AD"/>
    <w:rsid w:val="002F4DAA"/>
    <w:rsid w:val="002F575E"/>
    <w:rsid w:val="002F5BC6"/>
    <w:rsid w:val="002F5BE4"/>
    <w:rsid w:val="002F5CAF"/>
    <w:rsid w:val="002F5FBC"/>
    <w:rsid w:val="002F6139"/>
    <w:rsid w:val="002F6390"/>
    <w:rsid w:val="002F69F5"/>
    <w:rsid w:val="002F719C"/>
    <w:rsid w:val="002F7467"/>
    <w:rsid w:val="002F7F58"/>
    <w:rsid w:val="0030051D"/>
    <w:rsid w:val="00300959"/>
    <w:rsid w:val="00300CD0"/>
    <w:rsid w:val="00301013"/>
    <w:rsid w:val="0030110C"/>
    <w:rsid w:val="00301BC5"/>
    <w:rsid w:val="00302004"/>
    <w:rsid w:val="00302051"/>
    <w:rsid w:val="00302152"/>
    <w:rsid w:val="0030249E"/>
    <w:rsid w:val="00303194"/>
    <w:rsid w:val="0030438C"/>
    <w:rsid w:val="00305274"/>
    <w:rsid w:val="003060B5"/>
    <w:rsid w:val="003067B1"/>
    <w:rsid w:val="00306F49"/>
    <w:rsid w:val="00307480"/>
    <w:rsid w:val="00307870"/>
    <w:rsid w:val="0031034C"/>
    <w:rsid w:val="003103ED"/>
    <w:rsid w:val="003112D3"/>
    <w:rsid w:val="0031163C"/>
    <w:rsid w:val="003120FE"/>
    <w:rsid w:val="0031224C"/>
    <w:rsid w:val="003124C1"/>
    <w:rsid w:val="00312A5A"/>
    <w:rsid w:val="00313226"/>
    <w:rsid w:val="0031468D"/>
    <w:rsid w:val="0031506D"/>
    <w:rsid w:val="00315093"/>
    <w:rsid w:val="003158D6"/>
    <w:rsid w:val="00315CA5"/>
    <w:rsid w:val="00315D31"/>
    <w:rsid w:val="00315D45"/>
    <w:rsid w:val="00315E11"/>
    <w:rsid w:val="00316107"/>
    <w:rsid w:val="003166BF"/>
    <w:rsid w:val="003169B8"/>
    <w:rsid w:val="003171C4"/>
    <w:rsid w:val="00317533"/>
    <w:rsid w:val="003178D5"/>
    <w:rsid w:val="0032085C"/>
    <w:rsid w:val="00321229"/>
    <w:rsid w:val="0032146F"/>
    <w:rsid w:val="00321D89"/>
    <w:rsid w:val="00321E15"/>
    <w:rsid w:val="00322676"/>
    <w:rsid w:val="00324556"/>
    <w:rsid w:val="003246BD"/>
    <w:rsid w:val="0032618D"/>
    <w:rsid w:val="00326CC3"/>
    <w:rsid w:val="00326E69"/>
    <w:rsid w:val="0032753E"/>
    <w:rsid w:val="00327901"/>
    <w:rsid w:val="003279E6"/>
    <w:rsid w:val="0033087E"/>
    <w:rsid w:val="003309BB"/>
    <w:rsid w:val="00330C7C"/>
    <w:rsid w:val="00331D65"/>
    <w:rsid w:val="00331FEE"/>
    <w:rsid w:val="0033210A"/>
    <w:rsid w:val="00332AD4"/>
    <w:rsid w:val="003336F5"/>
    <w:rsid w:val="0033420C"/>
    <w:rsid w:val="0033440A"/>
    <w:rsid w:val="00334846"/>
    <w:rsid w:val="00334A06"/>
    <w:rsid w:val="00334B30"/>
    <w:rsid w:val="00335385"/>
    <w:rsid w:val="00335A3D"/>
    <w:rsid w:val="00335B74"/>
    <w:rsid w:val="00336895"/>
    <w:rsid w:val="00336A75"/>
    <w:rsid w:val="00336A76"/>
    <w:rsid w:val="003372CB"/>
    <w:rsid w:val="00337538"/>
    <w:rsid w:val="00337833"/>
    <w:rsid w:val="00337CF6"/>
    <w:rsid w:val="00337D7E"/>
    <w:rsid w:val="003401CE"/>
    <w:rsid w:val="00340276"/>
    <w:rsid w:val="00340309"/>
    <w:rsid w:val="003405F8"/>
    <w:rsid w:val="0034082A"/>
    <w:rsid w:val="00340C9B"/>
    <w:rsid w:val="00340DB6"/>
    <w:rsid w:val="00341048"/>
    <w:rsid w:val="003410E5"/>
    <w:rsid w:val="00341436"/>
    <w:rsid w:val="00341A90"/>
    <w:rsid w:val="00342032"/>
    <w:rsid w:val="00342AD5"/>
    <w:rsid w:val="003445C2"/>
    <w:rsid w:val="00345039"/>
    <w:rsid w:val="0034555F"/>
    <w:rsid w:val="00345B50"/>
    <w:rsid w:val="00345FA5"/>
    <w:rsid w:val="00345FE4"/>
    <w:rsid w:val="003461BF"/>
    <w:rsid w:val="00346290"/>
    <w:rsid w:val="003474D2"/>
    <w:rsid w:val="003478BF"/>
    <w:rsid w:val="00347E86"/>
    <w:rsid w:val="00347F5E"/>
    <w:rsid w:val="0035010A"/>
    <w:rsid w:val="00350455"/>
    <w:rsid w:val="00350674"/>
    <w:rsid w:val="003517C9"/>
    <w:rsid w:val="00351928"/>
    <w:rsid w:val="00351B9D"/>
    <w:rsid w:val="003534BC"/>
    <w:rsid w:val="0035366D"/>
    <w:rsid w:val="00353798"/>
    <w:rsid w:val="00353F15"/>
    <w:rsid w:val="00354078"/>
    <w:rsid w:val="00354348"/>
    <w:rsid w:val="00355A0C"/>
    <w:rsid w:val="00355B54"/>
    <w:rsid w:val="00355B66"/>
    <w:rsid w:val="00355F46"/>
    <w:rsid w:val="003563D4"/>
    <w:rsid w:val="00356897"/>
    <w:rsid w:val="003570D3"/>
    <w:rsid w:val="00357192"/>
    <w:rsid w:val="00357391"/>
    <w:rsid w:val="00357E42"/>
    <w:rsid w:val="00360B2C"/>
    <w:rsid w:val="00360C75"/>
    <w:rsid w:val="00360F57"/>
    <w:rsid w:val="00361256"/>
    <w:rsid w:val="00361CC4"/>
    <w:rsid w:val="0036216E"/>
    <w:rsid w:val="00362525"/>
    <w:rsid w:val="00362667"/>
    <w:rsid w:val="00362D75"/>
    <w:rsid w:val="003643CB"/>
    <w:rsid w:val="00364B69"/>
    <w:rsid w:val="00364B75"/>
    <w:rsid w:val="00364E14"/>
    <w:rsid w:val="0036590E"/>
    <w:rsid w:val="00366695"/>
    <w:rsid w:val="00366885"/>
    <w:rsid w:val="00367B8C"/>
    <w:rsid w:val="00367CF7"/>
    <w:rsid w:val="00370056"/>
    <w:rsid w:val="003702E7"/>
    <w:rsid w:val="0037046A"/>
    <w:rsid w:val="00370978"/>
    <w:rsid w:val="00370DD4"/>
    <w:rsid w:val="00370ED6"/>
    <w:rsid w:val="00370ED8"/>
    <w:rsid w:val="00370F54"/>
    <w:rsid w:val="00371049"/>
    <w:rsid w:val="00371308"/>
    <w:rsid w:val="00371CC6"/>
    <w:rsid w:val="00371D23"/>
    <w:rsid w:val="00371E19"/>
    <w:rsid w:val="0037237F"/>
    <w:rsid w:val="003727D6"/>
    <w:rsid w:val="00372CBE"/>
    <w:rsid w:val="0037349B"/>
    <w:rsid w:val="00373E12"/>
    <w:rsid w:val="003749F4"/>
    <w:rsid w:val="00374C34"/>
    <w:rsid w:val="00374D88"/>
    <w:rsid w:val="00375479"/>
    <w:rsid w:val="003758B7"/>
    <w:rsid w:val="00376269"/>
    <w:rsid w:val="00376ACA"/>
    <w:rsid w:val="003773AB"/>
    <w:rsid w:val="00377BFE"/>
    <w:rsid w:val="00377E4F"/>
    <w:rsid w:val="00380326"/>
    <w:rsid w:val="00380662"/>
    <w:rsid w:val="00380D18"/>
    <w:rsid w:val="00381ADC"/>
    <w:rsid w:val="00382AA3"/>
    <w:rsid w:val="00382AE9"/>
    <w:rsid w:val="00382EAA"/>
    <w:rsid w:val="0038443E"/>
    <w:rsid w:val="00384B33"/>
    <w:rsid w:val="00384E9A"/>
    <w:rsid w:val="00385881"/>
    <w:rsid w:val="00385906"/>
    <w:rsid w:val="00385D2B"/>
    <w:rsid w:val="003864CD"/>
    <w:rsid w:val="003864E7"/>
    <w:rsid w:val="00386B7F"/>
    <w:rsid w:val="00386CF7"/>
    <w:rsid w:val="0038729A"/>
    <w:rsid w:val="00387454"/>
    <w:rsid w:val="00387962"/>
    <w:rsid w:val="003903F2"/>
    <w:rsid w:val="003905B5"/>
    <w:rsid w:val="0039098D"/>
    <w:rsid w:val="003909ED"/>
    <w:rsid w:val="00391103"/>
    <w:rsid w:val="0039166D"/>
    <w:rsid w:val="003918E4"/>
    <w:rsid w:val="00392236"/>
    <w:rsid w:val="003928BC"/>
    <w:rsid w:val="00392FB5"/>
    <w:rsid w:val="003932F4"/>
    <w:rsid w:val="00393AD5"/>
    <w:rsid w:val="00394DCC"/>
    <w:rsid w:val="00394FAE"/>
    <w:rsid w:val="00395301"/>
    <w:rsid w:val="00395771"/>
    <w:rsid w:val="00395B6F"/>
    <w:rsid w:val="003963F8"/>
    <w:rsid w:val="003964B4"/>
    <w:rsid w:val="00396C16"/>
    <w:rsid w:val="00396FBD"/>
    <w:rsid w:val="00397CDD"/>
    <w:rsid w:val="003A0305"/>
    <w:rsid w:val="003A095E"/>
    <w:rsid w:val="003A13D4"/>
    <w:rsid w:val="003A1AAF"/>
    <w:rsid w:val="003A1E76"/>
    <w:rsid w:val="003A37A3"/>
    <w:rsid w:val="003A3B39"/>
    <w:rsid w:val="003A3D8E"/>
    <w:rsid w:val="003A3F7F"/>
    <w:rsid w:val="003A3FBC"/>
    <w:rsid w:val="003A4B7F"/>
    <w:rsid w:val="003A5694"/>
    <w:rsid w:val="003A59FF"/>
    <w:rsid w:val="003A5BF8"/>
    <w:rsid w:val="003A692B"/>
    <w:rsid w:val="003A6F83"/>
    <w:rsid w:val="003A6FBE"/>
    <w:rsid w:val="003A78B1"/>
    <w:rsid w:val="003B0422"/>
    <w:rsid w:val="003B16AA"/>
    <w:rsid w:val="003B176E"/>
    <w:rsid w:val="003B23D3"/>
    <w:rsid w:val="003B277C"/>
    <w:rsid w:val="003B362A"/>
    <w:rsid w:val="003B3BFD"/>
    <w:rsid w:val="003B3C7A"/>
    <w:rsid w:val="003B43D7"/>
    <w:rsid w:val="003B4C5E"/>
    <w:rsid w:val="003B4ED4"/>
    <w:rsid w:val="003B4F32"/>
    <w:rsid w:val="003B524D"/>
    <w:rsid w:val="003B5C5D"/>
    <w:rsid w:val="003B6A6E"/>
    <w:rsid w:val="003B6E6E"/>
    <w:rsid w:val="003B6FC5"/>
    <w:rsid w:val="003C0311"/>
    <w:rsid w:val="003C05A9"/>
    <w:rsid w:val="003C162C"/>
    <w:rsid w:val="003C2F20"/>
    <w:rsid w:val="003C3487"/>
    <w:rsid w:val="003C35F7"/>
    <w:rsid w:val="003C392F"/>
    <w:rsid w:val="003C3B2A"/>
    <w:rsid w:val="003C3B96"/>
    <w:rsid w:val="003C3F99"/>
    <w:rsid w:val="003C47E6"/>
    <w:rsid w:val="003C4A96"/>
    <w:rsid w:val="003C59A6"/>
    <w:rsid w:val="003C5B39"/>
    <w:rsid w:val="003C5B3E"/>
    <w:rsid w:val="003C72D7"/>
    <w:rsid w:val="003C73F6"/>
    <w:rsid w:val="003C772D"/>
    <w:rsid w:val="003C77DF"/>
    <w:rsid w:val="003C7DAB"/>
    <w:rsid w:val="003C7F48"/>
    <w:rsid w:val="003D197E"/>
    <w:rsid w:val="003D1B5E"/>
    <w:rsid w:val="003D2AC1"/>
    <w:rsid w:val="003D2E8C"/>
    <w:rsid w:val="003D3926"/>
    <w:rsid w:val="003D3C2C"/>
    <w:rsid w:val="003D3EEE"/>
    <w:rsid w:val="003D45BD"/>
    <w:rsid w:val="003D48CE"/>
    <w:rsid w:val="003D4BFB"/>
    <w:rsid w:val="003D6B7A"/>
    <w:rsid w:val="003D70CE"/>
    <w:rsid w:val="003D75E2"/>
    <w:rsid w:val="003D772A"/>
    <w:rsid w:val="003E0A8D"/>
    <w:rsid w:val="003E0F48"/>
    <w:rsid w:val="003E1595"/>
    <w:rsid w:val="003E2A89"/>
    <w:rsid w:val="003E3E25"/>
    <w:rsid w:val="003E4066"/>
    <w:rsid w:val="003E4EA3"/>
    <w:rsid w:val="003E5267"/>
    <w:rsid w:val="003E5776"/>
    <w:rsid w:val="003E5AFA"/>
    <w:rsid w:val="003E5F3C"/>
    <w:rsid w:val="003E6818"/>
    <w:rsid w:val="003E6A10"/>
    <w:rsid w:val="003E6B53"/>
    <w:rsid w:val="003E7A43"/>
    <w:rsid w:val="003E7BE1"/>
    <w:rsid w:val="003F013F"/>
    <w:rsid w:val="003F03A5"/>
    <w:rsid w:val="003F0685"/>
    <w:rsid w:val="003F09A2"/>
    <w:rsid w:val="003F0D1D"/>
    <w:rsid w:val="003F0EEC"/>
    <w:rsid w:val="003F17EC"/>
    <w:rsid w:val="003F1AA2"/>
    <w:rsid w:val="003F1D3D"/>
    <w:rsid w:val="003F2BDF"/>
    <w:rsid w:val="003F2DF7"/>
    <w:rsid w:val="003F3027"/>
    <w:rsid w:val="003F324E"/>
    <w:rsid w:val="003F328F"/>
    <w:rsid w:val="003F38AF"/>
    <w:rsid w:val="003F39B7"/>
    <w:rsid w:val="003F3AFB"/>
    <w:rsid w:val="003F3DB9"/>
    <w:rsid w:val="003F3F01"/>
    <w:rsid w:val="003F4686"/>
    <w:rsid w:val="003F4AFE"/>
    <w:rsid w:val="003F50F0"/>
    <w:rsid w:val="003F531C"/>
    <w:rsid w:val="003F5E98"/>
    <w:rsid w:val="003F6166"/>
    <w:rsid w:val="003F62C0"/>
    <w:rsid w:val="003F6934"/>
    <w:rsid w:val="003F6D4C"/>
    <w:rsid w:val="003F73B6"/>
    <w:rsid w:val="003F754F"/>
    <w:rsid w:val="003F7C41"/>
    <w:rsid w:val="003F7CFD"/>
    <w:rsid w:val="0040003F"/>
    <w:rsid w:val="004008CF"/>
    <w:rsid w:val="00400ADB"/>
    <w:rsid w:val="00401380"/>
    <w:rsid w:val="00401999"/>
    <w:rsid w:val="00401D68"/>
    <w:rsid w:val="00401EA9"/>
    <w:rsid w:val="00402A08"/>
    <w:rsid w:val="00402D54"/>
    <w:rsid w:val="00402ED3"/>
    <w:rsid w:val="00403179"/>
    <w:rsid w:val="00403AFB"/>
    <w:rsid w:val="00403F8B"/>
    <w:rsid w:val="00404156"/>
    <w:rsid w:val="004050A4"/>
    <w:rsid w:val="00405DFC"/>
    <w:rsid w:val="00406EA3"/>
    <w:rsid w:val="0040717F"/>
    <w:rsid w:val="004074CC"/>
    <w:rsid w:val="00407DC8"/>
    <w:rsid w:val="00407E52"/>
    <w:rsid w:val="0041018A"/>
    <w:rsid w:val="004104D6"/>
    <w:rsid w:val="00410A02"/>
    <w:rsid w:val="00410AC4"/>
    <w:rsid w:val="004114DE"/>
    <w:rsid w:val="00411B41"/>
    <w:rsid w:val="00411FF2"/>
    <w:rsid w:val="00412CBF"/>
    <w:rsid w:val="004138A1"/>
    <w:rsid w:val="00414090"/>
    <w:rsid w:val="00414592"/>
    <w:rsid w:val="004146BB"/>
    <w:rsid w:val="00414EE8"/>
    <w:rsid w:val="00415053"/>
    <w:rsid w:val="004158D3"/>
    <w:rsid w:val="004158F9"/>
    <w:rsid w:val="00415F51"/>
    <w:rsid w:val="0041634F"/>
    <w:rsid w:val="00416350"/>
    <w:rsid w:val="0041687C"/>
    <w:rsid w:val="00416BC2"/>
    <w:rsid w:val="0041790F"/>
    <w:rsid w:val="00417CBC"/>
    <w:rsid w:val="004203B8"/>
    <w:rsid w:val="004209BC"/>
    <w:rsid w:val="00420E06"/>
    <w:rsid w:val="0042112D"/>
    <w:rsid w:val="004212F6"/>
    <w:rsid w:val="004217C3"/>
    <w:rsid w:val="00421BD2"/>
    <w:rsid w:val="00421DF2"/>
    <w:rsid w:val="004228F7"/>
    <w:rsid w:val="00422E1D"/>
    <w:rsid w:val="004231FC"/>
    <w:rsid w:val="00423FEE"/>
    <w:rsid w:val="004246FE"/>
    <w:rsid w:val="0042473E"/>
    <w:rsid w:val="00424CD5"/>
    <w:rsid w:val="004262E6"/>
    <w:rsid w:val="004264C6"/>
    <w:rsid w:val="00426E8B"/>
    <w:rsid w:val="0042724C"/>
    <w:rsid w:val="00427A5B"/>
    <w:rsid w:val="00427F27"/>
    <w:rsid w:val="00430473"/>
    <w:rsid w:val="004304CD"/>
    <w:rsid w:val="00431B61"/>
    <w:rsid w:val="00431E00"/>
    <w:rsid w:val="004324ED"/>
    <w:rsid w:val="00432874"/>
    <w:rsid w:val="0043288F"/>
    <w:rsid w:val="00432CB2"/>
    <w:rsid w:val="00433326"/>
    <w:rsid w:val="00433678"/>
    <w:rsid w:val="0043388E"/>
    <w:rsid w:val="0043393B"/>
    <w:rsid w:val="00433A5A"/>
    <w:rsid w:val="00433CCE"/>
    <w:rsid w:val="00434D65"/>
    <w:rsid w:val="00435123"/>
    <w:rsid w:val="00435402"/>
    <w:rsid w:val="00435736"/>
    <w:rsid w:val="0043581A"/>
    <w:rsid w:val="00435AA0"/>
    <w:rsid w:val="00435C4A"/>
    <w:rsid w:val="00435D63"/>
    <w:rsid w:val="00437374"/>
    <w:rsid w:val="00437493"/>
    <w:rsid w:val="00440C5D"/>
    <w:rsid w:val="0044105C"/>
    <w:rsid w:val="004413BC"/>
    <w:rsid w:val="0044172F"/>
    <w:rsid w:val="00441829"/>
    <w:rsid w:val="004418D6"/>
    <w:rsid w:val="00442524"/>
    <w:rsid w:val="0044279B"/>
    <w:rsid w:val="0044298B"/>
    <w:rsid w:val="00442E63"/>
    <w:rsid w:val="004432E8"/>
    <w:rsid w:val="0044368B"/>
    <w:rsid w:val="00443BED"/>
    <w:rsid w:val="00443D62"/>
    <w:rsid w:val="00443E26"/>
    <w:rsid w:val="0044425E"/>
    <w:rsid w:val="004442C9"/>
    <w:rsid w:val="00444735"/>
    <w:rsid w:val="004452F6"/>
    <w:rsid w:val="00445DDD"/>
    <w:rsid w:val="00445E97"/>
    <w:rsid w:val="0044602E"/>
    <w:rsid w:val="00446A18"/>
    <w:rsid w:val="00446C02"/>
    <w:rsid w:val="00446FED"/>
    <w:rsid w:val="00447741"/>
    <w:rsid w:val="004479FC"/>
    <w:rsid w:val="00447E72"/>
    <w:rsid w:val="00450964"/>
    <w:rsid w:val="00450E82"/>
    <w:rsid w:val="00451C25"/>
    <w:rsid w:val="0045245C"/>
    <w:rsid w:val="00452C59"/>
    <w:rsid w:val="00452E4A"/>
    <w:rsid w:val="00452ED3"/>
    <w:rsid w:val="00452EF0"/>
    <w:rsid w:val="00453192"/>
    <w:rsid w:val="00453D67"/>
    <w:rsid w:val="0045426A"/>
    <w:rsid w:val="00454F2F"/>
    <w:rsid w:val="0045503A"/>
    <w:rsid w:val="004550A1"/>
    <w:rsid w:val="00455242"/>
    <w:rsid w:val="004555F1"/>
    <w:rsid w:val="004558ED"/>
    <w:rsid w:val="00455E1B"/>
    <w:rsid w:val="00455EBB"/>
    <w:rsid w:val="0045654D"/>
    <w:rsid w:val="00456BEF"/>
    <w:rsid w:val="00456D15"/>
    <w:rsid w:val="00457135"/>
    <w:rsid w:val="004577DB"/>
    <w:rsid w:val="00457928"/>
    <w:rsid w:val="00457B81"/>
    <w:rsid w:val="00457DD1"/>
    <w:rsid w:val="00457DF4"/>
    <w:rsid w:val="00457EA4"/>
    <w:rsid w:val="00460111"/>
    <w:rsid w:val="00460F38"/>
    <w:rsid w:val="0046138A"/>
    <w:rsid w:val="00461A47"/>
    <w:rsid w:val="0046259D"/>
    <w:rsid w:val="00462787"/>
    <w:rsid w:val="004636CD"/>
    <w:rsid w:val="004640B9"/>
    <w:rsid w:val="00464926"/>
    <w:rsid w:val="0046506D"/>
    <w:rsid w:val="00465EC2"/>
    <w:rsid w:val="004665F8"/>
    <w:rsid w:val="00466BDA"/>
    <w:rsid w:val="0046703F"/>
    <w:rsid w:val="0046714F"/>
    <w:rsid w:val="00467901"/>
    <w:rsid w:val="0046791C"/>
    <w:rsid w:val="00467DFC"/>
    <w:rsid w:val="00467E5C"/>
    <w:rsid w:val="00470019"/>
    <w:rsid w:val="00470294"/>
    <w:rsid w:val="0047158D"/>
    <w:rsid w:val="004722AC"/>
    <w:rsid w:val="004723DA"/>
    <w:rsid w:val="00473238"/>
    <w:rsid w:val="00473F8A"/>
    <w:rsid w:val="0047465B"/>
    <w:rsid w:val="00474762"/>
    <w:rsid w:val="004747C8"/>
    <w:rsid w:val="004747FB"/>
    <w:rsid w:val="004750A4"/>
    <w:rsid w:val="0047593E"/>
    <w:rsid w:val="00476E47"/>
    <w:rsid w:val="0047724D"/>
    <w:rsid w:val="004775CF"/>
    <w:rsid w:val="004779B8"/>
    <w:rsid w:val="00477F25"/>
    <w:rsid w:val="0048000A"/>
    <w:rsid w:val="0048135E"/>
    <w:rsid w:val="00481E3A"/>
    <w:rsid w:val="00481FB4"/>
    <w:rsid w:val="004828A2"/>
    <w:rsid w:val="00482C68"/>
    <w:rsid w:val="00482E58"/>
    <w:rsid w:val="00483B59"/>
    <w:rsid w:val="00483BAA"/>
    <w:rsid w:val="00483C6C"/>
    <w:rsid w:val="0048425E"/>
    <w:rsid w:val="004847DC"/>
    <w:rsid w:val="0048498E"/>
    <w:rsid w:val="00485002"/>
    <w:rsid w:val="0048518D"/>
    <w:rsid w:val="0048603B"/>
    <w:rsid w:val="004866A6"/>
    <w:rsid w:val="00486923"/>
    <w:rsid w:val="00486B64"/>
    <w:rsid w:val="00486FE6"/>
    <w:rsid w:val="004876D6"/>
    <w:rsid w:val="00487F5C"/>
    <w:rsid w:val="00490A63"/>
    <w:rsid w:val="00490CEF"/>
    <w:rsid w:val="004917BF"/>
    <w:rsid w:val="00491956"/>
    <w:rsid w:val="00493B1A"/>
    <w:rsid w:val="004940D9"/>
    <w:rsid w:val="00494390"/>
    <w:rsid w:val="004946F9"/>
    <w:rsid w:val="004952DB"/>
    <w:rsid w:val="00495807"/>
    <w:rsid w:val="0049593F"/>
    <w:rsid w:val="00496305"/>
    <w:rsid w:val="00496F4E"/>
    <w:rsid w:val="004972AA"/>
    <w:rsid w:val="004976CF"/>
    <w:rsid w:val="004A0008"/>
    <w:rsid w:val="004A11B8"/>
    <w:rsid w:val="004A132F"/>
    <w:rsid w:val="004A1469"/>
    <w:rsid w:val="004A153F"/>
    <w:rsid w:val="004A16FD"/>
    <w:rsid w:val="004A1AC7"/>
    <w:rsid w:val="004A1D3D"/>
    <w:rsid w:val="004A1DEE"/>
    <w:rsid w:val="004A1EBC"/>
    <w:rsid w:val="004A1F1F"/>
    <w:rsid w:val="004A2047"/>
    <w:rsid w:val="004A361E"/>
    <w:rsid w:val="004A4205"/>
    <w:rsid w:val="004A4B1E"/>
    <w:rsid w:val="004A5018"/>
    <w:rsid w:val="004A5075"/>
    <w:rsid w:val="004A6314"/>
    <w:rsid w:val="004A6AA2"/>
    <w:rsid w:val="004A7BDB"/>
    <w:rsid w:val="004A7D9B"/>
    <w:rsid w:val="004B1435"/>
    <w:rsid w:val="004B17CC"/>
    <w:rsid w:val="004B1A0B"/>
    <w:rsid w:val="004B1D2C"/>
    <w:rsid w:val="004B2357"/>
    <w:rsid w:val="004B2A0D"/>
    <w:rsid w:val="004B2D44"/>
    <w:rsid w:val="004B2F34"/>
    <w:rsid w:val="004B32E7"/>
    <w:rsid w:val="004B39F5"/>
    <w:rsid w:val="004B43E7"/>
    <w:rsid w:val="004B4558"/>
    <w:rsid w:val="004B4F4F"/>
    <w:rsid w:val="004B51C7"/>
    <w:rsid w:val="004B5716"/>
    <w:rsid w:val="004B58B0"/>
    <w:rsid w:val="004B59FF"/>
    <w:rsid w:val="004B5B23"/>
    <w:rsid w:val="004B5DEB"/>
    <w:rsid w:val="004B5E9A"/>
    <w:rsid w:val="004B6278"/>
    <w:rsid w:val="004B6343"/>
    <w:rsid w:val="004B696E"/>
    <w:rsid w:val="004B73FF"/>
    <w:rsid w:val="004B7D2B"/>
    <w:rsid w:val="004C0873"/>
    <w:rsid w:val="004C10BA"/>
    <w:rsid w:val="004C194A"/>
    <w:rsid w:val="004C1CF0"/>
    <w:rsid w:val="004C1DDC"/>
    <w:rsid w:val="004C2ECA"/>
    <w:rsid w:val="004C38F2"/>
    <w:rsid w:val="004C4885"/>
    <w:rsid w:val="004C597C"/>
    <w:rsid w:val="004C5DC4"/>
    <w:rsid w:val="004C6546"/>
    <w:rsid w:val="004C6B1B"/>
    <w:rsid w:val="004C744C"/>
    <w:rsid w:val="004D0081"/>
    <w:rsid w:val="004D174C"/>
    <w:rsid w:val="004D175E"/>
    <w:rsid w:val="004D287D"/>
    <w:rsid w:val="004D2A30"/>
    <w:rsid w:val="004D3607"/>
    <w:rsid w:val="004D49A9"/>
    <w:rsid w:val="004D5403"/>
    <w:rsid w:val="004D5CB8"/>
    <w:rsid w:val="004D661B"/>
    <w:rsid w:val="004D693B"/>
    <w:rsid w:val="004D6C5D"/>
    <w:rsid w:val="004E0225"/>
    <w:rsid w:val="004E02DC"/>
    <w:rsid w:val="004E0665"/>
    <w:rsid w:val="004E0F60"/>
    <w:rsid w:val="004E14F8"/>
    <w:rsid w:val="004E28F5"/>
    <w:rsid w:val="004E3485"/>
    <w:rsid w:val="004E34C0"/>
    <w:rsid w:val="004E3830"/>
    <w:rsid w:val="004E39DD"/>
    <w:rsid w:val="004E3DDE"/>
    <w:rsid w:val="004E45AC"/>
    <w:rsid w:val="004E58B4"/>
    <w:rsid w:val="004E59B1"/>
    <w:rsid w:val="004E67E9"/>
    <w:rsid w:val="004E6A5B"/>
    <w:rsid w:val="004E6D7B"/>
    <w:rsid w:val="004E738E"/>
    <w:rsid w:val="004E73B1"/>
    <w:rsid w:val="004E7E41"/>
    <w:rsid w:val="004E7ECC"/>
    <w:rsid w:val="004F0AC7"/>
    <w:rsid w:val="004F1125"/>
    <w:rsid w:val="004F1618"/>
    <w:rsid w:val="004F2244"/>
    <w:rsid w:val="004F2A32"/>
    <w:rsid w:val="004F3280"/>
    <w:rsid w:val="004F5004"/>
    <w:rsid w:val="004F57D0"/>
    <w:rsid w:val="004F5FDB"/>
    <w:rsid w:val="004F61B8"/>
    <w:rsid w:val="004F6DA9"/>
    <w:rsid w:val="004F6E79"/>
    <w:rsid w:val="005014B4"/>
    <w:rsid w:val="00502309"/>
    <w:rsid w:val="005026A9"/>
    <w:rsid w:val="005027AE"/>
    <w:rsid w:val="00502B88"/>
    <w:rsid w:val="00502D6F"/>
    <w:rsid w:val="00502E9E"/>
    <w:rsid w:val="005035DE"/>
    <w:rsid w:val="0050398D"/>
    <w:rsid w:val="00503B07"/>
    <w:rsid w:val="00503D0D"/>
    <w:rsid w:val="00503D92"/>
    <w:rsid w:val="00503EDB"/>
    <w:rsid w:val="00503EFD"/>
    <w:rsid w:val="00504C14"/>
    <w:rsid w:val="00507202"/>
    <w:rsid w:val="00507378"/>
    <w:rsid w:val="00507855"/>
    <w:rsid w:val="00507BD9"/>
    <w:rsid w:val="0051058B"/>
    <w:rsid w:val="00510B17"/>
    <w:rsid w:val="005113E6"/>
    <w:rsid w:val="00511E77"/>
    <w:rsid w:val="00513287"/>
    <w:rsid w:val="0051339E"/>
    <w:rsid w:val="005139EB"/>
    <w:rsid w:val="005139F9"/>
    <w:rsid w:val="00513EF2"/>
    <w:rsid w:val="0051589B"/>
    <w:rsid w:val="00515C7E"/>
    <w:rsid w:val="00515F6A"/>
    <w:rsid w:val="005165D2"/>
    <w:rsid w:val="005168EC"/>
    <w:rsid w:val="00516DBE"/>
    <w:rsid w:val="005171AC"/>
    <w:rsid w:val="005171CC"/>
    <w:rsid w:val="00517A6E"/>
    <w:rsid w:val="00517B42"/>
    <w:rsid w:val="005204D2"/>
    <w:rsid w:val="005211CE"/>
    <w:rsid w:val="0052181E"/>
    <w:rsid w:val="00522690"/>
    <w:rsid w:val="005226B5"/>
    <w:rsid w:val="005227A0"/>
    <w:rsid w:val="005230D5"/>
    <w:rsid w:val="0052322A"/>
    <w:rsid w:val="0052389B"/>
    <w:rsid w:val="00523B77"/>
    <w:rsid w:val="00523D6A"/>
    <w:rsid w:val="00524C4D"/>
    <w:rsid w:val="005250C6"/>
    <w:rsid w:val="005259AD"/>
    <w:rsid w:val="00526B56"/>
    <w:rsid w:val="00526FDC"/>
    <w:rsid w:val="0052714F"/>
    <w:rsid w:val="00530043"/>
    <w:rsid w:val="0053019E"/>
    <w:rsid w:val="005313D7"/>
    <w:rsid w:val="00531829"/>
    <w:rsid w:val="0053280E"/>
    <w:rsid w:val="005339A9"/>
    <w:rsid w:val="00533E1A"/>
    <w:rsid w:val="005345D3"/>
    <w:rsid w:val="005348FF"/>
    <w:rsid w:val="005355B0"/>
    <w:rsid w:val="00535753"/>
    <w:rsid w:val="005358D8"/>
    <w:rsid w:val="00535C99"/>
    <w:rsid w:val="00535E63"/>
    <w:rsid w:val="005365DC"/>
    <w:rsid w:val="00536AB3"/>
    <w:rsid w:val="005378BF"/>
    <w:rsid w:val="00537EA3"/>
    <w:rsid w:val="00540100"/>
    <w:rsid w:val="005401AE"/>
    <w:rsid w:val="00540518"/>
    <w:rsid w:val="00541172"/>
    <w:rsid w:val="0054179B"/>
    <w:rsid w:val="00541B16"/>
    <w:rsid w:val="0054233B"/>
    <w:rsid w:val="0054269D"/>
    <w:rsid w:val="00542DA9"/>
    <w:rsid w:val="0054422F"/>
    <w:rsid w:val="005443F1"/>
    <w:rsid w:val="00544A42"/>
    <w:rsid w:val="0054530C"/>
    <w:rsid w:val="0054564B"/>
    <w:rsid w:val="00545BAB"/>
    <w:rsid w:val="0054703A"/>
    <w:rsid w:val="00547499"/>
    <w:rsid w:val="005475E1"/>
    <w:rsid w:val="00547AA9"/>
    <w:rsid w:val="005505C3"/>
    <w:rsid w:val="00550BF7"/>
    <w:rsid w:val="00550C41"/>
    <w:rsid w:val="00551209"/>
    <w:rsid w:val="0055191C"/>
    <w:rsid w:val="005519AF"/>
    <w:rsid w:val="00552758"/>
    <w:rsid w:val="00552929"/>
    <w:rsid w:val="00552E15"/>
    <w:rsid w:val="0055333A"/>
    <w:rsid w:val="00553DA9"/>
    <w:rsid w:val="00555293"/>
    <w:rsid w:val="00555792"/>
    <w:rsid w:val="005574C2"/>
    <w:rsid w:val="00557ACE"/>
    <w:rsid w:val="00560767"/>
    <w:rsid w:val="0056079A"/>
    <w:rsid w:val="00560E89"/>
    <w:rsid w:val="00560E8F"/>
    <w:rsid w:val="00560EE1"/>
    <w:rsid w:val="00560F77"/>
    <w:rsid w:val="0056169B"/>
    <w:rsid w:val="00561E13"/>
    <w:rsid w:val="00561F53"/>
    <w:rsid w:val="005622F7"/>
    <w:rsid w:val="00562598"/>
    <w:rsid w:val="00563C46"/>
    <w:rsid w:val="005645A1"/>
    <w:rsid w:val="00564BD4"/>
    <w:rsid w:val="00565141"/>
    <w:rsid w:val="00565E2D"/>
    <w:rsid w:val="0056720A"/>
    <w:rsid w:val="0056727F"/>
    <w:rsid w:val="00567651"/>
    <w:rsid w:val="00567982"/>
    <w:rsid w:val="00567A73"/>
    <w:rsid w:val="0057004A"/>
    <w:rsid w:val="00570225"/>
    <w:rsid w:val="005716A3"/>
    <w:rsid w:val="00571CD9"/>
    <w:rsid w:val="00571E80"/>
    <w:rsid w:val="00571F3C"/>
    <w:rsid w:val="00572965"/>
    <w:rsid w:val="00572CC6"/>
    <w:rsid w:val="00574729"/>
    <w:rsid w:val="00574A04"/>
    <w:rsid w:val="005759D5"/>
    <w:rsid w:val="00575B10"/>
    <w:rsid w:val="005761DD"/>
    <w:rsid w:val="0057799F"/>
    <w:rsid w:val="00577D4D"/>
    <w:rsid w:val="00577FBD"/>
    <w:rsid w:val="00580022"/>
    <w:rsid w:val="0058035C"/>
    <w:rsid w:val="00580C2D"/>
    <w:rsid w:val="00581ECA"/>
    <w:rsid w:val="005822A6"/>
    <w:rsid w:val="00582A3E"/>
    <w:rsid w:val="00582BA5"/>
    <w:rsid w:val="00582C58"/>
    <w:rsid w:val="0058376A"/>
    <w:rsid w:val="005837D2"/>
    <w:rsid w:val="00584624"/>
    <w:rsid w:val="00584A48"/>
    <w:rsid w:val="00584AAD"/>
    <w:rsid w:val="00584FDC"/>
    <w:rsid w:val="005857A6"/>
    <w:rsid w:val="00585843"/>
    <w:rsid w:val="005859BE"/>
    <w:rsid w:val="00585D7D"/>
    <w:rsid w:val="00585E4F"/>
    <w:rsid w:val="00585F05"/>
    <w:rsid w:val="00585FEB"/>
    <w:rsid w:val="00586AC9"/>
    <w:rsid w:val="00586EEE"/>
    <w:rsid w:val="00586F7C"/>
    <w:rsid w:val="005872E4"/>
    <w:rsid w:val="00587EBF"/>
    <w:rsid w:val="00587EE9"/>
    <w:rsid w:val="005915A8"/>
    <w:rsid w:val="00591C3C"/>
    <w:rsid w:val="005922D7"/>
    <w:rsid w:val="0059256B"/>
    <w:rsid w:val="005929E8"/>
    <w:rsid w:val="005933BD"/>
    <w:rsid w:val="00593DA7"/>
    <w:rsid w:val="00594348"/>
    <w:rsid w:val="00594698"/>
    <w:rsid w:val="00594BB6"/>
    <w:rsid w:val="0059635C"/>
    <w:rsid w:val="005968B3"/>
    <w:rsid w:val="0059694D"/>
    <w:rsid w:val="00597527"/>
    <w:rsid w:val="00597B4E"/>
    <w:rsid w:val="00597DC4"/>
    <w:rsid w:val="005A0F78"/>
    <w:rsid w:val="005A10E9"/>
    <w:rsid w:val="005A1AFB"/>
    <w:rsid w:val="005A1EEE"/>
    <w:rsid w:val="005A3549"/>
    <w:rsid w:val="005A4E59"/>
    <w:rsid w:val="005A592D"/>
    <w:rsid w:val="005A5B24"/>
    <w:rsid w:val="005A64FB"/>
    <w:rsid w:val="005A6C53"/>
    <w:rsid w:val="005A6D7C"/>
    <w:rsid w:val="005A73E8"/>
    <w:rsid w:val="005A751C"/>
    <w:rsid w:val="005B00CF"/>
    <w:rsid w:val="005B15D0"/>
    <w:rsid w:val="005B196D"/>
    <w:rsid w:val="005B1B27"/>
    <w:rsid w:val="005B2BC5"/>
    <w:rsid w:val="005B2EA2"/>
    <w:rsid w:val="005B2FA5"/>
    <w:rsid w:val="005B34AE"/>
    <w:rsid w:val="005B44D7"/>
    <w:rsid w:val="005B4C50"/>
    <w:rsid w:val="005B4FA7"/>
    <w:rsid w:val="005B5922"/>
    <w:rsid w:val="005B5F50"/>
    <w:rsid w:val="005B63A9"/>
    <w:rsid w:val="005B715D"/>
    <w:rsid w:val="005B795F"/>
    <w:rsid w:val="005B7A67"/>
    <w:rsid w:val="005B7C72"/>
    <w:rsid w:val="005B7EFB"/>
    <w:rsid w:val="005C0AC8"/>
    <w:rsid w:val="005C0E5B"/>
    <w:rsid w:val="005C16AC"/>
    <w:rsid w:val="005C18D7"/>
    <w:rsid w:val="005C1C57"/>
    <w:rsid w:val="005C1F3C"/>
    <w:rsid w:val="005C3855"/>
    <w:rsid w:val="005C3B47"/>
    <w:rsid w:val="005C407C"/>
    <w:rsid w:val="005C4198"/>
    <w:rsid w:val="005C54A3"/>
    <w:rsid w:val="005C5AAC"/>
    <w:rsid w:val="005C6293"/>
    <w:rsid w:val="005C6D86"/>
    <w:rsid w:val="005C709A"/>
    <w:rsid w:val="005C71B7"/>
    <w:rsid w:val="005D0281"/>
    <w:rsid w:val="005D0A38"/>
    <w:rsid w:val="005D0D04"/>
    <w:rsid w:val="005D10D3"/>
    <w:rsid w:val="005D11CA"/>
    <w:rsid w:val="005D195B"/>
    <w:rsid w:val="005D29E2"/>
    <w:rsid w:val="005D2DFC"/>
    <w:rsid w:val="005D34F5"/>
    <w:rsid w:val="005D3E09"/>
    <w:rsid w:val="005D41B1"/>
    <w:rsid w:val="005D533C"/>
    <w:rsid w:val="005D55BE"/>
    <w:rsid w:val="005D5990"/>
    <w:rsid w:val="005D5DFA"/>
    <w:rsid w:val="005D5F80"/>
    <w:rsid w:val="005D6265"/>
    <w:rsid w:val="005D7163"/>
    <w:rsid w:val="005E03EE"/>
    <w:rsid w:val="005E1EF4"/>
    <w:rsid w:val="005E2577"/>
    <w:rsid w:val="005E2807"/>
    <w:rsid w:val="005E28D0"/>
    <w:rsid w:val="005E2B1C"/>
    <w:rsid w:val="005E2D65"/>
    <w:rsid w:val="005E2E7C"/>
    <w:rsid w:val="005E3564"/>
    <w:rsid w:val="005E3F34"/>
    <w:rsid w:val="005E4C3D"/>
    <w:rsid w:val="005E5882"/>
    <w:rsid w:val="005E6656"/>
    <w:rsid w:val="005E6FC2"/>
    <w:rsid w:val="005F07A3"/>
    <w:rsid w:val="005F0A04"/>
    <w:rsid w:val="005F0C8C"/>
    <w:rsid w:val="005F2375"/>
    <w:rsid w:val="005F2ACC"/>
    <w:rsid w:val="005F2D79"/>
    <w:rsid w:val="005F2F53"/>
    <w:rsid w:val="005F2FA9"/>
    <w:rsid w:val="005F2FE1"/>
    <w:rsid w:val="005F31F6"/>
    <w:rsid w:val="005F3506"/>
    <w:rsid w:val="005F54F8"/>
    <w:rsid w:val="005F5971"/>
    <w:rsid w:val="005F6055"/>
    <w:rsid w:val="005F67BE"/>
    <w:rsid w:val="005F6A67"/>
    <w:rsid w:val="005F750C"/>
    <w:rsid w:val="005F7714"/>
    <w:rsid w:val="006004BE"/>
    <w:rsid w:val="006005EB"/>
    <w:rsid w:val="00600A69"/>
    <w:rsid w:val="006011B6"/>
    <w:rsid w:val="00601973"/>
    <w:rsid w:val="00601C3D"/>
    <w:rsid w:val="00601CFD"/>
    <w:rsid w:val="00602684"/>
    <w:rsid w:val="00603E8F"/>
    <w:rsid w:val="00604386"/>
    <w:rsid w:val="006043C0"/>
    <w:rsid w:val="00605DD7"/>
    <w:rsid w:val="00605DE9"/>
    <w:rsid w:val="006067B9"/>
    <w:rsid w:val="006073B2"/>
    <w:rsid w:val="00610194"/>
    <w:rsid w:val="006107CF"/>
    <w:rsid w:val="0061126C"/>
    <w:rsid w:val="006116E8"/>
    <w:rsid w:val="006120FC"/>
    <w:rsid w:val="006122BE"/>
    <w:rsid w:val="00612C64"/>
    <w:rsid w:val="006134A2"/>
    <w:rsid w:val="006135FA"/>
    <w:rsid w:val="0061413E"/>
    <w:rsid w:val="006141B8"/>
    <w:rsid w:val="00614B4E"/>
    <w:rsid w:val="00614DAF"/>
    <w:rsid w:val="00614E2C"/>
    <w:rsid w:val="00615B17"/>
    <w:rsid w:val="00615C92"/>
    <w:rsid w:val="00615E46"/>
    <w:rsid w:val="00616096"/>
    <w:rsid w:val="006162AE"/>
    <w:rsid w:val="00616C93"/>
    <w:rsid w:val="006170D6"/>
    <w:rsid w:val="006172A1"/>
    <w:rsid w:val="00620264"/>
    <w:rsid w:val="0062059B"/>
    <w:rsid w:val="0062097A"/>
    <w:rsid w:val="006220A0"/>
    <w:rsid w:val="0062236C"/>
    <w:rsid w:val="00622CC6"/>
    <w:rsid w:val="00623624"/>
    <w:rsid w:val="006238FB"/>
    <w:rsid w:val="00623CAB"/>
    <w:rsid w:val="00624133"/>
    <w:rsid w:val="00624B86"/>
    <w:rsid w:val="00624F95"/>
    <w:rsid w:val="006259B8"/>
    <w:rsid w:val="00625E20"/>
    <w:rsid w:val="00625EA9"/>
    <w:rsid w:val="00625F5B"/>
    <w:rsid w:val="0062608E"/>
    <w:rsid w:val="00626840"/>
    <w:rsid w:val="00626C65"/>
    <w:rsid w:val="00630FED"/>
    <w:rsid w:val="006315BB"/>
    <w:rsid w:val="00632249"/>
    <w:rsid w:val="00632299"/>
    <w:rsid w:val="006326B6"/>
    <w:rsid w:val="00632F61"/>
    <w:rsid w:val="00632FA0"/>
    <w:rsid w:val="00633B17"/>
    <w:rsid w:val="00633F44"/>
    <w:rsid w:val="006346FF"/>
    <w:rsid w:val="00634ECF"/>
    <w:rsid w:val="006354A3"/>
    <w:rsid w:val="00635BCF"/>
    <w:rsid w:val="00635D64"/>
    <w:rsid w:val="006367FE"/>
    <w:rsid w:val="00636D7D"/>
    <w:rsid w:val="00637527"/>
    <w:rsid w:val="0063760D"/>
    <w:rsid w:val="00640A8B"/>
    <w:rsid w:val="00641E1C"/>
    <w:rsid w:val="00642659"/>
    <w:rsid w:val="006426A0"/>
    <w:rsid w:val="00642A29"/>
    <w:rsid w:val="0064300B"/>
    <w:rsid w:val="00643027"/>
    <w:rsid w:val="00643BA8"/>
    <w:rsid w:val="006450B2"/>
    <w:rsid w:val="006450B7"/>
    <w:rsid w:val="0064601B"/>
    <w:rsid w:val="00646126"/>
    <w:rsid w:val="00646814"/>
    <w:rsid w:val="00646D54"/>
    <w:rsid w:val="00646F22"/>
    <w:rsid w:val="00647096"/>
    <w:rsid w:val="0064784D"/>
    <w:rsid w:val="00647BBF"/>
    <w:rsid w:val="0065074F"/>
    <w:rsid w:val="0065163B"/>
    <w:rsid w:val="00652726"/>
    <w:rsid w:val="00654FF7"/>
    <w:rsid w:val="00655038"/>
    <w:rsid w:val="00655436"/>
    <w:rsid w:val="00655A3B"/>
    <w:rsid w:val="00655C3E"/>
    <w:rsid w:val="00656516"/>
    <w:rsid w:val="00657038"/>
    <w:rsid w:val="00657109"/>
    <w:rsid w:val="0065713D"/>
    <w:rsid w:val="00657399"/>
    <w:rsid w:val="00657529"/>
    <w:rsid w:val="0065776C"/>
    <w:rsid w:val="00657CE5"/>
    <w:rsid w:val="006600E7"/>
    <w:rsid w:val="0066049B"/>
    <w:rsid w:val="00660AEE"/>
    <w:rsid w:val="00660C2F"/>
    <w:rsid w:val="00660F65"/>
    <w:rsid w:val="00661560"/>
    <w:rsid w:val="00661E71"/>
    <w:rsid w:val="006623A2"/>
    <w:rsid w:val="00663021"/>
    <w:rsid w:val="00663286"/>
    <w:rsid w:val="00663721"/>
    <w:rsid w:val="006638C1"/>
    <w:rsid w:val="00663B0D"/>
    <w:rsid w:val="00663B41"/>
    <w:rsid w:val="0066402C"/>
    <w:rsid w:val="0066437F"/>
    <w:rsid w:val="006651D1"/>
    <w:rsid w:val="00665759"/>
    <w:rsid w:val="00665A06"/>
    <w:rsid w:val="00666081"/>
    <w:rsid w:val="0066625B"/>
    <w:rsid w:val="006668DA"/>
    <w:rsid w:val="00666CE9"/>
    <w:rsid w:val="00666ED6"/>
    <w:rsid w:val="0066729E"/>
    <w:rsid w:val="00667725"/>
    <w:rsid w:val="006701BC"/>
    <w:rsid w:val="0067104A"/>
    <w:rsid w:val="0067109D"/>
    <w:rsid w:val="00671D05"/>
    <w:rsid w:val="00671D35"/>
    <w:rsid w:val="00672279"/>
    <w:rsid w:val="00672A4B"/>
    <w:rsid w:val="00672E3B"/>
    <w:rsid w:val="00674064"/>
    <w:rsid w:val="00675579"/>
    <w:rsid w:val="006762BB"/>
    <w:rsid w:val="00676A2F"/>
    <w:rsid w:val="00676EEE"/>
    <w:rsid w:val="00676F78"/>
    <w:rsid w:val="00676F89"/>
    <w:rsid w:val="006770B5"/>
    <w:rsid w:val="00677832"/>
    <w:rsid w:val="006804C9"/>
    <w:rsid w:val="0068088C"/>
    <w:rsid w:val="00681308"/>
    <w:rsid w:val="006813C9"/>
    <w:rsid w:val="00682301"/>
    <w:rsid w:val="006826A6"/>
    <w:rsid w:val="006827FD"/>
    <w:rsid w:val="00682E49"/>
    <w:rsid w:val="00683354"/>
    <w:rsid w:val="00683760"/>
    <w:rsid w:val="00683F3F"/>
    <w:rsid w:val="006845FE"/>
    <w:rsid w:val="00684F70"/>
    <w:rsid w:val="006857D8"/>
    <w:rsid w:val="00685EC3"/>
    <w:rsid w:val="006866DC"/>
    <w:rsid w:val="006867AB"/>
    <w:rsid w:val="00686BBA"/>
    <w:rsid w:val="00686FF5"/>
    <w:rsid w:val="006910D2"/>
    <w:rsid w:val="0069126F"/>
    <w:rsid w:val="0069264A"/>
    <w:rsid w:val="00692C8A"/>
    <w:rsid w:val="00692E81"/>
    <w:rsid w:val="00693D59"/>
    <w:rsid w:val="00693F3B"/>
    <w:rsid w:val="0069414F"/>
    <w:rsid w:val="00695674"/>
    <w:rsid w:val="006956F9"/>
    <w:rsid w:val="0069716F"/>
    <w:rsid w:val="006974DF"/>
    <w:rsid w:val="0069792D"/>
    <w:rsid w:val="00697EBB"/>
    <w:rsid w:val="006A0355"/>
    <w:rsid w:val="006A069D"/>
    <w:rsid w:val="006A0891"/>
    <w:rsid w:val="006A090C"/>
    <w:rsid w:val="006A0B36"/>
    <w:rsid w:val="006A0EE3"/>
    <w:rsid w:val="006A1CD4"/>
    <w:rsid w:val="006A2283"/>
    <w:rsid w:val="006A415A"/>
    <w:rsid w:val="006A4FAA"/>
    <w:rsid w:val="006A56CD"/>
    <w:rsid w:val="006A5BEB"/>
    <w:rsid w:val="006A5C1A"/>
    <w:rsid w:val="006A5F72"/>
    <w:rsid w:val="006A712B"/>
    <w:rsid w:val="006A7369"/>
    <w:rsid w:val="006B01A2"/>
    <w:rsid w:val="006B0508"/>
    <w:rsid w:val="006B0689"/>
    <w:rsid w:val="006B07BD"/>
    <w:rsid w:val="006B10F5"/>
    <w:rsid w:val="006B12B6"/>
    <w:rsid w:val="006B1348"/>
    <w:rsid w:val="006B25B4"/>
    <w:rsid w:val="006B270A"/>
    <w:rsid w:val="006B30D9"/>
    <w:rsid w:val="006B37AC"/>
    <w:rsid w:val="006B3872"/>
    <w:rsid w:val="006B3DB1"/>
    <w:rsid w:val="006B41C2"/>
    <w:rsid w:val="006B4EA7"/>
    <w:rsid w:val="006B4F47"/>
    <w:rsid w:val="006B5A13"/>
    <w:rsid w:val="006B5A29"/>
    <w:rsid w:val="006B62D4"/>
    <w:rsid w:val="006C0B61"/>
    <w:rsid w:val="006C2F7A"/>
    <w:rsid w:val="006C3128"/>
    <w:rsid w:val="006C37D8"/>
    <w:rsid w:val="006C3C36"/>
    <w:rsid w:val="006C3DDB"/>
    <w:rsid w:val="006C4590"/>
    <w:rsid w:val="006C59C3"/>
    <w:rsid w:val="006C5AE3"/>
    <w:rsid w:val="006C5E6F"/>
    <w:rsid w:val="006C67AB"/>
    <w:rsid w:val="006C6992"/>
    <w:rsid w:val="006C6BC5"/>
    <w:rsid w:val="006C6D34"/>
    <w:rsid w:val="006C6FE0"/>
    <w:rsid w:val="006C7559"/>
    <w:rsid w:val="006D0373"/>
    <w:rsid w:val="006D0C8D"/>
    <w:rsid w:val="006D1119"/>
    <w:rsid w:val="006D1523"/>
    <w:rsid w:val="006D16AF"/>
    <w:rsid w:val="006D1807"/>
    <w:rsid w:val="006D1C47"/>
    <w:rsid w:val="006D1E39"/>
    <w:rsid w:val="006D1FA1"/>
    <w:rsid w:val="006D32D2"/>
    <w:rsid w:val="006D3555"/>
    <w:rsid w:val="006D3AB9"/>
    <w:rsid w:val="006D422F"/>
    <w:rsid w:val="006D49BF"/>
    <w:rsid w:val="006D5656"/>
    <w:rsid w:val="006D588C"/>
    <w:rsid w:val="006D611C"/>
    <w:rsid w:val="006D61A7"/>
    <w:rsid w:val="006D7DFA"/>
    <w:rsid w:val="006E060A"/>
    <w:rsid w:val="006E08D0"/>
    <w:rsid w:val="006E0B5D"/>
    <w:rsid w:val="006E11D2"/>
    <w:rsid w:val="006E2383"/>
    <w:rsid w:val="006E2C91"/>
    <w:rsid w:val="006E30D6"/>
    <w:rsid w:val="006E321A"/>
    <w:rsid w:val="006E324A"/>
    <w:rsid w:val="006E3E1A"/>
    <w:rsid w:val="006E52BF"/>
    <w:rsid w:val="006E55DE"/>
    <w:rsid w:val="006E62B5"/>
    <w:rsid w:val="006E62F9"/>
    <w:rsid w:val="006E6378"/>
    <w:rsid w:val="006E66ED"/>
    <w:rsid w:val="006E6F28"/>
    <w:rsid w:val="006E7544"/>
    <w:rsid w:val="006E77EF"/>
    <w:rsid w:val="006E7E79"/>
    <w:rsid w:val="006F0777"/>
    <w:rsid w:val="006F11BA"/>
    <w:rsid w:val="006F171B"/>
    <w:rsid w:val="006F1841"/>
    <w:rsid w:val="006F2040"/>
    <w:rsid w:val="006F2309"/>
    <w:rsid w:val="006F230A"/>
    <w:rsid w:val="006F2398"/>
    <w:rsid w:val="006F2F23"/>
    <w:rsid w:val="006F2F7E"/>
    <w:rsid w:val="006F385E"/>
    <w:rsid w:val="006F3888"/>
    <w:rsid w:val="006F3A26"/>
    <w:rsid w:val="006F406D"/>
    <w:rsid w:val="006F4EB0"/>
    <w:rsid w:val="006F504E"/>
    <w:rsid w:val="006F59F1"/>
    <w:rsid w:val="006F6949"/>
    <w:rsid w:val="006F70C1"/>
    <w:rsid w:val="006F7C63"/>
    <w:rsid w:val="00700513"/>
    <w:rsid w:val="00700B2B"/>
    <w:rsid w:val="007024C9"/>
    <w:rsid w:val="007024E2"/>
    <w:rsid w:val="00703113"/>
    <w:rsid w:val="00703255"/>
    <w:rsid w:val="0070338F"/>
    <w:rsid w:val="00703670"/>
    <w:rsid w:val="00703D7E"/>
    <w:rsid w:val="00703F95"/>
    <w:rsid w:val="00704BE3"/>
    <w:rsid w:val="00705073"/>
    <w:rsid w:val="007051A2"/>
    <w:rsid w:val="0070643D"/>
    <w:rsid w:val="00706B88"/>
    <w:rsid w:val="00706DEE"/>
    <w:rsid w:val="007079FB"/>
    <w:rsid w:val="00707EEA"/>
    <w:rsid w:val="00707FC3"/>
    <w:rsid w:val="0071093A"/>
    <w:rsid w:val="00710B7C"/>
    <w:rsid w:val="00710F68"/>
    <w:rsid w:val="00711EE4"/>
    <w:rsid w:val="00712067"/>
    <w:rsid w:val="007126EA"/>
    <w:rsid w:val="007130C5"/>
    <w:rsid w:val="00714345"/>
    <w:rsid w:val="007149F5"/>
    <w:rsid w:val="00714E24"/>
    <w:rsid w:val="00714FF8"/>
    <w:rsid w:val="007152DD"/>
    <w:rsid w:val="0071534A"/>
    <w:rsid w:val="00715F0F"/>
    <w:rsid w:val="0071661F"/>
    <w:rsid w:val="0071713F"/>
    <w:rsid w:val="00717A8B"/>
    <w:rsid w:val="00720219"/>
    <w:rsid w:val="00721451"/>
    <w:rsid w:val="007217AB"/>
    <w:rsid w:val="00721B33"/>
    <w:rsid w:val="00721EF7"/>
    <w:rsid w:val="00722228"/>
    <w:rsid w:val="0072264E"/>
    <w:rsid w:val="00722705"/>
    <w:rsid w:val="00722A1D"/>
    <w:rsid w:val="00723101"/>
    <w:rsid w:val="0072391F"/>
    <w:rsid w:val="00723A10"/>
    <w:rsid w:val="007244C9"/>
    <w:rsid w:val="007251C7"/>
    <w:rsid w:val="007252D0"/>
    <w:rsid w:val="00725623"/>
    <w:rsid w:val="0072591F"/>
    <w:rsid w:val="00725AD7"/>
    <w:rsid w:val="00725B80"/>
    <w:rsid w:val="0072635C"/>
    <w:rsid w:val="0072636E"/>
    <w:rsid w:val="00726BC8"/>
    <w:rsid w:val="00727D5E"/>
    <w:rsid w:val="00727E9B"/>
    <w:rsid w:val="0073031B"/>
    <w:rsid w:val="007308B9"/>
    <w:rsid w:val="00730E6B"/>
    <w:rsid w:val="00730ECC"/>
    <w:rsid w:val="007310F7"/>
    <w:rsid w:val="00731800"/>
    <w:rsid w:val="00731B7A"/>
    <w:rsid w:val="00731DAA"/>
    <w:rsid w:val="00732488"/>
    <w:rsid w:val="007326CE"/>
    <w:rsid w:val="00732FB2"/>
    <w:rsid w:val="0073301B"/>
    <w:rsid w:val="00733043"/>
    <w:rsid w:val="00733B74"/>
    <w:rsid w:val="00733CF2"/>
    <w:rsid w:val="00733D85"/>
    <w:rsid w:val="007344DC"/>
    <w:rsid w:val="00734768"/>
    <w:rsid w:val="0073485E"/>
    <w:rsid w:val="00735337"/>
    <w:rsid w:val="00735562"/>
    <w:rsid w:val="00735B99"/>
    <w:rsid w:val="00735D10"/>
    <w:rsid w:val="00735D33"/>
    <w:rsid w:val="00735E8F"/>
    <w:rsid w:val="00735ED9"/>
    <w:rsid w:val="007361DE"/>
    <w:rsid w:val="0073644B"/>
    <w:rsid w:val="007371D5"/>
    <w:rsid w:val="007375D5"/>
    <w:rsid w:val="00737648"/>
    <w:rsid w:val="00740725"/>
    <w:rsid w:val="00740D00"/>
    <w:rsid w:val="00740DA3"/>
    <w:rsid w:val="0074131E"/>
    <w:rsid w:val="007417E0"/>
    <w:rsid w:val="00742166"/>
    <w:rsid w:val="00742432"/>
    <w:rsid w:val="00742634"/>
    <w:rsid w:val="007427EC"/>
    <w:rsid w:val="00743212"/>
    <w:rsid w:val="00743529"/>
    <w:rsid w:val="00744186"/>
    <w:rsid w:val="00745D24"/>
    <w:rsid w:val="00746309"/>
    <w:rsid w:val="00746485"/>
    <w:rsid w:val="0074726D"/>
    <w:rsid w:val="007472E2"/>
    <w:rsid w:val="00747B8A"/>
    <w:rsid w:val="00750613"/>
    <w:rsid w:val="00750E17"/>
    <w:rsid w:val="00751630"/>
    <w:rsid w:val="007516C4"/>
    <w:rsid w:val="00751CBF"/>
    <w:rsid w:val="00751D54"/>
    <w:rsid w:val="00752508"/>
    <w:rsid w:val="00753265"/>
    <w:rsid w:val="007544BF"/>
    <w:rsid w:val="00754756"/>
    <w:rsid w:val="007547DE"/>
    <w:rsid w:val="0075547C"/>
    <w:rsid w:val="0075621A"/>
    <w:rsid w:val="00756EBE"/>
    <w:rsid w:val="007570A8"/>
    <w:rsid w:val="0075782E"/>
    <w:rsid w:val="00757DCE"/>
    <w:rsid w:val="00760813"/>
    <w:rsid w:val="00760971"/>
    <w:rsid w:val="007612BC"/>
    <w:rsid w:val="007614CD"/>
    <w:rsid w:val="0076191A"/>
    <w:rsid w:val="007619CA"/>
    <w:rsid w:val="00761FD2"/>
    <w:rsid w:val="00762354"/>
    <w:rsid w:val="007628FB"/>
    <w:rsid w:val="007635DD"/>
    <w:rsid w:val="007637C2"/>
    <w:rsid w:val="00763EB7"/>
    <w:rsid w:val="00763FD5"/>
    <w:rsid w:val="007640FB"/>
    <w:rsid w:val="00764776"/>
    <w:rsid w:val="00764DF8"/>
    <w:rsid w:val="007651F0"/>
    <w:rsid w:val="007654A3"/>
    <w:rsid w:val="007665B1"/>
    <w:rsid w:val="007668D7"/>
    <w:rsid w:val="00766FF0"/>
    <w:rsid w:val="00767058"/>
    <w:rsid w:val="0076714E"/>
    <w:rsid w:val="0076772D"/>
    <w:rsid w:val="0077116E"/>
    <w:rsid w:val="00772037"/>
    <w:rsid w:val="0077245A"/>
    <w:rsid w:val="007726BF"/>
    <w:rsid w:val="007747E5"/>
    <w:rsid w:val="00775303"/>
    <w:rsid w:val="00775469"/>
    <w:rsid w:val="0077565D"/>
    <w:rsid w:val="00775866"/>
    <w:rsid w:val="00775A94"/>
    <w:rsid w:val="00776715"/>
    <w:rsid w:val="00776A20"/>
    <w:rsid w:val="0077716B"/>
    <w:rsid w:val="00777A32"/>
    <w:rsid w:val="00777F65"/>
    <w:rsid w:val="00780EED"/>
    <w:rsid w:val="00781226"/>
    <w:rsid w:val="00781310"/>
    <w:rsid w:val="00781CC6"/>
    <w:rsid w:val="00782289"/>
    <w:rsid w:val="00782409"/>
    <w:rsid w:val="00782878"/>
    <w:rsid w:val="00782A70"/>
    <w:rsid w:val="00783024"/>
    <w:rsid w:val="007831F2"/>
    <w:rsid w:val="007844DC"/>
    <w:rsid w:val="0078566C"/>
    <w:rsid w:val="00785873"/>
    <w:rsid w:val="00785921"/>
    <w:rsid w:val="0078615D"/>
    <w:rsid w:val="007864B7"/>
    <w:rsid w:val="00786BBF"/>
    <w:rsid w:val="00787B72"/>
    <w:rsid w:val="00787D04"/>
    <w:rsid w:val="0079022D"/>
    <w:rsid w:val="0079073E"/>
    <w:rsid w:val="00791504"/>
    <w:rsid w:val="00791FDD"/>
    <w:rsid w:val="007933FE"/>
    <w:rsid w:val="00793B05"/>
    <w:rsid w:val="0079414E"/>
    <w:rsid w:val="0079593C"/>
    <w:rsid w:val="00795C6C"/>
    <w:rsid w:val="00795CA6"/>
    <w:rsid w:val="007962A8"/>
    <w:rsid w:val="007964C6"/>
    <w:rsid w:val="00796811"/>
    <w:rsid w:val="00796DE2"/>
    <w:rsid w:val="00797B77"/>
    <w:rsid w:val="00797E77"/>
    <w:rsid w:val="007A01E5"/>
    <w:rsid w:val="007A0300"/>
    <w:rsid w:val="007A08CA"/>
    <w:rsid w:val="007A0A1B"/>
    <w:rsid w:val="007A0B30"/>
    <w:rsid w:val="007A12CC"/>
    <w:rsid w:val="007A1627"/>
    <w:rsid w:val="007A176B"/>
    <w:rsid w:val="007A1954"/>
    <w:rsid w:val="007A1D2C"/>
    <w:rsid w:val="007A2786"/>
    <w:rsid w:val="007A4A61"/>
    <w:rsid w:val="007A4BB2"/>
    <w:rsid w:val="007A579C"/>
    <w:rsid w:val="007A58D8"/>
    <w:rsid w:val="007A68D7"/>
    <w:rsid w:val="007A6B79"/>
    <w:rsid w:val="007A6E4C"/>
    <w:rsid w:val="007A7718"/>
    <w:rsid w:val="007B077C"/>
    <w:rsid w:val="007B0A7A"/>
    <w:rsid w:val="007B1287"/>
    <w:rsid w:val="007B185E"/>
    <w:rsid w:val="007B1FEA"/>
    <w:rsid w:val="007B2CA0"/>
    <w:rsid w:val="007B2CDD"/>
    <w:rsid w:val="007B2DFF"/>
    <w:rsid w:val="007B3157"/>
    <w:rsid w:val="007B4C12"/>
    <w:rsid w:val="007B4D15"/>
    <w:rsid w:val="007B4E57"/>
    <w:rsid w:val="007B56B1"/>
    <w:rsid w:val="007B60C1"/>
    <w:rsid w:val="007B6145"/>
    <w:rsid w:val="007B64FE"/>
    <w:rsid w:val="007B6B5C"/>
    <w:rsid w:val="007B6E9F"/>
    <w:rsid w:val="007B7F2E"/>
    <w:rsid w:val="007B7F35"/>
    <w:rsid w:val="007B7FFC"/>
    <w:rsid w:val="007C01F5"/>
    <w:rsid w:val="007C0E93"/>
    <w:rsid w:val="007C15D4"/>
    <w:rsid w:val="007C17FB"/>
    <w:rsid w:val="007C22BB"/>
    <w:rsid w:val="007C2532"/>
    <w:rsid w:val="007C271B"/>
    <w:rsid w:val="007C293B"/>
    <w:rsid w:val="007C2A88"/>
    <w:rsid w:val="007C2B95"/>
    <w:rsid w:val="007C2DF6"/>
    <w:rsid w:val="007C3B5C"/>
    <w:rsid w:val="007C3FCB"/>
    <w:rsid w:val="007C4089"/>
    <w:rsid w:val="007C42C0"/>
    <w:rsid w:val="007C46C7"/>
    <w:rsid w:val="007C5986"/>
    <w:rsid w:val="007C6114"/>
    <w:rsid w:val="007C6214"/>
    <w:rsid w:val="007C6FF5"/>
    <w:rsid w:val="007C7D6D"/>
    <w:rsid w:val="007D1E3C"/>
    <w:rsid w:val="007D239E"/>
    <w:rsid w:val="007D2647"/>
    <w:rsid w:val="007D2A22"/>
    <w:rsid w:val="007D3057"/>
    <w:rsid w:val="007D36E4"/>
    <w:rsid w:val="007D3A30"/>
    <w:rsid w:val="007D3E4F"/>
    <w:rsid w:val="007D4130"/>
    <w:rsid w:val="007D418A"/>
    <w:rsid w:val="007D4C44"/>
    <w:rsid w:val="007D5C0B"/>
    <w:rsid w:val="007D5EAE"/>
    <w:rsid w:val="007D628A"/>
    <w:rsid w:val="007D63B0"/>
    <w:rsid w:val="007D6600"/>
    <w:rsid w:val="007D6756"/>
    <w:rsid w:val="007D6A83"/>
    <w:rsid w:val="007D6B55"/>
    <w:rsid w:val="007D7822"/>
    <w:rsid w:val="007D7AD4"/>
    <w:rsid w:val="007D7F0D"/>
    <w:rsid w:val="007E01C2"/>
    <w:rsid w:val="007E0565"/>
    <w:rsid w:val="007E05A7"/>
    <w:rsid w:val="007E089B"/>
    <w:rsid w:val="007E0C50"/>
    <w:rsid w:val="007E0C78"/>
    <w:rsid w:val="007E1153"/>
    <w:rsid w:val="007E13D6"/>
    <w:rsid w:val="007E14ED"/>
    <w:rsid w:val="007E15A5"/>
    <w:rsid w:val="007E1EEC"/>
    <w:rsid w:val="007E280A"/>
    <w:rsid w:val="007E2B3C"/>
    <w:rsid w:val="007E39FA"/>
    <w:rsid w:val="007E3F23"/>
    <w:rsid w:val="007E402F"/>
    <w:rsid w:val="007E4246"/>
    <w:rsid w:val="007E4297"/>
    <w:rsid w:val="007E55AC"/>
    <w:rsid w:val="007E6008"/>
    <w:rsid w:val="007E6EF6"/>
    <w:rsid w:val="007E6F80"/>
    <w:rsid w:val="007E78B2"/>
    <w:rsid w:val="007E7AE5"/>
    <w:rsid w:val="007F1BA0"/>
    <w:rsid w:val="007F2618"/>
    <w:rsid w:val="007F2673"/>
    <w:rsid w:val="007F2A71"/>
    <w:rsid w:val="007F3A0B"/>
    <w:rsid w:val="007F3C20"/>
    <w:rsid w:val="007F3CD5"/>
    <w:rsid w:val="007F3E67"/>
    <w:rsid w:val="007F44CA"/>
    <w:rsid w:val="007F4C08"/>
    <w:rsid w:val="007F60F1"/>
    <w:rsid w:val="007F62F2"/>
    <w:rsid w:val="007F66F1"/>
    <w:rsid w:val="007F74BE"/>
    <w:rsid w:val="007F7D3F"/>
    <w:rsid w:val="007F7E73"/>
    <w:rsid w:val="00800104"/>
    <w:rsid w:val="00800526"/>
    <w:rsid w:val="00800AAD"/>
    <w:rsid w:val="00800F17"/>
    <w:rsid w:val="0080124B"/>
    <w:rsid w:val="0080148A"/>
    <w:rsid w:val="00801521"/>
    <w:rsid w:val="00802431"/>
    <w:rsid w:val="00802A4F"/>
    <w:rsid w:val="00802D4D"/>
    <w:rsid w:val="00802D5A"/>
    <w:rsid w:val="008034B5"/>
    <w:rsid w:val="008035FB"/>
    <w:rsid w:val="00803D75"/>
    <w:rsid w:val="0080421E"/>
    <w:rsid w:val="008042DB"/>
    <w:rsid w:val="00804425"/>
    <w:rsid w:val="00804FCE"/>
    <w:rsid w:val="0080535C"/>
    <w:rsid w:val="00805559"/>
    <w:rsid w:val="0080698F"/>
    <w:rsid w:val="0080710D"/>
    <w:rsid w:val="008079F8"/>
    <w:rsid w:val="00807E93"/>
    <w:rsid w:val="00810A22"/>
    <w:rsid w:val="00810B41"/>
    <w:rsid w:val="00810CF2"/>
    <w:rsid w:val="00810F6D"/>
    <w:rsid w:val="0081110E"/>
    <w:rsid w:val="00812200"/>
    <w:rsid w:val="0081259E"/>
    <w:rsid w:val="00812F55"/>
    <w:rsid w:val="00813259"/>
    <w:rsid w:val="00813BF4"/>
    <w:rsid w:val="00814481"/>
    <w:rsid w:val="00814632"/>
    <w:rsid w:val="008149E6"/>
    <w:rsid w:val="00814E2A"/>
    <w:rsid w:val="00815A41"/>
    <w:rsid w:val="00815DA0"/>
    <w:rsid w:val="008165A7"/>
    <w:rsid w:val="00816E5A"/>
    <w:rsid w:val="00817088"/>
    <w:rsid w:val="0082084A"/>
    <w:rsid w:val="00820B60"/>
    <w:rsid w:val="00820EF7"/>
    <w:rsid w:val="00821865"/>
    <w:rsid w:val="00821E0E"/>
    <w:rsid w:val="00822027"/>
    <w:rsid w:val="008225CA"/>
    <w:rsid w:val="008225E0"/>
    <w:rsid w:val="0082306E"/>
    <w:rsid w:val="008230FD"/>
    <w:rsid w:val="00823BED"/>
    <w:rsid w:val="008247EF"/>
    <w:rsid w:val="00824B40"/>
    <w:rsid w:val="00824DBF"/>
    <w:rsid w:val="00824EF4"/>
    <w:rsid w:val="00825581"/>
    <w:rsid w:val="00825C01"/>
    <w:rsid w:val="008260F8"/>
    <w:rsid w:val="00827C42"/>
    <w:rsid w:val="008305DA"/>
    <w:rsid w:val="00830624"/>
    <w:rsid w:val="0083093A"/>
    <w:rsid w:val="00830BB5"/>
    <w:rsid w:val="00830C3B"/>
    <w:rsid w:val="00831135"/>
    <w:rsid w:val="0083182D"/>
    <w:rsid w:val="00831874"/>
    <w:rsid w:val="00831C3E"/>
    <w:rsid w:val="008320C8"/>
    <w:rsid w:val="008320E8"/>
    <w:rsid w:val="00832442"/>
    <w:rsid w:val="0083298C"/>
    <w:rsid w:val="00832A2C"/>
    <w:rsid w:val="00833BFC"/>
    <w:rsid w:val="00833C4C"/>
    <w:rsid w:val="0083489B"/>
    <w:rsid w:val="00834A59"/>
    <w:rsid w:val="008355DB"/>
    <w:rsid w:val="008356EB"/>
    <w:rsid w:val="008358FC"/>
    <w:rsid w:val="008374A3"/>
    <w:rsid w:val="00840ECF"/>
    <w:rsid w:val="0084185A"/>
    <w:rsid w:val="00841A9F"/>
    <w:rsid w:val="00841FAB"/>
    <w:rsid w:val="00841FE6"/>
    <w:rsid w:val="0084277B"/>
    <w:rsid w:val="00842A35"/>
    <w:rsid w:val="00842AC9"/>
    <w:rsid w:val="008432AB"/>
    <w:rsid w:val="00843400"/>
    <w:rsid w:val="00844075"/>
    <w:rsid w:val="00845A91"/>
    <w:rsid w:val="00846246"/>
    <w:rsid w:val="0084653A"/>
    <w:rsid w:val="0084662C"/>
    <w:rsid w:val="00846AED"/>
    <w:rsid w:val="00846FF6"/>
    <w:rsid w:val="00847D36"/>
    <w:rsid w:val="0085033F"/>
    <w:rsid w:val="0085055A"/>
    <w:rsid w:val="008506CF"/>
    <w:rsid w:val="00850738"/>
    <w:rsid w:val="008519A3"/>
    <w:rsid w:val="00851BF6"/>
    <w:rsid w:val="008522F9"/>
    <w:rsid w:val="00852479"/>
    <w:rsid w:val="00852546"/>
    <w:rsid w:val="00852EBB"/>
    <w:rsid w:val="008530F9"/>
    <w:rsid w:val="00853983"/>
    <w:rsid w:val="008539EF"/>
    <w:rsid w:val="00853BB7"/>
    <w:rsid w:val="008544C3"/>
    <w:rsid w:val="008546A1"/>
    <w:rsid w:val="00854A9D"/>
    <w:rsid w:val="0085500E"/>
    <w:rsid w:val="00855228"/>
    <w:rsid w:val="0085599B"/>
    <w:rsid w:val="008559C1"/>
    <w:rsid w:val="0085622B"/>
    <w:rsid w:val="008563BD"/>
    <w:rsid w:val="00856F1D"/>
    <w:rsid w:val="0085723F"/>
    <w:rsid w:val="0085732D"/>
    <w:rsid w:val="00857437"/>
    <w:rsid w:val="008601B0"/>
    <w:rsid w:val="00860FD0"/>
    <w:rsid w:val="00861058"/>
    <w:rsid w:val="00861524"/>
    <w:rsid w:val="0086182C"/>
    <w:rsid w:val="008619E5"/>
    <w:rsid w:val="008628B7"/>
    <w:rsid w:val="00862B19"/>
    <w:rsid w:val="00862C3C"/>
    <w:rsid w:val="00862D88"/>
    <w:rsid w:val="008636BB"/>
    <w:rsid w:val="0086588A"/>
    <w:rsid w:val="00865A9F"/>
    <w:rsid w:val="00865C27"/>
    <w:rsid w:val="00866542"/>
    <w:rsid w:val="00866FFD"/>
    <w:rsid w:val="008671F7"/>
    <w:rsid w:val="00867993"/>
    <w:rsid w:val="00867F5B"/>
    <w:rsid w:val="0087109C"/>
    <w:rsid w:val="0087132E"/>
    <w:rsid w:val="00871426"/>
    <w:rsid w:val="008717D3"/>
    <w:rsid w:val="00871B23"/>
    <w:rsid w:val="00871F04"/>
    <w:rsid w:val="008726B6"/>
    <w:rsid w:val="0087283C"/>
    <w:rsid w:val="00872865"/>
    <w:rsid w:val="008732CF"/>
    <w:rsid w:val="00873874"/>
    <w:rsid w:val="008738B5"/>
    <w:rsid w:val="00873B74"/>
    <w:rsid w:val="00874308"/>
    <w:rsid w:val="00874F40"/>
    <w:rsid w:val="008752D4"/>
    <w:rsid w:val="00875640"/>
    <w:rsid w:val="00875DE2"/>
    <w:rsid w:val="008762E8"/>
    <w:rsid w:val="008767CD"/>
    <w:rsid w:val="008768FA"/>
    <w:rsid w:val="00877AF6"/>
    <w:rsid w:val="00877FD8"/>
    <w:rsid w:val="00880598"/>
    <w:rsid w:val="008807AA"/>
    <w:rsid w:val="008807D5"/>
    <w:rsid w:val="00880831"/>
    <w:rsid w:val="00880DC4"/>
    <w:rsid w:val="0088123A"/>
    <w:rsid w:val="00883224"/>
    <w:rsid w:val="00883546"/>
    <w:rsid w:val="00883D89"/>
    <w:rsid w:val="00883E09"/>
    <w:rsid w:val="00883E89"/>
    <w:rsid w:val="0088425F"/>
    <w:rsid w:val="0088480B"/>
    <w:rsid w:val="00885359"/>
    <w:rsid w:val="0088566C"/>
    <w:rsid w:val="00885765"/>
    <w:rsid w:val="00885A45"/>
    <w:rsid w:val="008864F5"/>
    <w:rsid w:val="0088772F"/>
    <w:rsid w:val="00887F4D"/>
    <w:rsid w:val="00890103"/>
    <w:rsid w:val="0089073D"/>
    <w:rsid w:val="00890BF6"/>
    <w:rsid w:val="00890E30"/>
    <w:rsid w:val="00890F0E"/>
    <w:rsid w:val="00891150"/>
    <w:rsid w:val="008921B0"/>
    <w:rsid w:val="0089246F"/>
    <w:rsid w:val="00892E5C"/>
    <w:rsid w:val="008938E4"/>
    <w:rsid w:val="00893936"/>
    <w:rsid w:val="00893A87"/>
    <w:rsid w:val="00895325"/>
    <w:rsid w:val="0089572D"/>
    <w:rsid w:val="008959D3"/>
    <w:rsid w:val="00895A64"/>
    <w:rsid w:val="00895EDC"/>
    <w:rsid w:val="008961EA"/>
    <w:rsid w:val="0089690F"/>
    <w:rsid w:val="008A0411"/>
    <w:rsid w:val="008A108C"/>
    <w:rsid w:val="008A1754"/>
    <w:rsid w:val="008A2615"/>
    <w:rsid w:val="008A3507"/>
    <w:rsid w:val="008A36FF"/>
    <w:rsid w:val="008A3978"/>
    <w:rsid w:val="008A3B02"/>
    <w:rsid w:val="008A3D05"/>
    <w:rsid w:val="008A45D3"/>
    <w:rsid w:val="008A49CA"/>
    <w:rsid w:val="008A4B5B"/>
    <w:rsid w:val="008A4D69"/>
    <w:rsid w:val="008A4EEC"/>
    <w:rsid w:val="008A54CE"/>
    <w:rsid w:val="008A61F4"/>
    <w:rsid w:val="008A6341"/>
    <w:rsid w:val="008A733B"/>
    <w:rsid w:val="008A73CC"/>
    <w:rsid w:val="008A7616"/>
    <w:rsid w:val="008B015D"/>
    <w:rsid w:val="008B0780"/>
    <w:rsid w:val="008B09ED"/>
    <w:rsid w:val="008B0D43"/>
    <w:rsid w:val="008B0E3C"/>
    <w:rsid w:val="008B0EC1"/>
    <w:rsid w:val="008B1223"/>
    <w:rsid w:val="008B1275"/>
    <w:rsid w:val="008B1A39"/>
    <w:rsid w:val="008B1E7A"/>
    <w:rsid w:val="008B1EB9"/>
    <w:rsid w:val="008B203A"/>
    <w:rsid w:val="008B251A"/>
    <w:rsid w:val="008B2C33"/>
    <w:rsid w:val="008B327E"/>
    <w:rsid w:val="008B3B2A"/>
    <w:rsid w:val="008B3E1E"/>
    <w:rsid w:val="008B4FD7"/>
    <w:rsid w:val="008B5215"/>
    <w:rsid w:val="008B55E2"/>
    <w:rsid w:val="008B5688"/>
    <w:rsid w:val="008B5789"/>
    <w:rsid w:val="008B614F"/>
    <w:rsid w:val="008B6680"/>
    <w:rsid w:val="008B73D1"/>
    <w:rsid w:val="008B76B4"/>
    <w:rsid w:val="008B7910"/>
    <w:rsid w:val="008B7D72"/>
    <w:rsid w:val="008C1212"/>
    <w:rsid w:val="008C12B0"/>
    <w:rsid w:val="008C1EB2"/>
    <w:rsid w:val="008C2050"/>
    <w:rsid w:val="008C24DB"/>
    <w:rsid w:val="008C2528"/>
    <w:rsid w:val="008C2611"/>
    <w:rsid w:val="008C2B5C"/>
    <w:rsid w:val="008C2BF5"/>
    <w:rsid w:val="008C30E1"/>
    <w:rsid w:val="008C3B13"/>
    <w:rsid w:val="008C4949"/>
    <w:rsid w:val="008C5082"/>
    <w:rsid w:val="008C56E3"/>
    <w:rsid w:val="008C68FA"/>
    <w:rsid w:val="008C69B9"/>
    <w:rsid w:val="008C7685"/>
    <w:rsid w:val="008C7918"/>
    <w:rsid w:val="008C7921"/>
    <w:rsid w:val="008C793F"/>
    <w:rsid w:val="008C79F9"/>
    <w:rsid w:val="008C7ABA"/>
    <w:rsid w:val="008C7D65"/>
    <w:rsid w:val="008D07AF"/>
    <w:rsid w:val="008D0E86"/>
    <w:rsid w:val="008D150E"/>
    <w:rsid w:val="008D1A4A"/>
    <w:rsid w:val="008D1DA4"/>
    <w:rsid w:val="008D280C"/>
    <w:rsid w:val="008D2859"/>
    <w:rsid w:val="008D2FDD"/>
    <w:rsid w:val="008D3183"/>
    <w:rsid w:val="008D3AE9"/>
    <w:rsid w:val="008D44AC"/>
    <w:rsid w:val="008D46C2"/>
    <w:rsid w:val="008D55A9"/>
    <w:rsid w:val="008D56B8"/>
    <w:rsid w:val="008D5A43"/>
    <w:rsid w:val="008D6C8E"/>
    <w:rsid w:val="008D7191"/>
    <w:rsid w:val="008D71FA"/>
    <w:rsid w:val="008D7AD3"/>
    <w:rsid w:val="008E04B2"/>
    <w:rsid w:val="008E0B82"/>
    <w:rsid w:val="008E0CCF"/>
    <w:rsid w:val="008E0E26"/>
    <w:rsid w:val="008E0E5C"/>
    <w:rsid w:val="008E1063"/>
    <w:rsid w:val="008E1D7D"/>
    <w:rsid w:val="008E2779"/>
    <w:rsid w:val="008E2D3F"/>
    <w:rsid w:val="008E30F2"/>
    <w:rsid w:val="008E34FD"/>
    <w:rsid w:val="008E3A3A"/>
    <w:rsid w:val="008E4993"/>
    <w:rsid w:val="008E4A44"/>
    <w:rsid w:val="008E4DE9"/>
    <w:rsid w:val="008E5243"/>
    <w:rsid w:val="008E59A8"/>
    <w:rsid w:val="008E5ABB"/>
    <w:rsid w:val="008E5FF7"/>
    <w:rsid w:val="008E61B1"/>
    <w:rsid w:val="008E64ED"/>
    <w:rsid w:val="008E6527"/>
    <w:rsid w:val="008E662B"/>
    <w:rsid w:val="008E66DB"/>
    <w:rsid w:val="008E6BFF"/>
    <w:rsid w:val="008E6E4D"/>
    <w:rsid w:val="008E7228"/>
    <w:rsid w:val="008E74D2"/>
    <w:rsid w:val="008E7FFB"/>
    <w:rsid w:val="008F0AC0"/>
    <w:rsid w:val="008F0C03"/>
    <w:rsid w:val="008F0EA5"/>
    <w:rsid w:val="008F1009"/>
    <w:rsid w:val="008F11C6"/>
    <w:rsid w:val="008F1310"/>
    <w:rsid w:val="008F1EBE"/>
    <w:rsid w:val="008F2F2A"/>
    <w:rsid w:val="008F332C"/>
    <w:rsid w:val="008F4894"/>
    <w:rsid w:val="008F5CB3"/>
    <w:rsid w:val="008F5CE4"/>
    <w:rsid w:val="008F5E91"/>
    <w:rsid w:val="008F6959"/>
    <w:rsid w:val="008F736F"/>
    <w:rsid w:val="008F7DAD"/>
    <w:rsid w:val="009004DE"/>
    <w:rsid w:val="00900AB7"/>
    <w:rsid w:val="0090181E"/>
    <w:rsid w:val="00901BB4"/>
    <w:rsid w:val="00901C17"/>
    <w:rsid w:val="00901FA4"/>
    <w:rsid w:val="009020FD"/>
    <w:rsid w:val="0090213D"/>
    <w:rsid w:val="00902DD8"/>
    <w:rsid w:val="00902F5E"/>
    <w:rsid w:val="009039F9"/>
    <w:rsid w:val="00903A40"/>
    <w:rsid w:val="00903DB2"/>
    <w:rsid w:val="0090403C"/>
    <w:rsid w:val="009046A8"/>
    <w:rsid w:val="00904E7D"/>
    <w:rsid w:val="00904F50"/>
    <w:rsid w:val="00905DED"/>
    <w:rsid w:val="00906940"/>
    <w:rsid w:val="009073B2"/>
    <w:rsid w:val="00907597"/>
    <w:rsid w:val="00907B7E"/>
    <w:rsid w:val="009103AF"/>
    <w:rsid w:val="00910465"/>
    <w:rsid w:val="009107AA"/>
    <w:rsid w:val="00910F4A"/>
    <w:rsid w:val="009112C6"/>
    <w:rsid w:val="00911349"/>
    <w:rsid w:val="00911A9A"/>
    <w:rsid w:val="009120CC"/>
    <w:rsid w:val="00912219"/>
    <w:rsid w:val="009123F7"/>
    <w:rsid w:val="009125AC"/>
    <w:rsid w:val="0091280D"/>
    <w:rsid w:val="00912AC0"/>
    <w:rsid w:val="00912AD6"/>
    <w:rsid w:val="00912C6E"/>
    <w:rsid w:val="00912C81"/>
    <w:rsid w:val="00913215"/>
    <w:rsid w:val="0091322A"/>
    <w:rsid w:val="00913312"/>
    <w:rsid w:val="00913379"/>
    <w:rsid w:val="009138F5"/>
    <w:rsid w:val="00913D66"/>
    <w:rsid w:val="00913F09"/>
    <w:rsid w:val="00914730"/>
    <w:rsid w:val="00914739"/>
    <w:rsid w:val="009147C7"/>
    <w:rsid w:val="009148E4"/>
    <w:rsid w:val="00915A30"/>
    <w:rsid w:val="0091645B"/>
    <w:rsid w:val="00917286"/>
    <w:rsid w:val="009174A1"/>
    <w:rsid w:val="00917951"/>
    <w:rsid w:val="00917BDC"/>
    <w:rsid w:val="00917BF2"/>
    <w:rsid w:val="009203D1"/>
    <w:rsid w:val="00920860"/>
    <w:rsid w:val="00920990"/>
    <w:rsid w:val="00920D35"/>
    <w:rsid w:val="0092148F"/>
    <w:rsid w:val="00922FCD"/>
    <w:rsid w:val="0092326A"/>
    <w:rsid w:val="00923964"/>
    <w:rsid w:val="00923AB5"/>
    <w:rsid w:val="00923FC7"/>
    <w:rsid w:val="009245D4"/>
    <w:rsid w:val="00924721"/>
    <w:rsid w:val="0092480C"/>
    <w:rsid w:val="00924C7D"/>
    <w:rsid w:val="00924DCA"/>
    <w:rsid w:val="00926945"/>
    <w:rsid w:val="00927B7C"/>
    <w:rsid w:val="00930AB3"/>
    <w:rsid w:val="00930AB7"/>
    <w:rsid w:val="0093110C"/>
    <w:rsid w:val="00931470"/>
    <w:rsid w:val="00931C5E"/>
    <w:rsid w:val="0093201C"/>
    <w:rsid w:val="00932143"/>
    <w:rsid w:val="00932287"/>
    <w:rsid w:val="009322C9"/>
    <w:rsid w:val="00932C6B"/>
    <w:rsid w:val="00932D94"/>
    <w:rsid w:val="00932E39"/>
    <w:rsid w:val="00934DEC"/>
    <w:rsid w:val="00934F43"/>
    <w:rsid w:val="00935BD6"/>
    <w:rsid w:val="00935D9D"/>
    <w:rsid w:val="00935EC6"/>
    <w:rsid w:val="00935F35"/>
    <w:rsid w:val="009360C0"/>
    <w:rsid w:val="0093680F"/>
    <w:rsid w:val="00936D5F"/>
    <w:rsid w:val="00937084"/>
    <w:rsid w:val="00937B3A"/>
    <w:rsid w:val="00937CC8"/>
    <w:rsid w:val="0094092E"/>
    <w:rsid w:val="00940FFE"/>
    <w:rsid w:val="0094122F"/>
    <w:rsid w:val="00941236"/>
    <w:rsid w:val="0094176B"/>
    <w:rsid w:val="009419CE"/>
    <w:rsid w:val="00941F82"/>
    <w:rsid w:val="009428EE"/>
    <w:rsid w:val="009430E4"/>
    <w:rsid w:val="0094357F"/>
    <w:rsid w:val="00943FBE"/>
    <w:rsid w:val="009449CA"/>
    <w:rsid w:val="00944B16"/>
    <w:rsid w:val="00944E78"/>
    <w:rsid w:val="009452FA"/>
    <w:rsid w:val="00945AF0"/>
    <w:rsid w:val="00945B0D"/>
    <w:rsid w:val="009462D7"/>
    <w:rsid w:val="00946423"/>
    <w:rsid w:val="00946707"/>
    <w:rsid w:val="009469AB"/>
    <w:rsid w:val="00947227"/>
    <w:rsid w:val="00947470"/>
    <w:rsid w:val="00947804"/>
    <w:rsid w:val="00947998"/>
    <w:rsid w:val="00947D0A"/>
    <w:rsid w:val="00947D79"/>
    <w:rsid w:val="00947D9D"/>
    <w:rsid w:val="00947EAA"/>
    <w:rsid w:val="00950220"/>
    <w:rsid w:val="00950243"/>
    <w:rsid w:val="00950810"/>
    <w:rsid w:val="00950968"/>
    <w:rsid w:val="00950AE2"/>
    <w:rsid w:val="00951988"/>
    <w:rsid w:val="00951D92"/>
    <w:rsid w:val="00952335"/>
    <w:rsid w:val="00952646"/>
    <w:rsid w:val="00952C1F"/>
    <w:rsid w:val="00952E6C"/>
    <w:rsid w:val="009538E3"/>
    <w:rsid w:val="0095407B"/>
    <w:rsid w:val="00954176"/>
    <w:rsid w:val="00954530"/>
    <w:rsid w:val="00954D3F"/>
    <w:rsid w:val="00955159"/>
    <w:rsid w:val="009552F4"/>
    <w:rsid w:val="009558DF"/>
    <w:rsid w:val="009569DA"/>
    <w:rsid w:val="00956D02"/>
    <w:rsid w:val="009604D5"/>
    <w:rsid w:val="0096051F"/>
    <w:rsid w:val="009607A4"/>
    <w:rsid w:val="0096092A"/>
    <w:rsid w:val="009609E0"/>
    <w:rsid w:val="00961F9A"/>
    <w:rsid w:val="00961FCB"/>
    <w:rsid w:val="00962385"/>
    <w:rsid w:val="00962C22"/>
    <w:rsid w:val="009630BB"/>
    <w:rsid w:val="00963167"/>
    <w:rsid w:val="009631FE"/>
    <w:rsid w:val="00963214"/>
    <w:rsid w:val="0096354D"/>
    <w:rsid w:val="00963B22"/>
    <w:rsid w:val="00963F0C"/>
    <w:rsid w:val="0096471D"/>
    <w:rsid w:val="0096473F"/>
    <w:rsid w:val="00964788"/>
    <w:rsid w:val="00964BE3"/>
    <w:rsid w:val="00964C48"/>
    <w:rsid w:val="00964DE6"/>
    <w:rsid w:val="009650F7"/>
    <w:rsid w:val="0096648C"/>
    <w:rsid w:val="00967664"/>
    <w:rsid w:val="009678E2"/>
    <w:rsid w:val="009679F1"/>
    <w:rsid w:val="00967B79"/>
    <w:rsid w:val="00967C66"/>
    <w:rsid w:val="00967FA6"/>
    <w:rsid w:val="00970B06"/>
    <w:rsid w:val="00970CAF"/>
    <w:rsid w:val="00970D18"/>
    <w:rsid w:val="00970E33"/>
    <w:rsid w:val="00970F39"/>
    <w:rsid w:val="009713B4"/>
    <w:rsid w:val="00971AC6"/>
    <w:rsid w:val="0097215E"/>
    <w:rsid w:val="009723AF"/>
    <w:rsid w:val="00972674"/>
    <w:rsid w:val="00972787"/>
    <w:rsid w:val="00972812"/>
    <w:rsid w:val="00973F34"/>
    <w:rsid w:val="00974575"/>
    <w:rsid w:val="0097498A"/>
    <w:rsid w:val="0097502F"/>
    <w:rsid w:val="009752FB"/>
    <w:rsid w:val="00975499"/>
    <w:rsid w:val="009768A6"/>
    <w:rsid w:val="00976C3E"/>
    <w:rsid w:val="00976E40"/>
    <w:rsid w:val="00977CB2"/>
    <w:rsid w:val="0098007A"/>
    <w:rsid w:val="0098047C"/>
    <w:rsid w:val="0098050D"/>
    <w:rsid w:val="0098106E"/>
    <w:rsid w:val="009814BC"/>
    <w:rsid w:val="0098183A"/>
    <w:rsid w:val="00981A61"/>
    <w:rsid w:val="00982631"/>
    <w:rsid w:val="00982B76"/>
    <w:rsid w:val="00982DC1"/>
    <w:rsid w:val="00982FD6"/>
    <w:rsid w:val="00983318"/>
    <w:rsid w:val="00983856"/>
    <w:rsid w:val="00983C28"/>
    <w:rsid w:val="00984E80"/>
    <w:rsid w:val="00985103"/>
    <w:rsid w:val="00985898"/>
    <w:rsid w:val="00985A91"/>
    <w:rsid w:val="00985E19"/>
    <w:rsid w:val="00985EDA"/>
    <w:rsid w:val="00985F6B"/>
    <w:rsid w:val="00985F93"/>
    <w:rsid w:val="00986B29"/>
    <w:rsid w:val="00987632"/>
    <w:rsid w:val="00987F32"/>
    <w:rsid w:val="00990F72"/>
    <w:rsid w:val="009910AF"/>
    <w:rsid w:val="00991503"/>
    <w:rsid w:val="009917CE"/>
    <w:rsid w:val="00991C13"/>
    <w:rsid w:val="00991E89"/>
    <w:rsid w:val="00991F76"/>
    <w:rsid w:val="00992AE2"/>
    <w:rsid w:val="00993232"/>
    <w:rsid w:val="0099335C"/>
    <w:rsid w:val="009933FB"/>
    <w:rsid w:val="009936FA"/>
    <w:rsid w:val="00993774"/>
    <w:rsid w:val="00993AE4"/>
    <w:rsid w:val="00993B0D"/>
    <w:rsid w:val="00993F7D"/>
    <w:rsid w:val="0099441E"/>
    <w:rsid w:val="00996B96"/>
    <w:rsid w:val="0099760A"/>
    <w:rsid w:val="00997B0B"/>
    <w:rsid w:val="00997DF3"/>
    <w:rsid w:val="009A040B"/>
    <w:rsid w:val="009A11B3"/>
    <w:rsid w:val="009A1311"/>
    <w:rsid w:val="009A1691"/>
    <w:rsid w:val="009A1734"/>
    <w:rsid w:val="009A18A4"/>
    <w:rsid w:val="009A193D"/>
    <w:rsid w:val="009A1A63"/>
    <w:rsid w:val="009A33E7"/>
    <w:rsid w:val="009A432D"/>
    <w:rsid w:val="009A48A1"/>
    <w:rsid w:val="009A4E26"/>
    <w:rsid w:val="009A5138"/>
    <w:rsid w:val="009A541A"/>
    <w:rsid w:val="009A5668"/>
    <w:rsid w:val="009A6373"/>
    <w:rsid w:val="009A63BA"/>
    <w:rsid w:val="009A6409"/>
    <w:rsid w:val="009A640D"/>
    <w:rsid w:val="009A6446"/>
    <w:rsid w:val="009A6490"/>
    <w:rsid w:val="009A6721"/>
    <w:rsid w:val="009B0151"/>
    <w:rsid w:val="009B0442"/>
    <w:rsid w:val="009B0D7B"/>
    <w:rsid w:val="009B11E4"/>
    <w:rsid w:val="009B1EF1"/>
    <w:rsid w:val="009B2088"/>
    <w:rsid w:val="009B22BB"/>
    <w:rsid w:val="009B298B"/>
    <w:rsid w:val="009B2E6B"/>
    <w:rsid w:val="009B2E77"/>
    <w:rsid w:val="009B4B2F"/>
    <w:rsid w:val="009B4B6C"/>
    <w:rsid w:val="009B4D1B"/>
    <w:rsid w:val="009B606F"/>
    <w:rsid w:val="009B620F"/>
    <w:rsid w:val="009B789A"/>
    <w:rsid w:val="009C023E"/>
    <w:rsid w:val="009C0475"/>
    <w:rsid w:val="009C0903"/>
    <w:rsid w:val="009C0C14"/>
    <w:rsid w:val="009C0F74"/>
    <w:rsid w:val="009C13D1"/>
    <w:rsid w:val="009C16EA"/>
    <w:rsid w:val="009C1F0E"/>
    <w:rsid w:val="009C1F51"/>
    <w:rsid w:val="009C2042"/>
    <w:rsid w:val="009C22A2"/>
    <w:rsid w:val="009C295B"/>
    <w:rsid w:val="009C3B12"/>
    <w:rsid w:val="009C402D"/>
    <w:rsid w:val="009C4B79"/>
    <w:rsid w:val="009C5692"/>
    <w:rsid w:val="009C56FC"/>
    <w:rsid w:val="009C5995"/>
    <w:rsid w:val="009C5BA4"/>
    <w:rsid w:val="009C6185"/>
    <w:rsid w:val="009C6336"/>
    <w:rsid w:val="009C63F1"/>
    <w:rsid w:val="009C6476"/>
    <w:rsid w:val="009C71DC"/>
    <w:rsid w:val="009C75E2"/>
    <w:rsid w:val="009C7D3E"/>
    <w:rsid w:val="009C7DD2"/>
    <w:rsid w:val="009C7DD4"/>
    <w:rsid w:val="009D0F21"/>
    <w:rsid w:val="009D1C34"/>
    <w:rsid w:val="009D2AA7"/>
    <w:rsid w:val="009D2B6C"/>
    <w:rsid w:val="009D2CDF"/>
    <w:rsid w:val="009D3991"/>
    <w:rsid w:val="009D3FBD"/>
    <w:rsid w:val="009D50E9"/>
    <w:rsid w:val="009D64B6"/>
    <w:rsid w:val="009D6900"/>
    <w:rsid w:val="009D6A52"/>
    <w:rsid w:val="009D7A1F"/>
    <w:rsid w:val="009E09B1"/>
    <w:rsid w:val="009E0A1E"/>
    <w:rsid w:val="009E0D4D"/>
    <w:rsid w:val="009E0E53"/>
    <w:rsid w:val="009E14B6"/>
    <w:rsid w:val="009E1FB2"/>
    <w:rsid w:val="009E2038"/>
    <w:rsid w:val="009E22F8"/>
    <w:rsid w:val="009E275C"/>
    <w:rsid w:val="009E29A2"/>
    <w:rsid w:val="009E2BED"/>
    <w:rsid w:val="009E3831"/>
    <w:rsid w:val="009E3C3F"/>
    <w:rsid w:val="009E3F75"/>
    <w:rsid w:val="009E402E"/>
    <w:rsid w:val="009E43BD"/>
    <w:rsid w:val="009E46E1"/>
    <w:rsid w:val="009E4BBE"/>
    <w:rsid w:val="009E54CF"/>
    <w:rsid w:val="009E55C3"/>
    <w:rsid w:val="009E5795"/>
    <w:rsid w:val="009E5870"/>
    <w:rsid w:val="009E5871"/>
    <w:rsid w:val="009E5BD7"/>
    <w:rsid w:val="009E686D"/>
    <w:rsid w:val="009F002D"/>
    <w:rsid w:val="009F0949"/>
    <w:rsid w:val="009F0C50"/>
    <w:rsid w:val="009F106F"/>
    <w:rsid w:val="009F10BE"/>
    <w:rsid w:val="009F1438"/>
    <w:rsid w:val="009F250C"/>
    <w:rsid w:val="009F2675"/>
    <w:rsid w:val="009F2959"/>
    <w:rsid w:val="009F39FA"/>
    <w:rsid w:val="009F3F37"/>
    <w:rsid w:val="009F4336"/>
    <w:rsid w:val="009F501B"/>
    <w:rsid w:val="009F5CF7"/>
    <w:rsid w:val="009F613E"/>
    <w:rsid w:val="009F6227"/>
    <w:rsid w:val="009F6389"/>
    <w:rsid w:val="009F64D0"/>
    <w:rsid w:val="009F73F5"/>
    <w:rsid w:val="009F7481"/>
    <w:rsid w:val="009F7665"/>
    <w:rsid w:val="00A00033"/>
    <w:rsid w:val="00A00068"/>
    <w:rsid w:val="00A00217"/>
    <w:rsid w:val="00A0043C"/>
    <w:rsid w:val="00A00518"/>
    <w:rsid w:val="00A0057D"/>
    <w:rsid w:val="00A011CA"/>
    <w:rsid w:val="00A013FD"/>
    <w:rsid w:val="00A014E3"/>
    <w:rsid w:val="00A02D9C"/>
    <w:rsid w:val="00A03A7B"/>
    <w:rsid w:val="00A03ECB"/>
    <w:rsid w:val="00A04617"/>
    <w:rsid w:val="00A04714"/>
    <w:rsid w:val="00A047ED"/>
    <w:rsid w:val="00A0505E"/>
    <w:rsid w:val="00A0584C"/>
    <w:rsid w:val="00A05A6B"/>
    <w:rsid w:val="00A0663D"/>
    <w:rsid w:val="00A06761"/>
    <w:rsid w:val="00A06972"/>
    <w:rsid w:val="00A06BF8"/>
    <w:rsid w:val="00A071B3"/>
    <w:rsid w:val="00A072CD"/>
    <w:rsid w:val="00A074EB"/>
    <w:rsid w:val="00A079D7"/>
    <w:rsid w:val="00A07BFE"/>
    <w:rsid w:val="00A1018A"/>
    <w:rsid w:val="00A104BF"/>
    <w:rsid w:val="00A10545"/>
    <w:rsid w:val="00A10BEF"/>
    <w:rsid w:val="00A110E7"/>
    <w:rsid w:val="00A1142F"/>
    <w:rsid w:val="00A1204D"/>
    <w:rsid w:val="00A1261A"/>
    <w:rsid w:val="00A1293C"/>
    <w:rsid w:val="00A12C84"/>
    <w:rsid w:val="00A1376E"/>
    <w:rsid w:val="00A137BB"/>
    <w:rsid w:val="00A139F1"/>
    <w:rsid w:val="00A13A41"/>
    <w:rsid w:val="00A13F21"/>
    <w:rsid w:val="00A140FA"/>
    <w:rsid w:val="00A15A30"/>
    <w:rsid w:val="00A15F9D"/>
    <w:rsid w:val="00A167BE"/>
    <w:rsid w:val="00A16E38"/>
    <w:rsid w:val="00A1719D"/>
    <w:rsid w:val="00A17956"/>
    <w:rsid w:val="00A17B39"/>
    <w:rsid w:val="00A17CE8"/>
    <w:rsid w:val="00A20059"/>
    <w:rsid w:val="00A2048A"/>
    <w:rsid w:val="00A204E7"/>
    <w:rsid w:val="00A22F31"/>
    <w:rsid w:val="00A23194"/>
    <w:rsid w:val="00A2323E"/>
    <w:rsid w:val="00A239EA"/>
    <w:rsid w:val="00A2494E"/>
    <w:rsid w:val="00A25315"/>
    <w:rsid w:val="00A255BB"/>
    <w:rsid w:val="00A25D8E"/>
    <w:rsid w:val="00A267A4"/>
    <w:rsid w:val="00A317BB"/>
    <w:rsid w:val="00A31934"/>
    <w:rsid w:val="00A31ED1"/>
    <w:rsid w:val="00A32296"/>
    <w:rsid w:val="00A322ED"/>
    <w:rsid w:val="00A324D4"/>
    <w:rsid w:val="00A32657"/>
    <w:rsid w:val="00A328D2"/>
    <w:rsid w:val="00A3297C"/>
    <w:rsid w:val="00A33697"/>
    <w:rsid w:val="00A33991"/>
    <w:rsid w:val="00A33DA9"/>
    <w:rsid w:val="00A33FA5"/>
    <w:rsid w:val="00A33FED"/>
    <w:rsid w:val="00A3531B"/>
    <w:rsid w:val="00A35413"/>
    <w:rsid w:val="00A35C2C"/>
    <w:rsid w:val="00A36389"/>
    <w:rsid w:val="00A367D0"/>
    <w:rsid w:val="00A36F58"/>
    <w:rsid w:val="00A37CF0"/>
    <w:rsid w:val="00A41884"/>
    <w:rsid w:val="00A41D2B"/>
    <w:rsid w:val="00A42CB9"/>
    <w:rsid w:val="00A434DB"/>
    <w:rsid w:val="00A43AFC"/>
    <w:rsid w:val="00A44FEC"/>
    <w:rsid w:val="00A4529D"/>
    <w:rsid w:val="00A458EE"/>
    <w:rsid w:val="00A45D02"/>
    <w:rsid w:val="00A4653C"/>
    <w:rsid w:val="00A4681C"/>
    <w:rsid w:val="00A47002"/>
    <w:rsid w:val="00A4709F"/>
    <w:rsid w:val="00A4717F"/>
    <w:rsid w:val="00A47968"/>
    <w:rsid w:val="00A5081C"/>
    <w:rsid w:val="00A50FD7"/>
    <w:rsid w:val="00A5103B"/>
    <w:rsid w:val="00A512BE"/>
    <w:rsid w:val="00A5136E"/>
    <w:rsid w:val="00A52A58"/>
    <w:rsid w:val="00A52CF1"/>
    <w:rsid w:val="00A52FC5"/>
    <w:rsid w:val="00A537D8"/>
    <w:rsid w:val="00A5425A"/>
    <w:rsid w:val="00A5442E"/>
    <w:rsid w:val="00A54526"/>
    <w:rsid w:val="00A54D8D"/>
    <w:rsid w:val="00A55CA4"/>
    <w:rsid w:val="00A55CF8"/>
    <w:rsid w:val="00A55E34"/>
    <w:rsid w:val="00A55E7F"/>
    <w:rsid w:val="00A55FB0"/>
    <w:rsid w:val="00A57290"/>
    <w:rsid w:val="00A60C78"/>
    <w:rsid w:val="00A60EBD"/>
    <w:rsid w:val="00A60FEA"/>
    <w:rsid w:val="00A614F3"/>
    <w:rsid w:val="00A619A9"/>
    <w:rsid w:val="00A623E2"/>
    <w:rsid w:val="00A625E0"/>
    <w:rsid w:val="00A63014"/>
    <w:rsid w:val="00A6342B"/>
    <w:rsid w:val="00A64B73"/>
    <w:rsid w:val="00A64C4D"/>
    <w:rsid w:val="00A65AED"/>
    <w:rsid w:val="00A65C16"/>
    <w:rsid w:val="00A6705D"/>
    <w:rsid w:val="00A67108"/>
    <w:rsid w:val="00A6723B"/>
    <w:rsid w:val="00A6794B"/>
    <w:rsid w:val="00A67C0B"/>
    <w:rsid w:val="00A67E53"/>
    <w:rsid w:val="00A7091E"/>
    <w:rsid w:val="00A712C1"/>
    <w:rsid w:val="00A714D0"/>
    <w:rsid w:val="00A71549"/>
    <w:rsid w:val="00A71A08"/>
    <w:rsid w:val="00A71BC8"/>
    <w:rsid w:val="00A726F2"/>
    <w:rsid w:val="00A7312C"/>
    <w:rsid w:val="00A739F5"/>
    <w:rsid w:val="00A73FC0"/>
    <w:rsid w:val="00A7458F"/>
    <w:rsid w:val="00A746C4"/>
    <w:rsid w:val="00A747A1"/>
    <w:rsid w:val="00A747EE"/>
    <w:rsid w:val="00A7516B"/>
    <w:rsid w:val="00A76344"/>
    <w:rsid w:val="00A76FF3"/>
    <w:rsid w:val="00A775FB"/>
    <w:rsid w:val="00A802CB"/>
    <w:rsid w:val="00A80877"/>
    <w:rsid w:val="00A808F4"/>
    <w:rsid w:val="00A80E68"/>
    <w:rsid w:val="00A81DA1"/>
    <w:rsid w:val="00A822D3"/>
    <w:rsid w:val="00A82347"/>
    <w:rsid w:val="00A82622"/>
    <w:rsid w:val="00A82670"/>
    <w:rsid w:val="00A82B81"/>
    <w:rsid w:val="00A82D6C"/>
    <w:rsid w:val="00A82D98"/>
    <w:rsid w:val="00A83372"/>
    <w:rsid w:val="00A837D5"/>
    <w:rsid w:val="00A83835"/>
    <w:rsid w:val="00A84BD8"/>
    <w:rsid w:val="00A857AA"/>
    <w:rsid w:val="00A85804"/>
    <w:rsid w:val="00A85E51"/>
    <w:rsid w:val="00A865F2"/>
    <w:rsid w:val="00A86CF0"/>
    <w:rsid w:val="00A86D96"/>
    <w:rsid w:val="00A86E3C"/>
    <w:rsid w:val="00A87186"/>
    <w:rsid w:val="00A876CF"/>
    <w:rsid w:val="00A901F4"/>
    <w:rsid w:val="00A90F3A"/>
    <w:rsid w:val="00A91916"/>
    <w:rsid w:val="00A92005"/>
    <w:rsid w:val="00A920E8"/>
    <w:rsid w:val="00A92B42"/>
    <w:rsid w:val="00A92CE1"/>
    <w:rsid w:val="00A93101"/>
    <w:rsid w:val="00A9344A"/>
    <w:rsid w:val="00A93B68"/>
    <w:rsid w:val="00A941DD"/>
    <w:rsid w:val="00A9591C"/>
    <w:rsid w:val="00A95A05"/>
    <w:rsid w:val="00A95EEC"/>
    <w:rsid w:val="00A96036"/>
    <w:rsid w:val="00A969A7"/>
    <w:rsid w:val="00A96ABE"/>
    <w:rsid w:val="00A96B06"/>
    <w:rsid w:val="00A971BF"/>
    <w:rsid w:val="00A97441"/>
    <w:rsid w:val="00AA0BCB"/>
    <w:rsid w:val="00AA1B94"/>
    <w:rsid w:val="00AA1E12"/>
    <w:rsid w:val="00AA1EEE"/>
    <w:rsid w:val="00AA21C7"/>
    <w:rsid w:val="00AA2628"/>
    <w:rsid w:val="00AA2A1E"/>
    <w:rsid w:val="00AA33C7"/>
    <w:rsid w:val="00AA38AB"/>
    <w:rsid w:val="00AA396E"/>
    <w:rsid w:val="00AA3AF0"/>
    <w:rsid w:val="00AA3AF7"/>
    <w:rsid w:val="00AA409C"/>
    <w:rsid w:val="00AA42BF"/>
    <w:rsid w:val="00AA43CE"/>
    <w:rsid w:val="00AA5A61"/>
    <w:rsid w:val="00AA5BFD"/>
    <w:rsid w:val="00AA5F71"/>
    <w:rsid w:val="00AB0228"/>
    <w:rsid w:val="00AB0A70"/>
    <w:rsid w:val="00AB0B38"/>
    <w:rsid w:val="00AB1CE0"/>
    <w:rsid w:val="00AB27EB"/>
    <w:rsid w:val="00AB2D9B"/>
    <w:rsid w:val="00AB303E"/>
    <w:rsid w:val="00AB36AD"/>
    <w:rsid w:val="00AB3B4B"/>
    <w:rsid w:val="00AB4364"/>
    <w:rsid w:val="00AB4824"/>
    <w:rsid w:val="00AB4C8A"/>
    <w:rsid w:val="00AB4E91"/>
    <w:rsid w:val="00AB5E3C"/>
    <w:rsid w:val="00AB62A6"/>
    <w:rsid w:val="00AB669C"/>
    <w:rsid w:val="00AB70A1"/>
    <w:rsid w:val="00AC0392"/>
    <w:rsid w:val="00AC0B05"/>
    <w:rsid w:val="00AC0BEA"/>
    <w:rsid w:val="00AC11B9"/>
    <w:rsid w:val="00AC1357"/>
    <w:rsid w:val="00AC149B"/>
    <w:rsid w:val="00AC3A1D"/>
    <w:rsid w:val="00AC4006"/>
    <w:rsid w:val="00AC4832"/>
    <w:rsid w:val="00AC52A7"/>
    <w:rsid w:val="00AC762C"/>
    <w:rsid w:val="00AC790A"/>
    <w:rsid w:val="00AC7A1B"/>
    <w:rsid w:val="00AC7E86"/>
    <w:rsid w:val="00AD104E"/>
    <w:rsid w:val="00AD1156"/>
    <w:rsid w:val="00AD1970"/>
    <w:rsid w:val="00AD1E54"/>
    <w:rsid w:val="00AD208E"/>
    <w:rsid w:val="00AD3395"/>
    <w:rsid w:val="00AD371A"/>
    <w:rsid w:val="00AD3AAA"/>
    <w:rsid w:val="00AD3CDC"/>
    <w:rsid w:val="00AD4793"/>
    <w:rsid w:val="00AD47F8"/>
    <w:rsid w:val="00AD4A8F"/>
    <w:rsid w:val="00AD4DC6"/>
    <w:rsid w:val="00AD4F8A"/>
    <w:rsid w:val="00AD52AA"/>
    <w:rsid w:val="00AD559D"/>
    <w:rsid w:val="00AD5DD3"/>
    <w:rsid w:val="00AD68CF"/>
    <w:rsid w:val="00AD6C74"/>
    <w:rsid w:val="00AD7FBA"/>
    <w:rsid w:val="00AE057A"/>
    <w:rsid w:val="00AE08D9"/>
    <w:rsid w:val="00AE121F"/>
    <w:rsid w:val="00AE13A4"/>
    <w:rsid w:val="00AE179C"/>
    <w:rsid w:val="00AE1E41"/>
    <w:rsid w:val="00AE261A"/>
    <w:rsid w:val="00AE331A"/>
    <w:rsid w:val="00AE3590"/>
    <w:rsid w:val="00AE4236"/>
    <w:rsid w:val="00AE4319"/>
    <w:rsid w:val="00AE442A"/>
    <w:rsid w:val="00AE4948"/>
    <w:rsid w:val="00AE4CAF"/>
    <w:rsid w:val="00AE5369"/>
    <w:rsid w:val="00AE5722"/>
    <w:rsid w:val="00AE583C"/>
    <w:rsid w:val="00AE5AEB"/>
    <w:rsid w:val="00AE5C83"/>
    <w:rsid w:val="00AE69D5"/>
    <w:rsid w:val="00AE6BA3"/>
    <w:rsid w:val="00AE708E"/>
    <w:rsid w:val="00AE7288"/>
    <w:rsid w:val="00AE79E2"/>
    <w:rsid w:val="00AE7B05"/>
    <w:rsid w:val="00AE7CFA"/>
    <w:rsid w:val="00AE7E3F"/>
    <w:rsid w:val="00AF0187"/>
    <w:rsid w:val="00AF0332"/>
    <w:rsid w:val="00AF0824"/>
    <w:rsid w:val="00AF0E22"/>
    <w:rsid w:val="00AF122E"/>
    <w:rsid w:val="00AF1ACE"/>
    <w:rsid w:val="00AF1EB8"/>
    <w:rsid w:val="00AF2618"/>
    <w:rsid w:val="00AF279A"/>
    <w:rsid w:val="00AF29C4"/>
    <w:rsid w:val="00AF2BD0"/>
    <w:rsid w:val="00AF4309"/>
    <w:rsid w:val="00AF4DB5"/>
    <w:rsid w:val="00AF524C"/>
    <w:rsid w:val="00AF568B"/>
    <w:rsid w:val="00AF5876"/>
    <w:rsid w:val="00AF5963"/>
    <w:rsid w:val="00AF5B45"/>
    <w:rsid w:val="00AF5EA5"/>
    <w:rsid w:val="00AF64E7"/>
    <w:rsid w:val="00AF6728"/>
    <w:rsid w:val="00AF683F"/>
    <w:rsid w:val="00AF7214"/>
    <w:rsid w:val="00B001D2"/>
    <w:rsid w:val="00B00229"/>
    <w:rsid w:val="00B00C1A"/>
    <w:rsid w:val="00B01220"/>
    <w:rsid w:val="00B014AC"/>
    <w:rsid w:val="00B01702"/>
    <w:rsid w:val="00B01B4B"/>
    <w:rsid w:val="00B0222E"/>
    <w:rsid w:val="00B029DE"/>
    <w:rsid w:val="00B02ACE"/>
    <w:rsid w:val="00B02ED7"/>
    <w:rsid w:val="00B03731"/>
    <w:rsid w:val="00B03AB0"/>
    <w:rsid w:val="00B05A19"/>
    <w:rsid w:val="00B05C94"/>
    <w:rsid w:val="00B06708"/>
    <w:rsid w:val="00B069D5"/>
    <w:rsid w:val="00B0787E"/>
    <w:rsid w:val="00B10964"/>
    <w:rsid w:val="00B11CC3"/>
    <w:rsid w:val="00B11FED"/>
    <w:rsid w:val="00B122A8"/>
    <w:rsid w:val="00B129F7"/>
    <w:rsid w:val="00B135F1"/>
    <w:rsid w:val="00B13B3D"/>
    <w:rsid w:val="00B13BBB"/>
    <w:rsid w:val="00B13E0F"/>
    <w:rsid w:val="00B14909"/>
    <w:rsid w:val="00B14BD4"/>
    <w:rsid w:val="00B14C11"/>
    <w:rsid w:val="00B14E2A"/>
    <w:rsid w:val="00B154AF"/>
    <w:rsid w:val="00B16B8B"/>
    <w:rsid w:val="00B177F0"/>
    <w:rsid w:val="00B20150"/>
    <w:rsid w:val="00B20185"/>
    <w:rsid w:val="00B20462"/>
    <w:rsid w:val="00B2069E"/>
    <w:rsid w:val="00B216C8"/>
    <w:rsid w:val="00B22388"/>
    <w:rsid w:val="00B22EE6"/>
    <w:rsid w:val="00B23791"/>
    <w:rsid w:val="00B238CE"/>
    <w:rsid w:val="00B23E82"/>
    <w:rsid w:val="00B23ED4"/>
    <w:rsid w:val="00B24F5A"/>
    <w:rsid w:val="00B251B9"/>
    <w:rsid w:val="00B254A0"/>
    <w:rsid w:val="00B25845"/>
    <w:rsid w:val="00B25D67"/>
    <w:rsid w:val="00B2602C"/>
    <w:rsid w:val="00B26132"/>
    <w:rsid w:val="00B267F2"/>
    <w:rsid w:val="00B2755D"/>
    <w:rsid w:val="00B27FF6"/>
    <w:rsid w:val="00B302A9"/>
    <w:rsid w:val="00B30D05"/>
    <w:rsid w:val="00B31154"/>
    <w:rsid w:val="00B31D00"/>
    <w:rsid w:val="00B31F68"/>
    <w:rsid w:val="00B32536"/>
    <w:rsid w:val="00B3305F"/>
    <w:rsid w:val="00B33552"/>
    <w:rsid w:val="00B33606"/>
    <w:rsid w:val="00B337C7"/>
    <w:rsid w:val="00B33CF8"/>
    <w:rsid w:val="00B33DF3"/>
    <w:rsid w:val="00B34269"/>
    <w:rsid w:val="00B34B31"/>
    <w:rsid w:val="00B34E96"/>
    <w:rsid w:val="00B35101"/>
    <w:rsid w:val="00B359C5"/>
    <w:rsid w:val="00B35BB7"/>
    <w:rsid w:val="00B36549"/>
    <w:rsid w:val="00B37081"/>
    <w:rsid w:val="00B37365"/>
    <w:rsid w:val="00B373CB"/>
    <w:rsid w:val="00B37B6F"/>
    <w:rsid w:val="00B411F3"/>
    <w:rsid w:val="00B421AE"/>
    <w:rsid w:val="00B42305"/>
    <w:rsid w:val="00B426F0"/>
    <w:rsid w:val="00B42828"/>
    <w:rsid w:val="00B42ABD"/>
    <w:rsid w:val="00B42B02"/>
    <w:rsid w:val="00B4423F"/>
    <w:rsid w:val="00B442C6"/>
    <w:rsid w:val="00B44631"/>
    <w:rsid w:val="00B45A4C"/>
    <w:rsid w:val="00B45F14"/>
    <w:rsid w:val="00B46038"/>
    <w:rsid w:val="00B465A5"/>
    <w:rsid w:val="00B46A76"/>
    <w:rsid w:val="00B46C7F"/>
    <w:rsid w:val="00B476A6"/>
    <w:rsid w:val="00B47954"/>
    <w:rsid w:val="00B4798C"/>
    <w:rsid w:val="00B47A85"/>
    <w:rsid w:val="00B47F87"/>
    <w:rsid w:val="00B50059"/>
    <w:rsid w:val="00B513FB"/>
    <w:rsid w:val="00B5160B"/>
    <w:rsid w:val="00B51B56"/>
    <w:rsid w:val="00B520A3"/>
    <w:rsid w:val="00B5261D"/>
    <w:rsid w:val="00B53065"/>
    <w:rsid w:val="00B5325E"/>
    <w:rsid w:val="00B53E02"/>
    <w:rsid w:val="00B53E9E"/>
    <w:rsid w:val="00B5408E"/>
    <w:rsid w:val="00B54352"/>
    <w:rsid w:val="00B54D69"/>
    <w:rsid w:val="00B551CB"/>
    <w:rsid w:val="00B55D1F"/>
    <w:rsid w:val="00B5686E"/>
    <w:rsid w:val="00B56D86"/>
    <w:rsid w:val="00B57276"/>
    <w:rsid w:val="00B57A82"/>
    <w:rsid w:val="00B57E87"/>
    <w:rsid w:val="00B57F21"/>
    <w:rsid w:val="00B603D0"/>
    <w:rsid w:val="00B6067F"/>
    <w:rsid w:val="00B61440"/>
    <w:rsid w:val="00B614F8"/>
    <w:rsid w:val="00B6190D"/>
    <w:rsid w:val="00B61A2E"/>
    <w:rsid w:val="00B61D67"/>
    <w:rsid w:val="00B62938"/>
    <w:rsid w:val="00B63155"/>
    <w:rsid w:val="00B631AC"/>
    <w:rsid w:val="00B633E1"/>
    <w:rsid w:val="00B639EB"/>
    <w:rsid w:val="00B63D8C"/>
    <w:rsid w:val="00B644AC"/>
    <w:rsid w:val="00B646E7"/>
    <w:rsid w:val="00B64715"/>
    <w:rsid w:val="00B64BE2"/>
    <w:rsid w:val="00B6675B"/>
    <w:rsid w:val="00B6697B"/>
    <w:rsid w:val="00B67F5E"/>
    <w:rsid w:val="00B70396"/>
    <w:rsid w:val="00B70488"/>
    <w:rsid w:val="00B704B3"/>
    <w:rsid w:val="00B7086C"/>
    <w:rsid w:val="00B70CDB"/>
    <w:rsid w:val="00B71204"/>
    <w:rsid w:val="00B716A6"/>
    <w:rsid w:val="00B71DEA"/>
    <w:rsid w:val="00B72744"/>
    <w:rsid w:val="00B728A7"/>
    <w:rsid w:val="00B72E28"/>
    <w:rsid w:val="00B72EEB"/>
    <w:rsid w:val="00B73D8E"/>
    <w:rsid w:val="00B74BF3"/>
    <w:rsid w:val="00B751D6"/>
    <w:rsid w:val="00B755AA"/>
    <w:rsid w:val="00B75BCD"/>
    <w:rsid w:val="00B75F19"/>
    <w:rsid w:val="00B760EF"/>
    <w:rsid w:val="00B765D4"/>
    <w:rsid w:val="00B7693F"/>
    <w:rsid w:val="00B7773E"/>
    <w:rsid w:val="00B77D8F"/>
    <w:rsid w:val="00B80125"/>
    <w:rsid w:val="00B80F71"/>
    <w:rsid w:val="00B8131A"/>
    <w:rsid w:val="00B814E8"/>
    <w:rsid w:val="00B81BD9"/>
    <w:rsid w:val="00B82BE0"/>
    <w:rsid w:val="00B82F1F"/>
    <w:rsid w:val="00B82FD1"/>
    <w:rsid w:val="00B836A0"/>
    <w:rsid w:val="00B83A5B"/>
    <w:rsid w:val="00B8448E"/>
    <w:rsid w:val="00B857AA"/>
    <w:rsid w:val="00B85A7D"/>
    <w:rsid w:val="00B85F0C"/>
    <w:rsid w:val="00B863D3"/>
    <w:rsid w:val="00B86A18"/>
    <w:rsid w:val="00B86EF2"/>
    <w:rsid w:val="00B9066C"/>
    <w:rsid w:val="00B90C00"/>
    <w:rsid w:val="00B90F0A"/>
    <w:rsid w:val="00B91458"/>
    <w:rsid w:val="00B915C0"/>
    <w:rsid w:val="00B91A42"/>
    <w:rsid w:val="00B92516"/>
    <w:rsid w:val="00B9337B"/>
    <w:rsid w:val="00B933B9"/>
    <w:rsid w:val="00B94EBE"/>
    <w:rsid w:val="00B950C6"/>
    <w:rsid w:val="00B95B49"/>
    <w:rsid w:val="00B95D69"/>
    <w:rsid w:val="00B960E8"/>
    <w:rsid w:val="00B969D2"/>
    <w:rsid w:val="00BA03AF"/>
    <w:rsid w:val="00BA1549"/>
    <w:rsid w:val="00BA1DFF"/>
    <w:rsid w:val="00BA22D3"/>
    <w:rsid w:val="00BA28E8"/>
    <w:rsid w:val="00BA2DBF"/>
    <w:rsid w:val="00BA3A03"/>
    <w:rsid w:val="00BA3AA0"/>
    <w:rsid w:val="00BA3B5A"/>
    <w:rsid w:val="00BA3D1B"/>
    <w:rsid w:val="00BA4619"/>
    <w:rsid w:val="00BA4650"/>
    <w:rsid w:val="00BA4665"/>
    <w:rsid w:val="00BA4C25"/>
    <w:rsid w:val="00BA502D"/>
    <w:rsid w:val="00BA53AC"/>
    <w:rsid w:val="00BA59C9"/>
    <w:rsid w:val="00BA5A49"/>
    <w:rsid w:val="00BA5BBC"/>
    <w:rsid w:val="00BA6007"/>
    <w:rsid w:val="00BA6187"/>
    <w:rsid w:val="00BA6D26"/>
    <w:rsid w:val="00BA6DD3"/>
    <w:rsid w:val="00BB0358"/>
    <w:rsid w:val="00BB086E"/>
    <w:rsid w:val="00BB0918"/>
    <w:rsid w:val="00BB0933"/>
    <w:rsid w:val="00BB107D"/>
    <w:rsid w:val="00BB150A"/>
    <w:rsid w:val="00BB2105"/>
    <w:rsid w:val="00BB2176"/>
    <w:rsid w:val="00BB2ADD"/>
    <w:rsid w:val="00BB2C26"/>
    <w:rsid w:val="00BB2FB0"/>
    <w:rsid w:val="00BB3006"/>
    <w:rsid w:val="00BB3025"/>
    <w:rsid w:val="00BB3C2C"/>
    <w:rsid w:val="00BB3D7A"/>
    <w:rsid w:val="00BB4068"/>
    <w:rsid w:val="00BB5877"/>
    <w:rsid w:val="00BB58B7"/>
    <w:rsid w:val="00BB5F75"/>
    <w:rsid w:val="00BB610C"/>
    <w:rsid w:val="00BB6218"/>
    <w:rsid w:val="00BB62D4"/>
    <w:rsid w:val="00BB72CD"/>
    <w:rsid w:val="00BB757B"/>
    <w:rsid w:val="00BB7B9D"/>
    <w:rsid w:val="00BC0CD1"/>
    <w:rsid w:val="00BC15FD"/>
    <w:rsid w:val="00BC1C25"/>
    <w:rsid w:val="00BC1CB7"/>
    <w:rsid w:val="00BC2CB0"/>
    <w:rsid w:val="00BC342E"/>
    <w:rsid w:val="00BC3BDD"/>
    <w:rsid w:val="00BC47E7"/>
    <w:rsid w:val="00BC4F5C"/>
    <w:rsid w:val="00BC5F8E"/>
    <w:rsid w:val="00BC62BE"/>
    <w:rsid w:val="00BC6A69"/>
    <w:rsid w:val="00BC6C12"/>
    <w:rsid w:val="00BC71E3"/>
    <w:rsid w:val="00BC7839"/>
    <w:rsid w:val="00BD0B64"/>
    <w:rsid w:val="00BD0BB8"/>
    <w:rsid w:val="00BD0FB7"/>
    <w:rsid w:val="00BD1352"/>
    <w:rsid w:val="00BD1367"/>
    <w:rsid w:val="00BD1E3E"/>
    <w:rsid w:val="00BD1F46"/>
    <w:rsid w:val="00BD214A"/>
    <w:rsid w:val="00BD3363"/>
    <w:rsid w:val="00BD42B0"/>
    <w:rsid w:val="00BD436C"/>
    <w:rsid w:val="00BD50DF"/>
    <w:rsid w:val="00BD50EC"/>
    <w:rsid w:val="00BD58D8"/>
    <w:rsid w:val="00BD5A3E"/>
    <w:rsid w:val="00BD5E05"/>
    <w:rsid w:val="00BD5F37"/>
    <w:rsid w:val="00BD675A"/>
    <w:rsid w:val="00BD68A1"/>
    <w:rsid w:val="00BD71F2"/>
    <w:rsid w:val="00BD72AF"/>
    <w:rsid w:val="00BD74F3"/>
    <w:rsid w:val="00BD78B0"/>
    <w:rsid w:val="00BD78C0"/>
    <w:rsid w:val="00BD78CF"/>
    <w:rsid w:val="00BD7A06"/>
    <w:rsid w:val="00BD7B99"/>
    <w:rsid w:val="00BD7EDB"/>
    <w:rsid w:val="00BE0535"/>
    <w:rsid w:val="00BE0864"/>
    <w:rsid w:val="00BE0D78"/>
    <w:rsid w:val="00BE16B1"/>
    <w:rsid w:val="00BE1792"/>
    <w:rsid w:val="00BE188E"/>
    <w:rsid w:val="00BE1BFD"/>
    <w:rsid w:val="00BE2455"/>
    <w:rsid w:val="00BE5944"/>
    <w:rsid w:val="00BE5B55"/>
    <w:rsid w:val="00BE5CAB"/>
    <w:rsid w:val="00BE64C5"/>
    <w:rsid w:val="00BE6528"/>
    <w:rsid w:val="00BE6821"/>
    <w:rsid w:val="00BE6AC7"/>
    <w:rsid w:val="00BE6AEC"/>
    <w:rsid w:val="00BE6EE8"/>
    <w:rsid w:val="00BE7C56"/>
    <w:rsid w:val="00BE7D7A"/>
    <w:rsid w:val="00BF05E2"/>
    <w:rsid w:val="00BF0967"/>
    <w:rsid w:val="00BF0BBF"/>
    <w:rsid w:val="00BF17FF"/>
    <w:rsid w:val="00BF2292"/>
    <w:rsid w:val="00BF23CA"/>
    <w:rsid w:val="00BF24C9"/>
    <w:rsid w:val="00BF36D7"/>
    <w:rsid w:val="00BF3C03"/>
    <w:rsid w:val="00BF3E4A"/>
    <w:rsid w:val="00BF439F"/>
    <w:rsid w:val="00BF4949"/>
    <w:rsid w:val="00BF49C9"/>
    <w:rsid w:val="00BF4B27"/>
    <w:rsid w:val="00BF4BE3"/>
    <w:rsid w:val="00BF4BEE"/>
    <w:rsid w:val="00BF4E89"/>
    <w:rsid w:val="00BF5390"/>
    <w:rsid w:val="00BF5A4F"/>
    <w:rsid w:val="00BF60B0"/>
    <w:rsid w:val="00BF625E"/>
    <w:rsid w:val="00BF6BBC"/>
    <w:rsid w:val="00BF6BCA"/>
    <w:rsid w:val="00BF6DA6"/>
    <w:rsid w:val="00BF7810"/>
    <w:rsid w:val="00C00446"/>
    <w:rsid w:val="00C00F8A"/>
    <w:rsid w:val="00C010F1"/>
    <w:rsid w:val="00C02062"/>
    <w:rsid w:val="00C02397"/>
    <w:rsid w:val="00C02470"/>
    <w:rsid w:val="00C02535"/>
    <w:rsid w:val="00C0408E"/>
    <w:rsid w:val="00C04114"/>
    <w:rsid w:val="00C042F1"/>
    <w:rsid w:val="00C04A67"/>
    <w:rsid w:val="00C04AAD"/>
    <w:rsid w:val="00C053C1"/>
    <w:rsid w:val="00C0593E"/>
    <w:rsid w:val="00C05948"/>
    <w:rsid w:val="00C065AD"/>
    <w:rsid w:val="00C07CA9"/>
    <w:rsid w:val="00C10069"/>
    <w:rsid w:val="00C1043D"/>
    <w:rsid w:val="00C105D0"/>
    <w:rsid w:val="00C11092"/>
    <w:rsid w:val="00C110FB"/>
    <w:rsid w:val="00C112CA"/>
    <w:rsid w:val="00C118EA"/>
    <w:rsid w:val="00C12A4C"/>
    <w:rsid w:val="00C132CB"/>
    <w:rsid w:val="00C155BF"/>
    <w:rsid w:val="00C155E4"/>
    <w:rsid w:val="00C16476"/>
    <w:rsid w:val="00C1653D"/>
    <w:rsid w:val="00C165AF"/>
    <w:rsid w:val="00C1668A"/>
    <w:rsid w:val="00C16776"/>
    <w:rsid w:val="00C16862"/>
    <w:rsid w:val="00C16AA4"/>
    <w:rsid w:val="00C16DD9"/>
    <w:rsid w:val="00C170CC"/>
    <w:rsid w:val="00C207D0"/>
    <w:rsid w:val="00C21247"/>
    <w:rsid w:val="00C2156A"/>
    <w:rsid w:val="00C2162D"/>
    <w:rsid w:val="00C21D4B"/>
    <w:rsid w:val="00C227B7"/>
    <w:rsid w:val="00C22B44"/>
    <w:rsid w:val="00C24819"/>
    <w:rsid w:val="00C252F2"/>
    <w:rsid w:val="00C267BC"/>
    <w:rsid w:val="00C27500"/>
    <w:rsid w:val="00C27FA1"/>
    <w:rsid w:val="00C311EF"/>
    <w:rsid w:val="00C31805"/>
    <w:rsid w:val="00C32BDC"/>
    <w:rsid w:val="00C32E7E"/>
    <w:rsid w:val="00C332A6"/>
    <w:rsid w:val="00C334F9"/>
    <w:rsid w:val="00C33791"/>
    <w:rsid w:val="00C342D9"/>
    <w:rsid w:val="00C34522"/>
    <w:rsid w:val="00C351C9"/>
    <w:rsid w:val="00C355F3"/>
    <w:rsid w:val="00C3579F"/>
    <w:rsid w:val="00C35C4F"/>
    <w:rsid w:val="00C35F18"/>
    <w:rsid w:val="00C36047"/>
    <w:rsid w:val="00C3634F"/>
    <w:rsid w:val="00C371A3"/>
    <w:rsid w:val="00C37F15"/>
    <w:rsid w:val="00C4032A"/>
    <w:rsid w:val="00C41308"/>
    <w:rsid w:val="00C41363"/>
    <w:rsid w:val="00C41917"/>
    <w:rsid w:val="00C42B2B"/>
    <w:rsid w:val="00C42EA7"/>
    <w:rsid w:val="00C43425"/>
    <w:rsid w:val="00C44150"/>
    <w:rsid w:val="00C451D1"/>
    <w:rsid w:val="00C4577F"/>
    <w:rsid w:val="00C45BEC"/>
    <w:rsid w:val="00C45D02"/>
    <w:rsid w:val="00C45D68"/>
    <w:rsid w:val="00C505EB"/>
    <w:rsid w:val="00C512C3"/>
    <w:rsid w:val="00C51308"/>
    <w:rsid w:val="00C51614"/>
    <w:rsid w:val="00C51BE2"/>
    <w:rsid w:val="00C51E61"/>
    <w:rsid w:val="00C52ABD"/>
    <w:rsid w:val="00C52CDA"/>
    <w:rsid w:val="00C53C84"/>
    <w:rsid w:val="00C53CCA"/>
    <w:rsid w:val="00C53F29"/>
    <w:rsid w:val="00C55AA1"/>
    <w:rsid w:val="00C55E37"/>
    <w:rsid w:val="00C56CF3"/>
    <w:rsid w:val="00C56FE2"/>
    <w:rsid w:val="00C573EF"/>
    <w:rsid w:val="00C600DB"/>
    <w:rsid w:val="00C60208"/>
    <w:rsid w:val="00C603BF"/>
    <w:rsid w:val="00C60BD0"/>
    <w:rsid w:val="00C611B6"/>
    <w:rsid w:val="00C619FD"/>
    <w:rsid w:val="00C621F5"/>
    <w:rsid w:val="00C62CCB"/>
    <w:rsid w:val="00C6300C"/>
    <w:rsid w:val="00C6328B"/>
    <w:rsid w:val="00C63941"/>
    <w:rsid w:val="00C658B9"/>
    <w:rsid w:val="00C65FEA"/>
    <w:rsid w:val="00C66369"/>
    <w:rsid w:val="00C66608"/>
    <w:rsid w:val="00C66731"/>
    <w:rsid w:val="00C66FFF"/>
    <w:rsid w:val="00C671CB"/>
    <w:rsid w:val="00C67BFA"/>
    <w:rsid w:val="00C707AC"/>
    <w:rsid w:val="00C70D56"/>
    <w:rsid w:val="00C725F2"/>
    <w:rsid w:val="00C727D1"/>
    <w:rsid w:val="00C73298"/>
    <w:rsid w:val="00C732BF"/>
    <w:rsid w:val="00C73446"/>
    <w:rsid w:val="00C73528"/>
    <w:rsid w:val="00C73679"/>
    <w:rsid w:val="00C73831"/>
    <w:rsid w:val="00C74E8D"/>
    <w:rsid w:val="00C76049"/>
    <w:rsid w:val="00C76643"/>
    <w:rsid w:val="00C76F65"/>
    <w:rsid w:val="00C77058"/>
    <w:rsid w:val="00C77489"/>
    <w:rsid w:val="00C7748B"/>
    <w:rsid w:val="00C77A65"/>
    <w:rsid w:val="00C80282"/>
    <w:rsid w:val="00C81107"/>
    <w:rsid w:val="00C8161C"/>
    <w:rsid w:val="00C81A46"/>
    <w:rsid w:val="00C81EAD"/>
    <w:rsid w:val="00C821B8"/>
    <w:rsid w:val="00C82BBA"/>
    <w:rsid w:val="00C82E4B"/>
    <w:rsid w:val="00C831B2"/>
    <w:rsid w:val="00C83219"/>
    <w:rsid w:val="00C83E8E"/>
    <w:rsid w:val="00C84047"/>
    <w:rsid w:val="00C8473D"/>
    <w:rsid w:val="00C84AA3"/>
    <w:rsid w:val="00C851CC"/>
    <w:rsid w:val="00C852B4"/>
    <w:rsid w:val="00C856CA"/>
    <w:rsid w:val="00C85D58"/>
    <w:rsid w:val="00C86193"/>
    <w:rsid w:val="00C8782B"/>
    <w:rsid w:val="00C905BB"/>
    <w:rsid w:val="00C91104"/>
    <w:rsid w:val="00C92E7E"/>
    <w:rsid w:val="00C93B5D"/>
    <w:rsid w:val="00C93D9A"/>
    <w:rsid w:val="00C9504A"/>
    <w:rsid w:val="00C95361"/>
    <w:rsid w:val="00C95DD6"/>
    <w:rsid w:val="00C960C8"/>
    <w:rsid w:val="00C96595"/>
    <w:rsid w:val="00C9669E"/>
    <w:rsid w:val="00C96B09"/>
    <w:rsid w:val="00C96B11"/>
    <w:rsid w:val="00C96F2E"/>
    <w:rsid w:val="00C970E5"/>
    <w:rsid w:val="00C9778B"/>
    <w:rsid w:val="00C977D8"/>
    <w:rsid w:val="00CA0347"/>
    <w:rsid w:val="00CA06AA"/>
    <w:rsid w:val="00CA09F4"/>
    <w:rsid w:val="00CA0E67"/>
    <w:rsid w:val="00CA11B8"/>
    <w:rsid w:val="00CA11D3"/>
    <w:rsid w:val="00CA1232"/>
    <w:rsid w:val="00CA2265"/>
    <w:rsid w:val="00CA2B95"/>
    <w:rsid w:val="00CA320A"/>
    <w:rsid w:val="00CA36BE"/>
    <w:rsid w:val="00CA3D57"/>
    <w:rsid w:val="00CA3EA4"/>
    <w:rsid w:val="00CA40D0"/>
    <w:rsid w:val="00CA4207"/>
    <w:rsid w:val="00CA4F46"/>
    <w:rsid w:val="00CA5557"/>
    <w:rsid w:val="00CA64FC"/>
    <w:rsid w:val="00CA774A"/>
    <w:rsid w:val="00CA78C3"/>
    <w:rsid w:val="00CA7B34"/>
    <w:rsid w:val="00CB00D6"/>
    <w:rsid w:val="00CB0AE9"/>
    <w:rsid w:val="00CB1A37"/>
    <w:rsid w:val="00CB1A97"/>
    <w:rsid w:val="00CB1B1D"/>
    <w:rsid w:val="00CB1F53"/>
    <w:rsid w:val="00CB1F6E"/>
    <w:rsid w:val="00CB2335"/>
    <w:rsid w:val="00CB2DF8"/>
    <w:rsid w:val="00CB3157"/>
    <w:rsid w:val="00CB39D5"/>
    <w:rsid w:val="00CB4A98"/>
    <w:rsid w:val="00CB4E95"/>
    <w:rsid w:val="00CB56BB"/>
    <w:rsid w:val="00CB5CE1"/>
    <w:rsid w:val="00CB6482"/>
    <w:rsid w:val="00CB6521"/>
    <w:rsid w:val="00CB65A7"/>
    <w:rsid w:val="00CB665A"/>
    <w:rsid w:val="00CB73C7"/>
    <w:rsid w:val="00CB7A63"/>
    <w:rsid w:val="00CB7D1C"/>
    <w:rsid w:val="00CC044D"/>
    <w:rsid w:val="00CC06DD"/>
    <w:rsid w:val="00CC0B4B"/>
    <w:rsid w:val="00CC0F2E"/>
    <w:rsid w:val="00CC11A7"/>
    <w:rsid w:val="00CC2F70"/>
    <w:rsid w:val="00CC31A5"/>
    <w:rsid w:val="00CC34FB"/>
    <w:rsid w:val="00CC3C55"/>
    <w:rsid w:val="00CC3F50"/>
    <w:rsid w:val="00CC4C43"/>
    <w:rsid w:val="00CC4FD1"/>
    <w:rsid w:val="00CC5522"/>
    <w:rsid w:val="00CC6721"/>
    <w:rsid w:val="00CC75DE"/>
    <w:rsid w:val="00CC7682"/>
    <w:rsid w:val="00CC76C0"/>
    <w:rsid w:val="00CD020D"/>
    <w:rsid w:val="00CD0796"/>
    <w:rsid w:val="00CD2322"/>
    <w:rsid w:val="00CD2B47"/>
    <w:rsid w:val="00CD3527"/>
    <w:rsid w:val="00CD3657"/>
    <w:rsid w:val="00CD4867"/>
    <w:rsid w:val="00CD502C"/>
    <w:rsid w:val="00CD5243"/>
    <w:rsid w:val="00CD54D6"/>
    <w:rsid w:val="00CD56CF"/>
    <w:rsid w:val="00CD5904"/>
    <w:rsid w:val="00CD5DB6"/>
    <w:rsid w:val="00CD5EDA"/>
    <w:rsid w:val="00CD65A0"/>
    <w:rsid w:val="00CD677D"/>
    <w:rsid w:val="00CD67EC"/>
    <w:rsid w:val="00CD683D"/>
    <w:rsid w:val="00CD6C04"/>
    <w:rsid w:val="00CD6FC9"/>
    <w:rsid w:val="00CD76CB"/>
    <w:rsid w:val="00CE0A25"/>
    <w:rsid w:val="00CE1712"/>
    <w:rsid w:val="00CE198B"/>
    <w:rsid w:val="00CE1A7E"/>
    <w:rsid w:val="00CE21F3"/>
    <w:rsid w:val="00CE24A6"/>
    <w:rsid w:val="00CE266E"/>
    <w:rsid w:val="00CE2B8E"/>
    <w:rsid w:val="00CE2C5C"/>
    <w:rsid w:val="00CE30DD"/>
    <w:rsid w:val="00CE39C7"/>
    <w:rsid w:val="00CE3C71"/>
    <w:rsid w:val="00CE406C"/>
    <w:rsid w:val="00CE4153"/>
    <w:rsid w:val="00CE55B6"/>
    <w:rsid w:val="00CE5948"/>
    <w:rsid w:val="00CE5A3F"/>
    <w:rsid w:val="00CE64F8"/>
    <w:rsid w:val="00CE696D"/>
    <w:rsid w:val="00CE6ED3"/>
    <w:rsid w:val="00CE6ED8"/>
    <w:rsid w:val="00CE728C"/>
    <w:rsid w:val="00CF06FB"/>
    <w:rsid w:val="00CF11D3"/>
    <w:rsid w:val="00CF1670"/>
    <w:rsid w:val="00CF24C5"/>
    <w:rsid w:val="00CF2863"/>
    <w:rsid w:val="00CF2B95"/>
    <w:rsid w:val="00CF34A1"/>
    <w:rsid w:val="00CF4157"/>
    <w:rsid w:val="00CF43BF"/>
    <w:rsid w:val="00CF4B1A"/>
    <w:rsid w:val="00CF53D8"/>
    <w:rsid w:val="00CF5403"/>
    <w:rsid w:val="00CF5656"/>
    <w:rsid w:val="00CF5783"/>
    <w:rsid w:val="00CF5791"/>
    <w:rsid w:val="00CF5B56"/>
    <w:rsid w:val="00CF5D25"/>
    <w:rsid w:val="00CF6284"/>
    <w:rsid w:val="00CF65F0"/>
    <w:rsid w:val="00CF69B3"/>
    <w:rsid w:val="00CF7679"/>
    <w:rsid w:val="00CF7C5C"/>
    <w:rsid w:val="00CF7EC6"/>
    <w:rsid w:val="00D004CA"/>
    <w:rsid w:val="00D00C18"/>
    <w:rsid w:val="00D00D17"/>
    <w:rsid w:val="00D011B9"/>
    <w:rsid w:val="00D013B9"/>
    <w:rsid w:val="00D01572"/>
    <w:rsid w:val="00D017DE"/>
    <w:rsid w:val="00D0274D"/>
    <w:rsid w:val="00D0281F"/>
    <w:rsid w:val="00D02D8A"/>
    <w:rsid w:val="00D03197"/>
    <w:rsid w:val="00D03405"/>
    <w:rsid w:val="00D03B42"/>
    <w:rsid w:val="00D0415A"/>
    <w:rsid w:val="00D0435B"/>
    <w:rsid w:val="00D04395"/>
    <w:rsid w:val="00D04787"/>
    <w:rsid w:val="00D049AB"/>
    <w:rsid w:val="00D04B58"/>
    <w:rsid w:val="00D0589E"/>
    <w:rsid w:val="00D06C13"/>
    <w:rsid w:val="00D06E95"/>
    <w:rsid w:val="00D07E7A"/>
    <w:rsid w:val="00D101BE"/>
    <w:rsid w:val="00D109FC"/>
    <w:rsid w:val="00D10AA2"/>
    <w:rsid w:val="00D11379"/>
    <w:rsid w:val="00D11567"/>
    <w:rsid w:val="00D12187"/>
    <w:rsid w:val="00D1307D"/>
    <w:rsid w:val="00D1424E"/>
    <w:rsid w:val="00D153C1"/>
    <w:rsid w:val="00D15C5F"/>
    <w:rsid w:val="00D15DD9"/>
    <w:rsid w:val="00D15EF7"/>
    <w:rsid w:val="00D15F26"/>
    <w:rsid w:val="00D16542"/>
    <w:rsid w:val="00D166DE"/>
    <w:rsid w:val="00D17994"/>
    <w:rsid w:val="00D179E0"/>
    <w:rsid w:val="00D2091E"/>
    <w:rsid w:val="00D20BD6"/>
    <w:rsid w:val="00D20D13"/>
    <w:rsid w:val="00D2234C"/>
    <w:rsid w:val="00D2237F"/>
    <w:rsid w:val="00D22F40"/>
    <w:rsid w:val="00D2365B"/>
    <w:rsid w:val="00D23A82"/>
    <w:rsid w:val="00D24655"/>
    <w:rsid w:val="00D24ED6"/>
    <w:rsid w:val="00D25755"/>
    <w:rsid w:val="00D25F58"/>
    <w:rsid w:val="00D25FA3"/>
    <w:rsid w:val="00D26083"/>
    <w:rsid w:val="00D26FA8"/>
    <w:rsid w:val="00D27567"/>
    <w:rsid w:val="00D275E6"/>
    <w:rsid w:val="00D27C42"/>
    <w:rsid w:val="00D315C7"/>
    <w:rsid w:val="00D31B1D"/>
    <w:rsid w:val="00D31D2E"/>
    <w:rsid w:val="00D31E20"/>
    <w:rsid w:val="00D31EC6"/>
    <w:rsid w:val="00D32B9E"/>
    <w:rsid w:val="00D33EC4"/>
    <w:rsid w:val="00D3431F"/>
    <w:rsid w:val="00D35A9E"/>
    <w:rsid w:val="00D35D25"/>
    <w:rsid w:val="00D35EC0"/>
    <w:rsid w:val="00D35F81"/>
    <w:rsid w:val="00D36916"/>
    <w:rsid w:val="00D36BAD"/>
    <w:rsid w:val="00D37E0E"/>
    <w:rsid w:val="00D37F21"/>
    <w:rsid w:val="00D40598"/>
    <w:rsid w:val="00D4094C"/>
    <w:rsid w:val="00D40956"/>
    <w:rsid w:val="00D40E79"/>
    <w:rsid w:val="00D411D8"/>
    <w:rsid w:val="00D41970"/>
    <w:rsid w:val="00D41FA2"/>
    <w:rsid w:val="00D421EF"/>
    <w:rsid w:val="00D427A3"/>
    <w:rsid w:val="00D42C49"/>
    <w:rsid w:val="00D4351B"/>
    <w:rsid w:val="00D44931"/>
    <w:rsid w:val="00D44D28"/>
    <w:rsid w:val="00D44E67"/>
    <w:rsid w:val="00D454EA"/>
    <w:rsid w:val="00D473F5"/>
    <w:rsid w:val="00D47F6E"/>
    <w:rsid w:val="00D509E6"/>
    <w:rsid w:val="00D521B6"/>
    <w:rsid w:val="00D52884"/>
    <w:rsid w:val="00D52F37"/>
    <w:rsid w:val="00D534BC"/>
    <w:rsid w:val="00D536CD"/>
    <w:rsid w:val="00D53987"/>
    <w:rsid w:val="00D53A97"/>
    <w:rsid w:val="00D53BC4"/>
    <w:rsid w:val="00D543B0"/>
    <w:rsid w:val="00D548B6"/>
    <w:rsid w:val="00D55169"/>
    <w:rsid w:val="00D55E2C"/>
    <w:rsid w:val="00D563E4"/>
    <w:rsid w:val="00D56BD9"/>
    <w:rsid w:val="00D5732F"/>
    <w:rsid w:val="00D57367"/>
    <w:rsid w:val="00D57487"/>
    <w:rsid w:val="00D5749C"/>
    <w:rsid w:val="00D57505"/>
    <w:rsid w:val="00D57E92"/>
    <w:rsid w:val="00D605D8"/>
    <w:rsid w:val="00D6075A"/>
    <w:rsid w:val="00D60E53"/>
    <w:rsid w:val="00D61125"/>
    <w:rsid w:val="00D615CA"/>
    <w:rsid w:val="00D61A10"/>
    <w:rsid w:val="00D620A6"/>
    <w:rsid w:val="00D6263A"/>
    <w:rsid w:val="00D62844"/>
    <w:rsid w:val="00D630E3"/>
    <w:rsid w:val="00D63372"/>
    <w:rsid w:val="00D63A47"/>
    <w:rsid w:val="00D64010"/>
    <w:rsid w:val="00D642F3"/>
    <w:rsid w:val="00D643A4"/>
    <w:rsid w:val="00D64404"/>
    <w:rsid w:val="00D646E8"/>
    <w:rsid w:val="00D649A7"/>
    <w:rsid w:val="00D6520B"/>
    <w:rsid w:val="00D65777"/>
    <w:rsid w:val="00D65802"/>
    <w:rsid w:val="00D658E4"/>
    <w:rsid w:val="00D659FE"/>
    <w:rsid w:val="00D65CFF"/>
    <w:rsid w:val="00D672B1"/>
    <w:rsid w:val="00D677B5"/>
    <w:rsid w:val="00D67F2F"/>
    <w:rsid w:val="00D704B7"/>
    <w:rsid w:val="00D7085C"/>
    <w:rsid w:val="00D70B71"/>
    <w:rsid w:val="00D70F97"/>
    <w:rsid w:val="00D727FD"/>
    <w:rsid w:val="00D72936"/>
    <w:rsid w:val="00D72E57"/>
    <w:rsid w:val="00D7333D"/>
    <w:rsid w:val="00D73920"/>
    <w:rsid w:val="00D74CCC"/>
    <w:rsid w:val="00D75196"/>
    <w:rsid w:val="00D75228"/>
    <w:rsid w:val="00D758A7"/>
    <w:rsid w:val="00D75A77"/>
    <w:rsid w:val="00D75AFF"/>
    <w:rsid w:val="00D76406"/>
    <w:rsid w:val="00D80201"/>
    <w:rsid w:val="00D80F1E"/>
    <w:rsid w:val="00D82631"/>
    <w:rsid w:val="00D8269C"/>
    <w:rsid w:val="00D82D37"/>
    <w:rsid w:val="00D83064"/>
    <w:rsid w:val="00D832CD"/>
    <w:rsid w:val="00D8333F"/>
    <w:rsid w:val="00D83601"/>
    <w:rsid w:val="00D83939"/>
    <w:rsid w:val="00D83949"/>
    <w:rsid w:val="00D83CCB"/>
    <w:rsid w:val="00D84032"/>
    <w:rsid w:val="00D8450D"/>
    <w:rsid w:val="00D84687"/>
    <w:rsid w:val="00D84964"/>
    <w:rsid w:val="00D84CB7"/>
    <w:rsid w:val="00D8666A"/>
    <w:rsid w:val="00D866EC"/>
    <w:rsid w:val="00D87064"/>
    <w:rsid w:val="00D871E4"/>
    <w:rsid w:val="00D877E6"/>
    <w:rsid w:val="00D90091"/>
    <w:rsid w:val="00D9098D"/>
    <w:rsid w:val="00D91E1D"/>
    <w:rsid w:val="00D91E5E"/>
    <w:rsid w:val="00D929BA"/>
    <w:rsid w:val="00D92EFA"/>
    <w:rsid w:val="00D930A7"/>
    <w:rsid w:val="00D9337C"/>
    <w:rsid w:val="00D934A6"/>
    <w:rsid w:val="00D936C8"/>
    <w:rsid w:val="00D93A1D"/>
    <w:rsid w:val="00D93EE3"/>
    <w:rsid w:val="00D9413D"/>
    <w:rsid w:val="00D944A3"/>
    <w:rsid w:val="00D94915"/>
    <w:rsid w:val="00D94970"/>
    <w:rsid w:val="00D95483"/>
    <w:rsid w:val="00D95678"/>
    <w:rsid w:val="00D95928"/>
    <w:rsid w:val="00D95AC9"/>
    <w:rsid w:val="00D96045"/>
    <w:rsid w:val="00D96084"/>
    <w:rsid w:val="00D97400"/>
    <w:rsid w:val="00D976BC"/>
    <w:rsid w:val="00D97FBE"/>
    <w:rsid w:val="00DA03B8"/>
    <w:rsid w:val="00DA1184"/>
    <w:rsid w:val="00DA1235"/>
    <w:rsid w:val="00DA2030"/>
    <w:rsid w:val="00DA2256"/>
    <w:rsid w:val="00DA295C"/>
    <w:rsid w:val="00DA2E47"/>
    <w:rsid w:val="00DA3797"/>
    <w:rsid w:val="00DA44ED"/>
    <w:rsid w:val="00DA4D81"/>
    <w:rsid w:val="00DA4FA6"/>
    <w:rsid w:val="00DA5893"/>
    <w:rsid w:val="00DA58CC"/>
    <w:rsid w:val="00DA5A03"/>
    <w:rsid w:val="00DA735E"/>
    <w:rsid w:val="00DA73B7"/>
    <w:rsid w:val="00DA77F8"/>
    <w:rsid w:val="00DA7898"/>
    <w:rsid w:val="00DA7F22"/>
    <w:rsid w:val="00DB0A31"/>
    <w:rsid w:val="00DB0A52"/>
    <w:rsid w:val="00DB108E"/>
    <w:rsid w:val="00DB1CE4"/>
    <w:rsid w:val="00DB1E89"/>
    <w:rsid w:val="00DB261B"/>
    <w:rsid w:val="00DB2A62"/>
    <w:rsid w:val="00DB2FA8"/>
    <w:rsid w:val="00DB31CB"/>
    <w:rsid w:val="00DB334B"/>
    <w:rsid w:val="00DB35DA"/>
    <w:rsid w:val="00DB3A8F"/>
    <w:rsid w:val="00DB41DA"/>
    <w:rsid w:val="00DB4275"/>
    <w:rsid w:val="00DB4ECA"/>
    <w:rsid w:val="00DB561C"/>
    <w:rsid w:val="00DB5A47"/>
    <w:rsid w:val="00DB5AFA"/>
    <w:rsid w:val="00DB5DF0"/>
    <w:rsid w:val="00DB5E35"/>
    <w:rsid w:val="00DB60EA"/>
    <w:rsid w:val="00DB6323"/>
    <w:rsid w:val="00DB6694"/>
    <w:rsid w:val="00DB66C7"/>
    <w:rsid w:val="00DB69A2"/>
    <w:rsid w:val="00DB6E5F"/>
    <w:rsid w:val="00DB75E6"/>
    <w:rsid w:val="00DC04B9"/>
    <w:rsid w:val="00DC05F0"/>
    <w:rsid w:val="00DC0CB7"/>
    <w:rsid w:val="00DC132F"/>
    <w:rsid w:val="00DC1C4D"/>
    <w:rsid w:val="00DC1D2F"/>
    <w:rsid w:val="00DC1E6A"/>
    <w:rsid w:val="00DC23BE"/>
    <w:rsid w:val="00DC2561"/>
    <w:rsid w:val="00DC274C"/>
    <w:rsid w:val="00DC2A53"/>
    <w:rsid w:val="00DC2F10"/>
    <w:rsid w:val="00DC3BE5"/>
    <w:rsid w:val="00DC3F6D"/>
    <w:rsid w:val="00DC4EB6"/>
    <w:rsid w:val="00DC550A"/>
    <w:rsid w:val="00DC5FC2"/>
    <w:rsid w:val="00DC605D"/>
    <w:rsid w:val="00DC65DA"/>
    <w:rsid w:val="00DC66FC"/>
    <w:rsid w:val="00DC6D2C"/>
    <w:rsid w:val="00DC6FB7"/>
    <w:rsid w:val="00DC7292"/>
    <w:rsid w:val="00DC7541"/>
    <w:rsid w:val="00DC7845"/>
    <w:rsid w:val="00DC7D0A"/>
    <w:rsid w:val="00DD02CB"/>
    <w:rsid w:val="00DD03B8"/>
    <w:rsid w:val="00DD0489"/>
    <w:rsid w:val="00DD0749"/>
    <w:rsid w:val="00DD13B8"/>
    <w:rsid w:val="00DD1974"/>
    <w:rsid w:val="00DD3DA5"/>
    <w:rsid w:val="00DD3E1D"/>
    <w:rsid w:val="00DD4F14"/>
    <w:rsid w:val="00DD5156"/>
    <w:rsid w:val="00DD6224"/>
    <w:rsid w:val="00DD678B"/>
    <w:rsid w:val="00DD6816"/>
    <w:rsid w:val="00DD7134"/>
    <w:rsid w:val="00DD74D2"/>
    <w:rsid w:val="00DD7841"/>
    <w:rsid w:val="00DE0632"/>
    <w:rsid w:val="00DE08BD"/>
    <w:rsid w:val="00DE09CD"/>
    <w:rsid w:val="00DE12F0"/>
    <w:rsid w:val="00DE1AE1"/>
    <w:rsid w:val="00DE1BD3"/>
    <w:rsid w:val="00DE1D8B"/>
    <w:rsid w:val="00DE23A7"/>
    <w:rsid w:val="00DE2D87"/>
    <w:rsid w:val="00DE346A"/>
    <w:rsid w:val="00DE4556"/>
    <w:rsid w:val="00DE5B0E"/>
    <w:rsid w:val="00DE5BE3"/>
    <w:rsid w:val="00DE5C9E"/>
    <w:rsid w:val="00DE6651"/>
    <w:rsid w:val="00DE6E1D"/>
    <w:rsid w:val="00DE72FE"/>
    <w:rsid w:val="00DF0138"/>
    <w:rsid w:val="00DF03A4"/>
    <w:rsid w:val="00DF0A69"/>
    <w:rsid w:val="00DF0E7F"/>
    <w:rsid w:val="00DF0EAA"/>
    <w:rsid w:val="00DF0F0C"/>
    <w:rsid w:val="00DF10F5"/>
    <w:rsid w:val="00DF1E3F"/>
    <w:rsid w:val="00DF1E58"/>
    <w:rsid w:val="00DF21EC"/>
    <w:rsid w:val="00DF2593"/>
    <w:rsid w:val="00DF29B9"/>
    <w:rsid w:val="00DF29F7"/>
    <w:rsid w:val="00DF2C3E"/>
    <w:rsid w:val="00DF2F1F"/>
    <w:rsid w:val="00DF2F31"/>
    <w:rsid w:val="00DF359B"/>
    <w:rsid w:val="00DF397E"/>
    <w:rsid w:val="00DF48E0"/>
    <w:rsid w:val="00DF5047"/>
    <w:rsid w:val="00DF5263"/>
    <w:rsid w:val="00DF53F8"/>
    <w:rsid w:val="00DF56DF"/>
    <w:rsid w:val="00DF5A54"/>
    <w:rsid w:val="00DF5B55"/>
    <w:rsid w:val="00DF77B7"/>
    <w:rsid w:val="00DF7EC2"/>
    <w:rsid w:val="00E00226"/>
    <w:rsid w:val="00E00C5E"/>
    <w:rsid w:val="00E00C6D"/>
    <w:rsid w:val="00E01140"/>
    <w:rsid w:val="00E020F4"/>
    <w:rsid w:val="00E02161"/>
    <w:rsid w:val="00E023DE"/>
    <w:rsid w:val="00E02467"/>
    <w:rsid w:val="00E02867"/>
    <w:rsid w:val="00E03305"/>
    <w:rsid w:val="00E0331E"/>
    <w:rsid w:val="00E0377E"/>
    <w:rsid w:val="00E037EB"/>
    <w:rsid w:val="00E0415C"/>
    <w:rsid w:val="00E04921"/>
    <w:rsid w:val="00E050B5"/>
    <w:rsid w:val="00E0571D"/>
    <w:rsid w:val="00E05831"/>
    <w:rsid w:val="00E05EE5"/>
    <w:rsid w:val="00E060DC"/>
    <w:rsid w:val="00E06120"/>
    <w:rsid w:val="00E06F2B"/>
    <w:rsid w:val="00E07121"/>
    <w:rsid w:val="00E07132"/>
    <w:rsid w:val="00E071E3"/>
    <w:rsid w:val="00E075D7"/>
    <w:rsid w:val="00E1016F"/>
    <w:rsid w:val="00E102CF"/>
    <w:rsid w:val="00E115AB"/>
    <w:rsid w:val="00E1183D"/>
    <w:rsid w:val="00E11A59"/>
    <w:rsid w:val="00E11BE9"/>
    <w:rsid w:val="00E11CC7"/>
    <w:rsid w:val="00E12B6F"/>
    <w:rsid w:val="00E1327A"/>
    <w:rsid w:val="00E13D62"/>
    <w:rsid w:val="00E14095"/>
    <w:rsid w:val="00E14236"/>
    <w:rsid w:val="00E14316"/>
    <w:rsid w:val="00E144E0"/>
    <w:rsid w:val="00E155F6"/>
    <w:rsid w:val="00E158D7"/>
    <w:rsid w:val="00E16372"/>
    <w:rsid w:val="00E16386"/>
    <w:rsid w:val="00E164EC"/>
    <w:rsid w:val="00E16728"/>
    <w:rsid w:val="00E168AB"/>
    <w:rsid w:val="00E16A66"/>
    <w:rsid w:val="00E17853"/>
    <w:rsid w:val="00E17A8B"/>
    <w:rsid w:val="00E17C9F"/>
    <w:rsid w:val="00E20134"/>
    <w:rsid w:val="00E20184"/>
    <w:rsid w:val="00E20941"/>
    <w:rsid w:val="00E20A45"/>
    <w:rsid w:val="00E20A55"/>
    <w:rsid w:val="00E21CEF"/>
    <w:rsid w:val="00E21EF7"/>
    <w:rsid w:val="00E22407"/>
    <w:rsid w:val="00E226E9"/>
    <w:rsid w:val="00E22811"/>
    <w:rsid w:val="00E230CC"/>
    <w:rsid w:val="00E23784"/>
    <w:rsid w:val="00E237A4"/>
    <w:rsid w:val="00E23A1D"/>
    <w:rsid w:val="00E23DC5"/>
    <w:rsid w:val="00E24D49"/>
    <w:rsid w:val="00E2662C"/>
    <w:rsid w:val="00E2728C"/>
    <w:rsid w:val="00E278AB"/>
    <w:rsid w:val="00E27A63"/>
    <w:rsid w:val="00E30430"/>
    <w:rsid w:val="00E308E3"/>
    <w:rsid w:val="00E318AC"/>
    <w:rsid w:val="00E31B05"/>
    <w:rsid w:val="00E31C0C"/>
    <w:rsid w:val="00E31EF5"/>
    <w:rsid w:val="00E32795"/>
    <w:rsid w:val="00E3391C"/>
    <w:rsid w:val="00E33FEB"/>
    <w:rsid w:val="00E349CB"/>
    <w:rsid w:val="00E34D2B"/>
    <w:rsid w:val="00E350CD"/>
    <w:rsid w:val="00E36CE5"/>
    <w:rsid w:val="00E3777D"/>
    <w:rsid w:val="00E406A6"/>
    <w:rsid w:val="00E40831"/>
    <w:rsid w:val="00E40D58"/>
    <w:rsid w:val="00E4139A"/>
    <w:rsid w:val="00E4198D"/>
    <w:rsid w:val="00E41E6A"/>
    <w:rsid w:val="00E41ED3"/>
    <w:rsid w:val="00E4207D"/>
    <w:rsid w:val="00E4231B"/>
    <w:rsid w:val="00E42700"/>
    <w:rsid w:val="00E427EB"/>
    <w:rsid w:val="00E42D3F"/>
    <w:rsid w:val="00E43876"/>
    <w:rsid w:val="00E43BE6"/>
    <w:rsid w:val="00E43E3D"/>
    <w:rsid w:val="00E44201"/>
    <w:rsid w:val="00E45922"/>
    <w:rsid w:val="00E45BB1"/>
    <w:rsid w:val="00E469BD"/>
    <w:rsid w:val="00E46A5F"/>
    <w:rsid w:val="00E46F12"/>
    <w:rsid w:val="00E46FFD"/>
    <w:rsid w:val="00E504E1"/>
    <w:rsid w:val="00E50AE6"/>
    <w:rsid w:val="00E50C52"/>
    <w:rsid w:val="00E51A9A"/>
    <w:rsid w:val="00E5279C"/>
    <w:rsid w:val="00E52F22"/>
    <w:rsid w:val="00E54334"/>
    <w:rsid w:val="00E543EE"/>
    <w:rsid w:val="00E548E6"/>
    <w:rsid w:val="00E54CDD"/>
    <w:rsid w:val="00E54E64"/>
    <w:rsid w:val="00E551C9"/>
    <w:rsid w:val="00E555F5"/>
    <w:rsid w:val="00E55A7E"/>
    <w:rsid w:val="00E562B8"/>
    <w:rsid w:val="00E563AB"/>
    <w:rsid w:val="00E56999"/>
    <w:rsid w:val="00E57566"/>
    <w:rsid w:val="00E60F32"/>
    <w:rsid w:val="00E6129B"/>
    <w:rsid w:val="00E6189A"/>
    <w:rsid w:val="00E63997"/>
    <w:rsid w:val="00E63AFB"/>
    <w:rsid w:val="00E6541E"/>
    <w:rsid w:val="00E65693"/>
    <w:rsid w:val="00E658B3"/>
    <w:rsid w:val="00E659B5"/>
    <w:rsid w:val="00E65AC3"/>
    <w:rsid w:val="00E65E4B"/>
    <w:rsid w:val="00E66132"/>
    <w:rsid w:val="00E6742B"/>
    <w:rsid w:val="00E67A19"/>
    <w:rsid w:val="00E67CDC"/>
    <w:rsid w:val="00E708B5"/>
    <w:rsid w:val="00E70B2D"/>
    <w:rsid w:val="00E70CB2"/>
    <w:rsid w:val="00E71948"/>
    <w:rsid w:val="00E7197E"/>
    <w:rsid w:val="00E731F8"/>
    <w:rsid w:val="00E73981"/>
    <w:rsid w:val="00E73E6B"/>
    <w:rsid w:val="00E7431E"/>
    <w:rsid w:val="00E74CD9"/>
    <w:rsid w:val="00E74ED1"/>
    <w:rsid w:val="00E754C8"/>
    <w:rsid w:val="00E75686"/>
    <w:rsid w:val="00E75717"/>
    <w:rsid w:val="00E7598A"/>
    <w:rsid w:val="00E75BFE"/>
    <w:rsid w:val="00E75C2D"/>
    <w:rsid w:val="00E7600A"/>
    <w:rsid w:val="00E767C8"/>
    <w:rsid w:val="00E76B3C"/>
    <w:rsid w:val="00E7747A"/>
    <w:rsid w:val="00E77767"/>
    <w:rsid w:val="00E77BD1"/>
    <w:rsid w:val="00E801B4"/>
    <w:rsid w:val="00E801EE"/>
    <w:rsid w:val="00E815B4"/>
    <w:rsid w:val="00E816A8"/>
    <w:rsid w:val="00E822E8"/>
    <w:rsid w:val="00E82359"/>
    <w:rsid w:val="00E834B7"/>
    <w:rsid w:val="00E8634A"/>
    <w:rsid w:val="00E864C0"/>
    <w:rsid w:val="00E866C1"/>
    <w:rsid w:val="00E867DB"/>
    <w:rsid w:val="00E87055"/>
    <w:rsid w:val="00E87081"/>
    <w:rsid w:val="00E87397"/>
    <w:rsid w:val="00E87529"/>
    <w:rsid w:val="00E87AFD"/>
    <w:rsid w:val="00E904A1"/>
    <w:rsid w:val="00E90713"/>
    <w:rsid w:val="00E90B7F"/>
    <w:rsid w:val="00E911A7"/>
    <w:rsid w:val="00E919FB"/>
    <w:rsid w:val="00E922F8"/>
    <w:rsid w:val="00E928C9"/>
    <w:rsid w:val="00E93539"/>
    <w:rsid w:val="00E9388A"/>
    <w:rsid w:val="00E938A8"/>
    <w:rsid w:val="00E93AC5"/>
    <w:rsid w:val="00E93E6D"/>
    <w:rsid w:val="00E940CA"/>
    <w:rsid w:val="00E9452D"/>
    <w:rsid w:val="00E9519F"/>
    <w:rsid w:val="00E9684B"/>
    <w:rsid w:val="00E96A94"/>
    <w:rsid w:val="00E96BE7"/>
    <w:rsid w:val="00E96F7B"/>
    <w:rsid w:val="00E975F6"/>
    <w:rsid w:val="00E9785A"/>
    <w:rsid w:val="00E97E83"/>
    <w:rsid w:val="00E97FA7"/>
    <w:rsid w:val="00EA0046"/>
    <w:rsid w:val="00EA00F9"/>
    <w:rsid w:val="00EA0594"/>
    <w:rsid w:val="00EA0AA9"/>
    <w:rsid w:val="00EA0E51"/>
    <w:rsid w:val="00EA14C3"/>
    <w:rsid w:val="00EA1AB9"/>
    <w:rsid w:val="00EA23F1"/>
    <w:rsid w:val="00EA2A54"/>
    <w:rsid w:val="00EA2D16"/>
    <w:rsid w:val="00EA2F0E"/>
    <w:rsid w:val="00EA2F63"/>
    <w:rsid w:val="00EA4350"/>
    <w:rsid w:val="00EA4378"/>
    <w:rsid w:val="00EA444C"/>
    <w:rsid w:val="00EA4986"/>
    <w:rsid w:val="00EA4DCA"/>
    <w:rsid w:val="00EA4FF4"/>
    <w:rsid w:val="00EA5160"/>
    <w:rsid w:val="00EA51EB"/>
    <w:rsid w:val="00EA577D"/>
    <w:rsid w:val="00EA59FF"/>
    <w:rsid w:val="00EA5A42"/>
    <w:rsid w:val="00EA6278"/>
    <w:rsid w:val="00EA6C36"/>
    <w:rsid w:val="00EA7C1D"/>
    <w:rsid w:val="00EA7F52"/>
    <w:rsid w:val="00EA7FDD"/>
    <w:rsid w:val="00EB0374"/>
    <w:rsid w:val="00EB1B20"/>
    <w:rsid w:val="00EB1F9A"/>
    <w:rsid w:val="00EB237F"/>
    <w:rsid w:val="00EB4959"/>
    <w:rsid w:val="00EB4E77"/>
    <w:rsid w:val="00EB54D3"/>
    <w:rsid w:val="00EB562B"/>
    <w:rsid w:val="00EB566E"/>
    <w:rsid w:val="00EB5CD0"/>
    <w:rsid w:val="00EB6933"/>
    <w:rsid w:val="00EB700E"/>
    <w:rsid w:val="00EB72E1"/>
    <w:rsid w:val="00EB75EF"/>
    <w:rsid w:val="00EB7D4A"/>
    <w:rsid w:val="00EC06AA"/>
    <w:rsid w:val="00EC1879"/>
    <w:rsid w:val="00EC18F6"/>
    <w:rsid w:val="00EC1FD4"/>
    <w:rsid w:val="00EC2147"/>
    <w:rsid w:val="00EC2CE9"/>
    <w:rsid w:val="00EC3643"/>
    <w:rsid w:val="00EC37B6"/>
    <w:rsid w:val="00EC3EFD"/>
    <w:rsid w:val="00EC4AC3"/>
    <w:rsid w:val="00EC4C89"/>
    <w:rsid w:val="00EC5992"/>
    <w:rsid w:val="00EC621D"/>
    <w:rsid w:val="00EC6EE7"/>
    <w:rsid w:val="00EC718F"/>
    <w:rsid w:val="00EC72CD"/>
    <w:rsid w:val="00EC740F"/>
    <w:rsid w:val="00ED0002"/>
    <w:rsid w:val="00ED014A"/>
    <w:rsid w:val="00ED05E2"/>
    <w:rsid w:val="00ED065C"/>
    <w:rsid w:val="00ED0681"/>
    <w:rsid w:val="00ED16C4"/>
    <w:rsid w:val="00ED17E8"/>
    <w:rsid w:val="00ED1BE4"/>
    <w:rsid w:val="00ED24E9"/>
    <w:rsid w:val="00ED2688"/>
    <w:rsid w:val="00ED2BE5"/>
    <w:rsid w:val="00ED337F"/>
    <w:rsid w:val="00ED346D"/>
    <w:rsid w:val="00ED3583"/>
    <w:rsid w:val="00ED361F"/>
    <w:rsid w:val="00ED3703"/>
    <w:rsid w:val="00ED392A"/>
    <w:rsid w:val="00ED4AF7"/>
    <w:rsid w:val="00ED4CDC"/>
    <w:rsid w:val="00ED5C1F"/>
    <w:rsid w:val="00ED5EF6"/>
    <w:rsid w:val="00ED6110"/>
    <w:rsid w:val="00ED6348"/>
    <w:rsid w:val="00ED65C9"/>
    <w:rsid w:val="00ED68FF"/>
    <w:rsid w:val="00ED73A0"/>
    <w:rsid w:val="00ED7753"/>
    <w:rsid w:val="00ED7894"/>
    <w:rsid w:val="00ED7902"/>
    <w:rsid w:val="00ED7D5F"/>
    <w:rsid w:val="00EE001D"/>
    <w:rsid w:val="00EE0D95"/>
    <w:rsid w:val="00EE0EEF"/>
    <w:rsid w:val="00EE1676"/>
    <w:rsid w:val="00EE1860"/>
    <w:rsid w:val="00EE1A9D"/>
    <w:rsid w:val="00EE1E22"/>
    <w:rsid w:val="00EE2972"/>
    <w:rsid w:val="00EE3638"/>
    <w:rsid w:val="00EE3F11"/>
    <w:rsid w:val="00EE5699"/>
    <w:rsid w:val="00EE5979"/>
    <w:rsid w:val="00EE5D05"/>
    <w:rsid w:val="00EE61D1"/>
    <w:rsid w:val="00EE6887"/>
    <w:rsid w:val="00EE794D"/>
    <w:rsid w:val="00EF0069"/>
    <w:rsid w:val="00EF00D2"/>
    <w:rsid w:val="00EF0929"/>
    <w:rsid w:val="00EF10EC"/>
    <w:rsid w:val="00EF1272"/>
    <w:rsid w:val="00EF15B5"/>
    <w:rsid w:val="00EF1B98"/>
    <w:rsid w:val="00EF1C0A"/>
    <w:rsid w:val="00EF1DD0"/>
    <w:rsid w:val="00EF249D"/>
    <w:rsid w:val="00EF2CD0"/>
    <w:rsid w:val="00EF30AA"/>
    <w:rsid w:val="00EF3338"/>
    <w:rsid w:val="00EF355F"/>
    <w:rsid w:val="00EF391F"/>
    <w:rsid w:val="00EF3A82"/>
    <w:rsid w:val="00EF4198"/>
    <w:rsid w:val="00EF4AE7"/>
    <w:rsid w:val="00EF4B48"/>
    <w:rsid w:val="00EF4CB1"/>
    <w:rsid w:val="00EF4F34"/>
    <w:rsid w:val="00EF4F8B"/>
    <w:rsid w:val="00EF5277"/>
    <w:rsid w:val="00EF542F"/>
    <w:rsid w:val="00EF58E9"/>
    <w:rsid w:val="00EF6382"/>
    <w:rsid w:val="00EF63F1"/>
    <w:rsid w:val="00EF66F8"/>
    <w:rsid w:val="00EF6FA4"/>
    <w:rsid w:val="00EF709F"/>
    <w:rsid w:val="00EF765F"/>
    <w:rsid w:val="00EF7B80"/>
    <w:rsid w:val="00F00440"/>
    <w:rsid w:val="00F00495"/>
    <w:rsid w:val="00F009F9"/>
    <w:rsid w:val="00F00E79"/>
    <w:rsid w:val="00F02493"/>
    <w:rsid w:val="00F02907"/>
    <w:rsid w:val="00F02D00"/>
    <w:rsid w:val="00F02E11"/>
    <w:rsid w:val="00F0354F"/>
    <w:rsid w:val="00F03E76"/>
    <w:rsid w:val="00F03FED"/>
    <w:rsid w:val="00F04351"/>
    <w:rsid w:val="00F04A9C"/>
    <w:rsid w:val="00F06102"/>
    <w:rsid w:val="00F06203"/>
    <w:rsid w:val="00F066C4"/>
    <w:rsid w:val="00F06B11"/>
    <w:rsid w:val="00F06B1A"/>
    <w:rsid w:val="00F07E4F"/>
    <w:rsid w:val="00F07EAF"/>
    <w:rsid w:val="00F101B3"/>
    <w:rsid w:val="00F10DEC"/>
    <w:rsid w:val="00F11E64"/>
    <w:rsid w:val="00F12276"/>
    <w:rsid w:val="00F12581"/>
    <w:rsid w:val="00F1292F"/>
    <w:rsid w:val="00F12EAE"/>
    <w:rsid w:val="00F12F0C"/>
    <w:rsid w:val="00F130AE"/>
    <w:rsid w:val="00F14FF0"/>
    <w:rsid w:val="00F156D4"/>
    <w:rsid w:val="00F16095"/>
    <w:rsid w:val="00F16546"/>
    <w:rsid w:val="00F16660"/>
    <w:rsid w:val="00F16955"/>
    <w:rsid w:val="00F16BFB"/>
    <w:rsid w:val="00F179CA"/>
    <w:rsid w:val="00F17B79"/>
    <w:rsid w:val="00F20DBA"/>
    <w:rsid w:val="00F21289"/>
    <w:rsid w:val="00F21C34"/>
    <w:rsid w:val="00F21E35"/>
    <w:rsid w:val="00F21ED4"/>
    <w:rsid w:val="00F22115"/>
    <w:rsid w:val="00F229CE"/>
    <w:rsid w:val="00F22AD7"/>
    <w:rsid w:val="00F22F64"/>
    <w:rsid w:val="00F231F8"/>
    <w:rsid w:val="00F235C8"/>
    <w:rsid w:val="00F23655"/>
    <w:rsid w:val="00F239CA"/>
    <w:rsid w:val="00F23B8E"/>
    <w:rsid w:val="00F24ACE"/>
    <w:rsid w:val="00F24E53"/>
    <w:rsid w:val="00F263CB"/>
    <w:rsid w:val="00F26795"/>
    <w:rsid w:val="00F27164"/>
    <w:rsid w:val="00F27602"/>
    <w:rsid w:val="00F300E3"/>
    <w:rsid w:val="00F302E7"/>
    <w:rsid w:val="00F303D8"/>
    <w:rsid w:val="00F305B0"/>
    <w:rsid w:val="00F3065E"/>
    <w:rsid w:val="00F30A72"/>
    <w:rsid w:val="00F30D35"/>
    <w:rsid w:val="00F311EC"/>
    <w:rsid w:val="00F3141A"/>
    <w:rsid w:val="00F31AAC"/>
    <w:rsid w:val="00F323D9"/>
    <w:rsid w:val="00F32D23"/>
    <w:rsid w:val="00F330E3"/>
    <w:rsid w:val="00F33107"/>
    <w:rsid w:val="00F3389A"/>
    <w:rsid w:val="00F33912"/>
    <w:rsid w:val="00F341F4"/>
    <w:rsid w:val="00F3465A"/>
    <w:rsid w:val="00F34AD6"/>
    <w:rsid w:val="00F34FA8"/>
    <w:rsid w:val="00F35075"/>
    <w:rsid w:val="00F35088"/>
    <w:rsid w:val="00F35985"/>
    <w:rsid w:val="00F36E81"/>
    <w:rsid w:val="00F3792F"/>
    <w:rsid w:val="00F37CB2"/>
    <w:rsid w:val="00F37D71"/>
    <w:rsid w:val="00F37D86"/>
    <w:rsid w:val="00F40011"/>
    <w:rsid w:val="00F40EA8"/>
    <w:rsid w:val="00F40F25"/>
    <w:rsid w:val="00F41415"/>
    <w:rsid w:val="00F41A05"/>
    <w:rsid w:val="00F41C0D"/>
    <w:rsid w:val="00F4267D"/>
    <w:rsid w:val="00F43A55"/>
    <w:rsid w:val="00F43C5D"/>
    <w:rsid w:val="00F43D1E"/>
    <w:rsid w:val="00F442D5"/>
    <w:rsid w:val="00F44A34"/>
    <w:rsid w:val="00F44CC0"/>
    <w:rsid w:val="00F44D43"/>
    <w:rsid w:val="00F44D9C"/>
    <w:rsid w:val="00F45263"/>
    <w:rsid w:val="00F45D11"/>
    <w:rsid w:val="00F461EB"/>
    <w:rsid w:val="00F4677D"/>
    <w:rsid w:val="00F46844"/>
    <w:rsid w:val="00F46BDB"/>
    <w:rsid w:val="00F4777D"/>
    <w:rsid w:val="00F51B2C"/>
    <w:rsid w:val="00F524D7"/>
    <w:rsid w:val="00F52994"/>
    <w:rsid w:val="00F52A7A"/>
    <w:rsid w:val="00F52DA7"/>
    <w:rsid w:val="00F5335D"/>
    <w:rsid w:val="00F535C2"/>
    <w:rsid w:val="00F539F7"/>
    <w:rsid w:val="00F53F09"/>
    <w:rsid w:val="00F5401F"/>
    <w:rsid w:val="00F544F9"/>
    <w:rsid w:val="00F54BF9"/>
    <w:rsid w:val="00F55429"/>
    <w:rsid w:val="00F5570A"/>
    <w:rsid w:val="00F55AF7"/>
    <w:rsid w:val="00F55D76"/>
    <w:rsid w:val="00F55F22"/>
    <w:rsid w:val="00F56993"/>
    <w:rsid w:val="00F56E65"/>
    <w:rsid w:val="00F571CA"/>
    <w:rsid w:val="00F573A6"/>
    <w:rsid w:val="00F57686"/>
    <w:rsid w:val="00F579CF"/>
    <w:rsid w:val="00F57D5D"/>
    <w:rsid w:val="00F60326"/>
    <w:rsid w:val="00F60949"/>
    <w:rsid w:val="00F60A66"/>
    <w:rsid w:val="00F62083"/>
    <w:rsid w:val="00F6299E"/>
    <w:rsid w:val="00F62A57"/>
    <w:rsid w:val="00F62E50"/>
    <w:rsid w:val="00F62E5B"/>
    <w:rsid w:val="00F632AA"/>
    <w:rsid w:val="00F634B9"/>
    <w:rsid w:val="00F635AC"/>
    <w:rsid w:val="00F63DA8"/>
    <w:rsid w:val="00F64AEA"/>
    <w:rsid w:val="00F652A2"/>
    <w:rsid w:val="00F653EE"/>
    <w:rsid w:val="00F656D6"/>
    <w:rsid w:val="00F6570A"/>
    <w:rsid w:val="00F66054"/>
    <w:rsid w:val="00F66CC7"/>
    <w:rsid w:val="00F66DA1"/>
    <w:rsid w:val="00F67D5D"/>
    <w:rsid w:val="00F70177"/>
    <w:rsid w:val="00F70511"/>
    <w:rsid w:val="00F70904"/>
    <w:rsid w:val="00F70D37"/>
    <w:rsid w:val="00F70D4C"/>
    <w:rsid w:val="00F70DE9"/>
    <w:rsid w:val="00F71FC6"/>
    <w:rsid w:val="00F72E11"/>
    <w:rsid w:val="00F72ED4"/>
    <w:rsid w:val="00F736DE"/>
    <w:rsid w:val="00F73CCF"/>
    <w:rsid w:val="00F74CBA"/>
    <w:rsid w:val="00F74EEA"/>
    <w:rsid w:val="00F75466"/>
    <w:rsid w:val="00F7596A"/>
    <w:rsid w:val="00F75CFA"/>
    <w:rsid w:val="00F7663E"/>
    <w:rsid w:val="00F766B9"/>
    <w:rsid w:val="00F767E8"/>
    <w:rsid w:val="00F76D0F"/>
    <w:rsid w:val="00F76D6D"/>
    <w:rsid w:val="00F776E9"/>
    <w:rsid w:val="00F77A85"/>
    <w:rsid w:val="00F806F5"/>
    <w:rsid w:val="00F80989"/>
    <w:rsid w:val="00F80DD1"/>
    <w:rsid w:val="00F80E80"/>
    <w:rsid w:val="00F80E9E"/>
    <w:rsid w:val="00F81165"/>
    <w:rsid w:val="00F81ACE"/>
    <w:rsid w:val="00F822C0"/>
    <w:rsid w:val="00F83666"/>
    <w:rsid w:val="00F836E4"/>
    <w:rsid w:val="00F83BB4"/>
    <w:rsid w:val="00F83DA7"/>
    <w:rsid w:val="00F8404B"/>
    <w:rsid w:val="00F84195"/>
    <w:rsid w:val="00F85340"/>
    <w:rsid w:val="00F85C85"/>
    <w:rsid w:val="00F85E25"/>
    <w:rsid w:val="00F8660A"/>
    <w:rsid w:val="00F86AE8"/>
    <w:rsid w:val="00F9196D"/>
    <w:rsid w:val="00F9203A"/>
    <w:rsid w:val="00F938A4"/>
    <w:rsid w:val="00F93985"/>
    <w:rsid w:val="00F9398F"/>
    <w:rsid w:val="00F93EF8"/>
    <w:rsid w:val="00F94738"/>
    <w:rsid w:val="00F9497A"/>
    <w:rsid w:val="00F967D6"/>
    <w:rsid w:val="00F969C5"/>
    <w:rsid w:val="00F96DE2"/>
    <w:rsid w:val="00F96FBA"/>
    <w:rsid w:val="00F975AE"/>
    <w:rsid w:val="00F97BDA"/>
    <w:rsid w:val="00FA1827"/>
    <w:rsid w:val="00FA18B7"/>
    <w:rsid w:val="00FA1C56"/>
    <w:rsid w:val="00FA2E45"/>
    <w:rsid w:val="00FA34A8"/>
    <w:rsid w:val="00FA3E64"/>
    <w:rsid w:val="00FA4070"/>
    <w:rsid w:val="00FA4706"/>
    <w:rsid w:val="00FA49C3"/>
    <w:rsid w:val="00FA4D1E"/>
    <w:rsid w:val="00FA5E20"/>
    <w:rsid w:val="00FA60C7"/>
    <w:rsid w:val="00FA67C6"/>
    <w:rsid w:val="00FA699C"/>
    <w:rsid w:val="00FA6C93"/>
    <w:rsid w:val="00FA6CA3"/>
    <w:rsid w:val="00FA7132"/>
    <w:rsid w:val="00FA744D"/>
    <w:rsid w:val="00FA7E3A"/>
    <w:rsid w:val="00FB00C8"/>
    <w:rsid w:val="00FB09F4"/>
    <w:rsid w:val="00FB0F26"/>
    <w:rsid w:val="00FB0F57"/>
    <w:rsid w:val="00FB1412"/>
    <w:rsid w:val="00FB152F"/>
    <w:rsid w:val="00FB2C9A"/>
    <w:rsid w:val="00FB3303"/>
    <w:rsid w:val="00FB3FB0"/>
    <w:rsid w:val="00FB40B7"/>
    <w:rsid w:val="00FB40EB"/>
    <w:rsid w:val="00FB43A6"/>
    <w:rsid w:val="00FB46AC"/>
    <w:rsid w:val="00FB470C"/>
    <w:rsid w:val="00FB55C0"/>
    <w:rsid w:val="00FB584C"/>
    <w:rsid w:val="00FB5E32"/>
    <w:rsid w:val="00FB6E4A"/>
    <w:rsid w:val="00FB746A"/>
    <w:rsid w:val="00FB7472"/>
    <w:rsid w:val="00FB7B7A"/>
    <w:rsid w:val="00FB7BD6"/>
    <w:rsid w:val="00FB7E56"/>
    <w:rsid w:val="00FB7F32"/>
    <w:rsid w:val="00FC0470"/>
    <w:rsid w:val="00FC0511"/>
    <w:rsid w:val="00FC0854"/>
    <w:rsid w:val="00FC0931"/>
    <w:rsid w:val="00FC0A57"/>
    <w:rsid w:val="00FC0A6E"/>
    <w:rsid w:val="00FC0BFE"/>
    <w:rsid w:val="00FC0F04"/>
    <w:rsid w:val="00FC1B2B"/>
    <w:rsid w:val="00FC1F4E"/>
    <w:rsid w:val="00FC2521"/>
    <w:rsid w:val="00FC27FD"/>
    <w:rsid w:val="00FC303C"/>
    <w:rsid w:val="00FC313E"/>
    <w:rsid w:val="00FC48BE"/>
    <w:rsid w:val="00FC5172"/>
    <w:rsid w:val="00FC56C9"/>
    <w:rsid w:val="00FC5776"/>
    <w:rsid w:val="00FC5B0F"/>
    <w:rsid w:val="00FC5D76"/>
    <w:rsid w:val="00FC5EB4"/>
    <w:rsid w:val="00FC657A"/>
    <w:rsid w:val="00FC658A"/>
    <w:rsid w:val="00FC672B"/>
    <w:rsid w:val="00FC6CDB"/>
    <w:rsid w:val="00FC6ED9"/>
    <w:rsid w:val="00FC7E3C"/>
    <w:rsid w:val="00FD061D"/>
    <w:rsid w:val="00FD08FE"/>
    <w:rsid w:val="00FD0A7D"/>
    <w:rsid w:val="00FD0D04"/>
    <w:rsid w:val="00FD0E8F"/>
    <w:rsid w:val="00FD1461"/>
    <w:rsid w:val="00FD20F6"/>
    <w:rsid w:val="00FD2104"/>
    <w:rsid w:val="00FD2442"/>
    <w:rsid w:val="00FD25A3"/>
    <w:rsid w:val="00FD2DF5"/>
    <w:rsid w:val="00FD324A"/>
    <w:rsid w:val="00FD3C33"/>
    <w:rsid w:val="00FD4B45"/>
    <w:rsid w:val="00FD5573"/>
    <w:rsid w:val="00FD5882"/>
    <w:rsid w:val="00FD5C3E"/>
    <w:rsid w:val="00FD643D"/>
    <w:rsid w:val="00FD6B43"/>
    <w:rsid w:val="00FD6CBF"/>
    <w:rsid w:val="00FD7179"/>
    <w:rsid w:val="00FD7193"/>
    <w:rsid w:val="00FD72B4"/>
    <w:rsid w:val="00FD7968"/>
    <w:rsid w:val="00FD7A56"/>
    <w:rsid w:val="00FD7E80"/>
    <w:rsid w:val="00FE00BB"/>
    <w:rsid w:val="00FE010B"/>
    <w:rsid w:val="00FE01E2"/>
    <w:rsid w:val="00FE0A4A"/>
    <w:rsid w:val="00FE0EE6"/>
    <w:rsid w:val="00FE1134"/>
    <w:rsid w:val="00FE263F"/>
    <w:rsid w:val="00FE2CBB"/>
    <w:rsid w:val="00FE31EE"/>
    <w:rsid w:val="00FE3753"/>
    <w:rsid w:val="00FE4303"/>
    <w:rsid w:val="00FE5521"/>
    <w:rsid w:val="00FE58D9"/>
    <w:rsid w:val="00FE58EF"/>
    <w:rsid w:val="00FE724E"/>
    <w:rsid w:val="00FE72B9"/>
    <w:rsid w:val="00FE7545"/>
    <w:rsid w:val="00FE7607"/>
    <w:rsid w:val="00FE76A4"/>
    <w:rsid w:val="00FF02A3"/>
    <w:rsid w:val="00FF0573"/>
    <w:rsid w:val="00FF0E3A"/>
    <w:rsid w:val="00FF0E46"/>
    <w:rsid w:val="00FF0F4C"/>
    <w:rsid w:val="00FF1585"/>
    <w:rsid w:val="00FF2052"/>
    <w:rsid w:val="00FF245F"/>
    <w:rsid w:val="00FF25CF"/>
    <w:rsid w:val="00FF2A2B"/>
    <w:rsid w:val="00FF2DC8"/>
    <w:rsid w:val="00FF30F6"/>
    <w:rsid w:val="00FF4527"/>
    <w:rsid w:val="00FF4E3D"/>
    <w:rsid w:val="00FF5452"/>
    <w:rsid w:val="00FF6072"/>
    <w:rsid w:val="00FF62BC"/>
    <w:rsid w:val="00FF7275"/>
    <w:rsid w:val="00FF7A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6865"/>
    <o:shapelayout v:ext="edit">
      <o:idmap v:ext="edit" data="1"/>
      <o:rules v:ext="edit">
        <o:r id="V:Rule2" type="connector" idref="#_x0000_s1031"/>
      </o:rules>
    </o:shapelayout>
  </w:shapeDefaults>
  <w:decimalSymbol w:val=","/>
  <w:listSeparator w:val=";"/>
  <w14:docId w14:val="5507DBF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iPriority="9" w:qFormat="1"/>
    <w:lsdException w:name="heading 8" w:semiHidden="0" w:qFormat="1"/>
    <w:lsdException w:name="heading 9" w:semiHidden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39" w:qFormat="1"/>
    <w:lsdException w:name="toc 2" w:semiHidden="0" w:uiPriority="39" w:qFormat="1"/>
    <w:lsdException w:name="toc 3" w:semiHidden="0" w:uiPriority="39" w:qFormat="1"/>
    <w:lsdException w:name="toc 4" w:semiHidden="0" w:uiPriority="0"/>
    <w:lsdException w:name="toc 5" w:semiHidden="0" w:uiPriority="0"/>
    <w:lsdException w:name="toc 6" w:semiHidden="0" w:uiPriority="0"/>
    <w:lsdException w:name="toc 7" w:semiHidden="0" w:uiPriority="0"/>
    <w:lsdException w:name="toc 8" w:semiHidden="0" w:uiPriority="0"/>
    <w:lsdException w:name="toc 9" w:semiHidden="0" w:uiPriority="0"/>
    <w:lsdException w:name="Normal Indent" w:locked="1" w:uiPriority="0"/>
    <w:lsdException w:name="footnote text" w:locked="1"/>
    <w:lsdException w:name="annotation text" w:locked="1"/>
    <w:lsdException w:name="header" w:locked="1" w:qFormat="1"/>
    <w:lsdException w:name="footer" w:locked="1"/>
    <w:lsdException w:name="index heading" w:locked="1"/>
    <w:lsdException w:name="caption" w:semiHidden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 w:uiPriority="0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 w:uiPriority="0"/>
    <w:lsdException w:name="List 3" w:locked="1" w:uiPriority="0"/>
    <w:lsdException w:name="List 4" w:locked="1" w:uiPriority="0"/>
    <w:lsdException w:name="List 5" w:locked="1" w:uiPriority="0"/>
    <w:lsdException w:name="List Bullet 2" w:locked="1" w:uiPriority="0"/>
    <w:lsdException w:name="List Bullet 3" w:locked="1" w:uiPriority="0"/>
    <w:lsdException w:name="List Bullet 4" w:locked="1" w:uiPriority="0"/>
    <w:lsdException w:name="List Bullet 5" w:locked="1" w:uiPriority="0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nhideWhenUsed="0" w:qFormat="1"/>
    <w:lsdException w:name="Closing" w:locked="1"/>
    <w:lsdException w:name="Signature" w:locked="1"/>
    <w:lsdException w:name="Default Paragraph Font" w:semiHidden="0" w:uiPriority="0"/>
    <w:lsdException w:name="Body Text" w:locked="1" w:qFormat="1"/>
    <w:lsdException w:name="Body Text Indent" w:locked="1"/>
    <w:lsdException w:name="List Continue" w:locked="1" w:uiPriority="0"/>
    <w:lsdException w:name="List Continue 2" w:locked="1" w:uiPriority="0"/>
    <w:lsdException w:name="List Continue 3" w:locked="1" w:uiPriority="0"/>
    <w:lsdException w:name="List Continue 4" w:locked="1" w:uiPriority="0"/>
    <w:lsdException w:name="List Continue 5" w:locked="1" w:uiPriority="0"/>
    <w:lsdException w:name="Message Header" w:locked="1"/>
    <w:lsdException w:name="Subtitle" w:semiHidden="0" w:unhideWhenUsed="0" w:qFormat="1"/>
    <w:lsdException w:name="Salutation" w:locked="1"/>
    <w:lsdException w:name="Date" w:locked="1" w:uiPriority="0"/>
    <w:lsdException w:name="Body Text First Indent" w:locked="1" w:uiPriority="0"/>
    <w:lsdException w:name="Body Text First Indent 2" w:locked="1"/>
    <w:lsdException w:name="Note Heading" w:locked="1"/>
    <w:lsdException w:name="Body Text 2" w:locked="1" w:uiPriority="0"/>
    <w:lsdException w:name="Body Text 3" w:locked="1"/>
    <w:lsdException w:name="Body Text Indent 2" w:locked="1"/>
    <w:lsdException w:name="Body Text Indent 3" w:locked="1"/>
    <w:lsdException w:name="Block Text" w:locked="1" w:uiPriority="0"/>
    <w:lsdException w:name="Hyperlink" w:locked="1"/>
    <w:lsdException w:name="FollowedHyperlink" w:locked="1"/>
    <w:lsdException w:name="Strong" w:semiHidden="0" w:uiPriority="22" w:unhideWhenUsed="0" w:qFormat="1"/>
    <w:lsdException w:name="Emphasis" w:semiHidden="0" w:unhideWhenUsed="0" w:qFormat="1"/>
    <w:lsdException w:name="Document Map" w:locked="1"/>
    <w:lsdException w:name="Plain Text" w:locked="1" w:uiPriority="0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 w:uiPriority="0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iPriority="59" w:unhideWhenUsed="0"/>
    <w:lsdException w:name="Table Theme" w:locked="1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3702E7"/>
    <w:pPr>
      <w:ind w:firstLine="709"/>
      <w:jc w:val="both"/>
    </w:pPr>
    <w:rPr>
      <w:sz w:val="28"/>
    </w:rPr>
  </w:style>
  <w:style w:type="paragraph" w:styleId="12">
    <w:name w:val="heading 1"/>
    <w:aliases w:val="Заголовок 1 Знак Знак,Заголовок 1 Знак Знак Знак,iiaay no?aieoa"/>
    <w:basedOn w:val="a2"/>
    <w:next w:val="a2"/>
    <w:link w:val="13"/>
    <w:uiPriority w:val="9"/>
    <w:qFormat/>
    <w:rsid w:val="004F1125"/>
    <w:pPr>
      <w:keepNext/>
      <w:spacing w:before="120" w:after="240"/>
      <w:jc w:val="center"/>
      <w:outlineLvl w:val="0"/>
    </w:pPr>
    <w:rPr>
      <w:b/>
    </w:rPr>
  </w:style>
  <w:style w:type="paragraph" w:styleId="22">
    <w:name w:val="heading 2"/>
    <w:aliases w:val="Знак2 Знак,Знак2 Знак Знак1,Знак2 Знак1,Знак2 Знак Знак Знак Знак"/>
    <w:basedOn w:val="a2"/>
    <w:next w:val="a2"/>
    <w:link w:val="23"/>
    <w:uiPriority w:val="99"/>
    <w:qFormat/>
    <w:rsid w:val="009713B4"/>
    <w:pPr>
      <w:keepNext/>
      <w:spacing w:before="600" w:after="300"/>
      <w:jc w:val="center"/>
      <w:outlineLvl w:val="1"/>
    </w:pPr>
    <w:rPr>
      <w:rFonts w:ascii="Cambria" w:hAnsi="Cambria"/>
      <w:b/>
      <w:i/>
    </w:rPr>
  </w:style>
  <w:style w:type="paragraph" w:styleId="30">
    <w:name w:val="heading 3"/>
    <w:aliases w:val="Знак,Знак3, Знак, Знак3"/>
    <w:basedOn w:val="a2"/>
    <w:next w:val="a2"/>
    <w:link w:val="31"/>
    <w:uiPriority w:val="99"/>
    <w:qFormat/>
    <w:rsid w:val="009713B4"/>
    <w:pPr>
      <w:keepNext/>
      <w:spacing w:after="360" w:line="240" w:lineRule="atLeast"/>
      <w:ind w:left="2880" w:firstLine="720"/>
      <w:outlineLvl w:val="2"/>
    </w:pPr>
    <w:rPr>
      <w:rFonts w:ascii="Cambria" w:hAnsi="Cambria"/>
      <w:b/>
      <w:sz w:val="26"/>
    </w:rPr>
  </w:style>
  <w:style w:type="paragraph" w:styleId="4">
    <w:name w:val="heading 4"/>
    <w:basedOn w:val="a2"/>
    <w:next w:val="a2"/>
    <w:link w:val="40"/>
    <w:uiPriority w:val="99"/>
    <w:qFormat/>
    <w:rsid w:val="009713B4"/>
    <w:pPr>
      <w:keepNext/>
      <w:spacing w:before="360" w:line="240" w:lineRule="atLeast"/>
      <w:ind w:firstLine="34"/>
      <w:outlineLvl w:val="3"/>
    </w:pPr>
    <w:rPr>
      <w:rFonts w:ascii="Calibri" w:hAnsi="Calibri"/>
      <w:b/>
    </w:rPr>
  </w:style>
  <w:style w:type="paragraph" w:styleId="5">
    <w:name w:val="heading 5"/>
    <w:basedOn w:val="a2"/>
    <w:next w:val="a2"/>
    <w:link w:val="50"/>
    <w:uiPriority w:val="99"/>
    <w:qFormat/>
    <w:rsid w:val="009713B4"/>
    <w:pPr>
      <w:keepNext/>
      <w:ind w:left="6521"/>
      <w:outlineLvl w:val="4"/>
    </w:pPr>
    <w:rPr>
      <w:rFonts w:ascii="Calibri" w:hAnsi="Calibri"/>
      <w:b/>
      <w:i/>
      <w:sz w:val="26"/>
    </w:rPr>
  </w:style>
  <w:style w:type="paragraph" w:styleId="60">
    <w:name w:val="heading 6"/>
    <w:basedOn w:val="a2"/>
    <w:next w:val="a2"/>
    <w:link w:val="61"/>
    <w:uiPriority w:val="99"/>
    <w:qFormat/>
    <w:rsid w:val="009713B4"/>
    <w:pPr>
      <w:keepNext/>
      <w:spacing w:before="480"/>
      <w:jc w:val="center"/>
      <w:outlineLvl w:val="5"/>
    </w:pPr>
    <w:rPr>
      <w:rFonts w:ascii="Calibri" w:hAnsi="Calibri"/>
      <w:b/>
      <w:sz w:val="20"/>
    </w:rPr>
  </w:style>
  <w:style w:type="paragraph" w:styleId="7">
    <w:name w:val="heading 7"/>
    <w:basedOn w:val="a2"/>
    <w:next w:val="a2"/>
    <w:link w:val="70"/>
    <w:uiPriority w:val="9"/>
    <w:qFormat/>
    <w:rsid w:val="009713B4"/>
    <w:pPr>
      <w:keepNext/>
      <w:spacing w:before="600" w:line="240" w:lineRule="atLeast"/>
      <w:outlineLvl w:val="6"/>
    </w:pPr>
    <w:rPr>
      <w:rFonts w:ascii="Calibri" w:hAnsi="Calibri"/>
      <w:sz w:val="24"/>
    </w:rPr>
  </w:style>
  <w:style w:type="paragraph" w:styleId="8">
    <w:name w:val="heading 8"/>
    <w:basedOn w:val="a2"/>
    <w:next w:val="a2"/>
    <w:link w:val="80"/>
    <w:uiPriority w:val="99"/>
    <w:qFormat/>
    <w:rsid w:val="009713B4"/>
    <w:pPr>
      <w:keepNext/>
      <w:spacing w:line="240" w:lineRule="atLeast"/>
      <w:ind w:left="36" w:right="36"/>
      <w:jc w:val="center"/>
      <w:outlineLvl w:val="7"/>
    </w:pPr>
    <w:rPr>
      <w:rFonts w:ascii="Calibri" w:hAnsi="Calibri"/>
      <w:i/>
      <w:sz w:val="24"/>
    </w:rPr>
  </w:style>
  <w:style w:type="paragraph" w:styleId="9">
    <w:name w:val="heading 9"/>
    <w:basedOn w:val="a2"/>
    <w:next w:val="a2"/>
    <w:link w:val="90"/>
    <w:uiPriority w:val="99"/>
    <w:qFormat/>
    <w:rsid w:val="009713B4"/>
    <w:pPr>
      <w:keepNext/>
      <w:spacing w:line="240" w:lineRule="atLeast"/>
      <w:ind w:left="36" w:right="36"/>
      <w:outlineLvl w:val="8"/>
    </w:pPr>
    <w:rPr>
      <w:rFonts w:ascii="Cambria" w:hAnsi="Cambria"/>
      <w:sz w:val="2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3">
    <w:name w:val="Заголовок 1 Знак"/>
    <w:aliases w:val="Заголовок 1 Знак Знак Знак1,Заголовок 1 Знак Знак Знак Знак,iiaay no?aieoa Знак"/>
    <w:link w:val="12"/>
    <w:uiPriority w:val="9"/>
    <w:locked/>
    <w:rsid w:val="004F1125"/>
    <w:rPr>
      <w:rFonts w:cs="Times New Roman"/>
      <w:b/>
      <w:sz w:val="28"/>
    </w:rPr>
  </w:style>
  <w:style w:type="character" w:customStyle="1" w:styleId="23">
    <w:name w:val="Заголовок 2 Знак"/>
    <w:aliases w:val="Знак2 Знак Знак2,Знак2 Знак Знак1 Знак1,Знак2 Знак1 Знак1,Знак2 Знак Знак Знак Знак Знак1"/>
    <w:link w:val="22"/>
    <w:uiPriority w:val="99"/>
    <w:locked/>
    <w:rsid w:val="009713B4"/>
    <w:rPr>
      <w:rFonts w:ascii="Cambria" w:hAnsi="Cambria" w:cs="Times New Roman"/>
      <w:b/>
      <w:i/>
      <w:sz w:val="28"/>
    </w:rPr>
  </w:style>
  <w:style w:type="character" w:customStyle="1" w:styleId="31">
    <w:name w:val="Заголовок 3 Знак"/>
    <w:aliases w:val="Знак Знак1,Знак3 Знак, Знак Знак1, Знак3 Знак1"/>
    <w:link w:val="30"/>
    <w:uiPriority w:val="99"/>
    <w:locked/>
    <w:rsid w:val="009713B4"/>
    <w:rPr>
      <w:rFonts w:ascii="Cambria" w:hAnsi="Cambria" w:cs="Times New Roman"/>
      <w:b/>
      <w:sz w:val="26"/>
    </w:rPr>
  </w:style>
  <w:style w:type="character" w:customStyle="1" w:styleId="40">
    <w:name w:val="Заголовок 4 Знак"/>
    <w:link w:val="4"/>
    <w:uiPriority w:val="99"/>
    <w:locked/>
    <w:rsid w:val="009713B4"/>
    <w:rPr>
      <w:rFonts w:ascii="Calibri" w:hAnsi="Calibri" w:cs="Times New Roman"/>
      <w:b/>
      <w:sz w:val="28"/>
    </w:rPr>
  </w:style>
  <w:style w:type="character" w:customStyle="1" w:styleId="50">
    <w:name w:val="Заголовок 5 Знак"/>
    <w:link w:val="5"/>
    <w:uiPriority w:val="99"/>
    <w:locked/>
    <w:rsid w:val="009713B4"/>
    <w:rPr>
      <w:rFonts w:ascii="Calibri" w:hAnsi="Calibri" w:cs="Times New Roman"/>
      <w:b/>
      <w:i/>
      <w:sz w:val="26"/>
    </w:rPr>
  </w:style>
  <w:style w:type="character" w:customStyle="1" w:styleId="61">
    <w:name w:val="Заголовок 6 Знак"/>
    <w:link w:val="60"/>
    <w:uiPriority w:val="99"/>
    <w:locked/>
    <w:rsid w:val="009713B4"/>
    <w:rPr>
      <w:rFonts w:ascii="Calibri" w:hAnsi="Calibri" w:cs="Times New Roman"/>
      <w:b/>
    </w:rPr>
  </w:style>
  <w:style w:type="character" w:customStyle="1" w:styleId="70">
    <w:name w:val="Заголовок 7 Знак"/>
    <w:link w:val="7"/>
    <w:uiPriority w:val="9"/>
    <w:locked/>
    <w:rsid w:val="009713B4"/>
    <w:rPr>
      <w:rFonts w:ascii="Calibri" w:hAnsi="Calibri" w:cs="Times New Roman"/>
      <w:sz w:val="24"/>
    </w:rPr>
  </w:style>
  <w:style w:type="character" w:customStyle="1" w:styleId="80">
    <w:name w:val="Заголовок 8 Знак"/>
    <w:link w:val="8"/>
    <w:uiPriority w:val="99"/>
    <w:locked/>
    <w:rsid w:val="009713B4"/>
    <w:rPr>
      <w:rFonts w:ascii="Calibri" w:hAnsi="Calibri" w:cs="Times New Roman"/>
      <w:i/>
      <w:sz w:val="24"/>
    </w:rPr>
  </w:style>
  <w:style w:type="character" w:customStyle="1" w:styleId="90">
    <w:name w:val="Заголовок 9 Знак"/>
    <w:link w:val="9"/>
    <w:uiPriority w:val="99"/>
    <w:locked/>
    <w:rsid w:val="009713B4"/>
    <w:rPr>
      <w:rFonts w:ascii="Cambria" w:hAnsi="Cambria" w:cs="Times New Roman"/>
    </w:rPr>
  </w:style>
  <w:style w:type="paragraph" w:styleId="a6">
    <w:name w:val="header"/>
    <w:aliases w:val="ВерхКолонтитул,??????? ??????????,Верхний колонтитул1,I.L.T."/>
    <w:basedOn w:val="a2"/>
    <w:link w:val="a7"/>
    <w:uiPriority w:val="99"/>
    <w:qFormat/>
    <w:rsid w:val="009713B4"/>
    <w:pPr>
      <w:tabs>
        <w:tab w:val="center" w:pos="4153"/>
        <w:tab w:val="right" w:pos="8306"/>
      </w:tabs>
    </w:pPr>
  </w:style>
  <w:style w:type="character" w:customStyle="1" w:styleId="a7">
    <w:name w:val="Верхний колонтитул Знак"/>
    <w:aliases w:val="ВерхКолонтитул Знак,??????? ?????????? Знак,Верхний колонтитул1 Знак,I.L.T. Знак"/>
    <w:link w:val="a6"/>
    <w:uiPriority w:val="99"/>
    <w:locked/>
    <w:rsid w:val="009713B4"/>
    <w:rPr>
      <w:rFonts w:cs="Times New Roman"/>
      <w:sz w:val="28"/>
    </w:rPr>
  </w:style>
  <w:style w:type="character" w:styleId="a8">
    <w:name w:val="page number"/>
    <w:rsid w:val="009713B4"/>
    <w:rPr>
      <w:rFonts w:cs="Times New Roman"/>
      <w:sz w:val="20"/>
    </w:rPr>
  </w:style>
  <w:style w:type="paragraph" w:styleId="a9">
    <w:name w:val="caption"/>
    <w:basedOn w:val="a2"/>
    <w:next w:val="a2"/>
    <w:uiPriority w:val="99"/>
    <w:qFormat/>
    <w:rsid w:val="009713B4"/>
    <w:pPr>
      <w:spacing w:before="720" w:line="240" w:lineRule="atLeast"/>
    </w:pPr>
  </w:style>
  <w:style w:type="paragraph" w:styleId="aa">
    <w:name w:val="Body Text Indent"/>
    <w:aliases w:val="Мой Заголовок 1,Основной текст 1"/>
    <w:basedOn w:val="a2"/>
    <w:link w:val="ab"/>
    <w:uiPriority w:val="99"/>
    <w:rsid w:val="009713B4"/>
    <w:pPr>
      <w:ind w:left="6804"/>
    </w:pPr>
  </w:style>
  <w:style w:type="character" w:customStyle="1" w:styleId="ab">
    <w:name w:val="Основной текст с отступом Знак"/>
    <w:aliases w:val="Мой Заголовок 1 Знак,Основной текст 1 Знак"/>
    <w:link w:val="aa"/>
    <w:uiPriority w:val="99"/>
    <w:locked/>
    <w:rsid w:val="009713B4"/>
    <w:rPr>
      <w:rFonts w:cs="Times New Roman"/>
      <w:sz w:val="28"/>
    </w:rPr>
  </w:style>
  <w:style w:type="paragraph" w:styleId="ac">
    <w:name w:val="Body Text"/>
    <w:aliases w:val=" Знак1 Знак,Основной текст11,bt,Знак1 Знак"/>
    <w:basedOn w:val="a2"/>
    <w:link w:val="ad"/>
    <w:uiPriority w:val="99"/>
    <w:qFormat/>
    <w:rsid w:val="009713B4"/>
  </w:style>
  <w:style w:type="character" w:customStyle="1" w:styleId="ad">
    <w:name w:val="Основной текст Знак"/>
    <w:aliases w:val=" Знак1 Знак Знак,Основной текст11 Знак,bt Знак,Знак1 Знак Знак"/>
    <w:link w:val="ac"/>
    <w:uiPriority w:val="99"/>
    <w:locked/>
    <w:rsid w:val="009713B4"/>
    <w:rPr>
      <w:rFonts w:cs="Times New Roman"/>
      <w:sz w:val="28"/>
    </w:rPr>
  </w:style>
  <w:style w:type="paragraph" w:styleId="24">
    <w:name w:val="Body Text 2"/>
    <w:basedOn w:val="a2"/>
    <w:link w:val="25"/>
    <w:rsid w:val="009713B4"/>
    <w:pPr>
      <w:tabs>
        <w:tab w:val="left" w:pos="6237"/>
      </w:tabs>
      <w:jc w:val="center"/>
    </w:pPr>
  </w:style>
  <w:style w:type="character" w:customStyle="1" w:styleId="25">
    <w:name w:val="Основной текст 2 Знак"/>
    <w:link w:val="24"/>
    <w:locked/>
    <w:rsid w:val="009713B4"/>
    <w:rPr>
      <w:rFonts w:cs="Times New Roman"/>
      <w:sz w:val="28"/>
    </w:rPr>
  </w:style>
  <w:style w:type="paragraph" w:styleId="ae">
    <w:name w:val="Document Map"/>
    <w:basedOn w:val="a2"/>
    <w:link w:val="af"/>
    <w:uiPriority w:val="99"/>
    <w:rsid w:val="000740EE"/>
    <w:rPr>
      <w:rFonts w:ascii="Tahoma" w:hAnsi="Tahoma"/>
      <w:sz w:val="16"/>
    </w:rPr>
  </w:style>
  <w:style w:type="character" w:customStyle="1" w:styleId="af">
    <w:name w:val="Схема документа Знак"/>
    <w:link w:val="ae"/>
    <w:uiPriority w:val="99"/>
    <w:locked/>
    <w:rsid w:val="000740EE"/>
    <w:rPr>
      <w:rFonts w:ascii="Tahoma" w:hAnsi="Tahoma" w:cs="Times New Roman"/>
      <w:sz w:val="16"/>
    </w:rPr>
  </w:style>
  <w:style w:type="paragraph" w:styleId="af0">
    <w:name w:val="footer"/>
    <w:basedOn w:val="a2"/>
    <w:link w:val="af1"/>
    <w:uiPriority w:val="99"/>
    <w:rsid w:val="00DE5C9E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link w:val="af0"/>
    <w:uiPriority w:val="99"/>
    <w:locked/>
    <w:rsid w:val="00DE5C9E"/>
    <w:rPr>
      <w:rFonts w:cs="Times New Roman"/>
      <w:sz w:val="28"/>
    </w:rPr>
  </w:style>
  <w:style w:type="table" w:styleId="af2">
    <w:name w:val="Table Grid"/>
    <w:basedOn w:val="a4"/>
    <w:uiPriority w:val="59"/>
    <w:rsid w:val="001B628B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3">
    <w:name w:val="Subtitle"/>
    <w:aliases w:val="Обычный таблица"/>
    <w:basedOn w:val="a2"/>
    <w:next w:val="a2"/>
    <w:link w:val="af4"/>
    <w:uiPriority w:val="99"/>
    <w:qFormat/>
    <w:rsid w:val="00587EE9"/>
    <w:pPr>
      <w:spacing w:before="240" w:after="240"/>
      <w:outlineLvl w:val="1"/>
    </w:pPr>
  </w:style>
  <w:style w:type="character" w:customStyle="1" w:styleId="af4">
    <w:name w:val="Подзаголовок Знак"/>
    <w:aliases w:val="Обычный таблица Знак"/>
    <w:link w:val="af3"/>
    <w:uiPriority w:val="99"/>
    <w:locked/>
    <w:rsid w:val="00587EE9"/>
    <w:rPr>
      <w:rFonts w:cs="Times New Roman"/>
      <w:sz w:val="28"/>
    </w:rPr>
  </w:style>
  <w:style w:type="character" w:customStyle="1" w:styleId="FontStyle13">
    <w:name w:val="Font Style13"/>
    <w:uiPriority w:val="99"/>
    <w:rsid w:val="00587EE9"/>
    <w:rPr>
      <w:rFonts w:ascii="Tahoma" w:hAnsi="Tahoma"/>
      <w:sz w:val="22"/>
    </w:rPr>
  </w:style>
  <w:style w:type="character" w:customStyle="1" w:styleId="FontStyle14">
    <w:name w:val="Font Style14"/>
    <w:uiPriority w:val="99"/>
    <w:rsid w:val="00587EE9"/>
    <w:rPr>
      <w:rFonts w:ascii="Tahoma" w:hAnsi="Tahoma"/>
      <w:sz w:val="22"/>
    </w:rPr>
  </w:style>
  <w:style w:type="paragraph" w:customStyle="1" w:styleId="af5">
    <w:name w:val="Обычный в таблице"/>
    <w:basedOn w:val="a2"/>
    <w:link w:val="af6"/>
    <w:uiPriority w:val="99"/>
    <w:rsid w:val="00587EE9"/>
    <w:pPr>
      <w:spacing w:line="360" w:lineRule="auto"/>
    </w:pPr>
  </w:style>
  <w:style w:type="character" w:customStyle="1" w:styleId="af6">
    <w:name w:val="Обычный в таблице Знак"/>
    <w:link w:val="af5"/>
    <w:uiPriority w:val="99"/>
    <w:locked/>
    <w:rsid w:val="00587EE9"/>
    <w:rPr>
      <w:sz w:val="28"/>
    </w:rPr>
  </w:style>
  <w:style w:type="paragraph" w:customStyle="1" w:styleId="S1">
    <w:name w:val="S_Заголовок 1"/>
    <w:basedOn w:val="a2"/>
    <w:uiPriority w:val="99"/>
    <w:rsid w:val="00587EE9"/>
    <w:pPr>
      <w:numPr>
        <w:numId w:val="1"/>
      </w:numPr>
      <w:tabs>
        <w:tab w:val="clear" w:pos="360"/>
      </w:tabs>
      <w:ind w:left="610"/>
      <w:jc w:val="center"/>
    </w:pPr>
    <w:rPr>
      <w:b/>
      <w:caps/>
      <w:sz w:val="24"/>
      <w:szCs w:val="24"/>
    </w:rPr>
  </w:style>
  <w:style w:type="paragraph" w:customStyle="1" w:styleId="S30">
    <w:name w:val="S_Заголовок 3"/>
    <w:basedOn w:val="30"/>
    <w:link w:val="S32"/>
    <w:uiPriority w:val="99"/>
    <w:rsid w:val="00587EE9"/>
    <w:pPr>
      <w:keepNext w:val="0"/>
      <w:numPr>
        <w:ilvl w:val="2"/>
        <w:numId w:val="1"/>
      </w:numPr>
      <w:spacing w:after="0" w:line="360" w:lineRule="auto"/>
      <w:jc w:val="left"/>
    </w:pPr>
    <w:rPr>
      <w:rFonts w:ascii="Times New Roman" w:hAnsi="Times New Roman"/>
      <w:b w:val="0"/>
      <w:sz w:val="24"/>
      <w:szCs w:val="24"/>
      <w:u w:val="single"/>
    </w:rPr>
  </w:style>
  <w:style w:type="character" w:customStyle="1" w:styleId="S32">
    <w:name w:val="S_Заголовок 3 Знак"/>
    <w:link w:val="S30"/>
    <w:uiPriority w:val="99"/>
    <w:locked/>
    <w:rsid w:val="00E102CF"/>
    <w:rPr>
      <w:sz w:val="24"/>
      <w:szCs w:val="24"/>
      <w:u w:val="single"/>
    </w:rPr>
  </w:style>
  <w:style w:type="paragraph" w:customStyle="1" w:styleId="S4">
    <w:name w:val="S_Заголовок 4"/>
    <w:basedOn w:val="4"/>
    <w:uiPriority w:val="99"/>
    <w:rsid w:val="00587EE9"/>
    <w:pPr>
      <w:keepNext w:val="0"/>
      <w:numPr>
        <w:ilvl w:val="3"/>
        <w:numId w:val="1"/>
      </w:numPr>
      <w:spacing w:before="0" w:line="240" w:lineRule="auto"/>
      <w:jc w:val="left"/>
    </w:pPr>
    <w:rPr>
      <w:i/>
      <w:sz w:val="24"/>
      <w:szCs w:val="24"/>
    </w:rPr>
  </w:style>
  <w:style w:type="paragraph" w:customStyle="1" w:styleId="S0">
    <w:name w:val="S_Обычный в таблице"/>
    <w:basedOn w:val="a2"/>
    <w:link w:val="S5"/>
    <w:uiPriority w:val="99"/>
    <w:rsid w:val="00587EE9"/>
    <w:pPr>
      <w:spacing w:line="360" w:lineRule="auto"/>
      <w:ind w:firstLine="0"/>
      <w:jc w:val="center"/>
    </w:pPr>
    <w:rPr>
      <w:sz w:val="24"/>
    </w:rPr>
  </w:style>
  <w:style w:type="character" w:customStyle="1" w:styleId="S5">
    <w:name w:val="S_Обычный в таблице Знак"/>
    <w:link w:val="S0"/>
    <w:uiPriority w:val="99"/>
    <w:locked/>
    <w:rsid w:val="00587EE9"/>
    <w:rPr>
      <w:sz w:val="24"/>
    </w:rPr>
  </w:style>
  <w:style w:type="paragraph" w:styleId="af7">
    <w:name w:val="Normal (Web)"/>
    <w:aliases w:val="Обычный (Web)1,Обычный (Web)"/>
    <w:basedOn w:val="a2"/>
    <w:link w:val="af8"/>
    <w:uiPriority w:val="99"/>
    <w:rsid w:val="00683760"/>
    <w:pPr>
      <w:shd w:val="clear" w:color="auto" w:fill="FFFFFF"/>
      <w:spacing w:before="100" w:beforeAutospacing="1" w:after="100" w:afterAutospacing="1"/>
    </w:pPr>
    <w:rPr>
      <w:sz w:val="24"/>
    </w:rPr>
  </w:style>
  <w:style w:type="character" w:customStyle="1" w:styleId="af8">
    <w:name w:val="Обычный (веб) Знак"/>
    <w:aliases w:val="Обычный (Web)1 Знак,Обычный (Web) Знак"/>
    <w:link w:val="af7"/>
    <w:uiPriority w:val="99"/>
    <w:locked/>
    <w:rsid w:val="00683760"/>
    <w:rPr>
      <w:sz w:val="24"/>
      <w:shd w:val="clear" w:color="auto" w:fill="FFFFFF"/>
    </w:rPr>
  </w:style>
  <w:style w:type="paragraph" w:customStyle="1" w:styleId="14">
    <w:name w:val="Заголовок1"/>
    <w:basedOn w:val="a2"/>
    <w:next w:val="a2"/>
    <w:link w:val="af9"/>
    <w:uiPriority w:val="99"/>
    <w:qFormat/>
    <w:rsid w:val="00683760"/>
    <w:pPr>
      <w:shd w:val="clear" w:color="auto" w:fill="FFFFFF"/>
      <w:outlineLvl w:val="0"/>
    </w:pPr>
    <w:rPr>
      <w:b/>
      <w:sz w:val="24"/>
    </w:rPr>
  </w:style>
  <w:style w:type="character" w:customStyle="1" w:styleId="af9">
    <w:name w:val="Название Знак"/>
    <w:link w:val="14"/>
    <w:uiPriority w:val="99"/>
    <w:locked/>
    <w:rsid w:val="00683760"/>
    <w:rPr>
      <w:rFonts w:cs="Times New Roman"/>
      <w:b/>
      <w:sz w:val="24"/>
      <w:shd w:val="clear" w:color="auto" w:fill="FFFFFF"/>
    </w:rPr>
  </w:style>
  <w:style w:type="character" w:styleId="afa">
    <w:name w:val="Emphasis"/>
    <w:uiPriority w:val="99"/>
    <w:qFormat/>
    <w:rsid w:val="00683760"/>
    <w:rPr>
      <w:rFonts w:cs="Times New Roman"/>
      <w:sz w:val="24"/>
    </w:rPr>
  </w:style>
  <w:style w:type="paragraph" w:styleId="afb">
    <w:name w:val="No Spacing"/>
    <w:aliases w:val="с интервалом,No Spacing,No Spacing1"/>
    <w:basedOn w:val="a2"/>
    <w:link w:val="afc"/>
    <w:uiPriority w:val="99"/>
    <w:qFormat/>
    <w:rsid w:val="00001B3B"/>
    <w:pPr>
      <w:framePr w:hSpace="181" w:wrap="around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character" w:customStyle="1" w:styleId="afc">
    <w:name w:val="Без интервала Знак"/>
    <w:aliases w:val="с интервалом Знак,No Spacing Знак,No Spacing1 Знак"/>
    <w:link w:val="afb"/>
    <w:uiPriority w:val="99"/>
    <w:locked/>
    <w:rsid w:val="00B83A5B"/>
    <w:rPr>
      <w:sz w:val="24"/>
      <w:shd w:val="clear" w:color="auto" w:fill="FFFFFF"/>
    </w:rPr>
  </w:style>
  <w:style w:type="paragraph" w:styleId="afd">
    <w:name w:val="List Paragraph"/>
    <w:aliases w:val="Заголовок мой1,мой,Введение,ПКФ Список"/>
    <w:basedOn w:val="a2"/>
    <w:link w:val="15"/>
    <w:uiPriority w:val="34"/>
    <w:qFormat/>
    <w:rsid w:val="004E0F60"/>
    <w:pPr>
      <w:ind w:left="708"/>
    </w:pPr>
  </w:style>
  <w:style w:type="character" w:styleId="afe">
    <w:name w:val="Hyperlink"/>
    <w:uiPriority w:val="99"/>
    <w:rsid w:val="00C41363"/>
    <w:rPr>
      <w:rFonts w:cs="Times New Roman"/>
      <w:color w:val="0000FF"/>
      <w:u w:val="single"/>
    </w:rPr>
  </w:style>
  <w:style w:type="paragraph" w:customStyle="1" w:styleId="S6">
    <w:name w:val="S_Обычный"/>
    <w:basedOn w:val="a2"/>
    <w:link w:val="S7"/>
    <w:qFormat/>
    <w:rsid w:val="003563D4"/>
  </w:style>
  <w:style w:type="character" w:customStyle="1" w:styleId="S7">
    <w:name w:val="S_Обычный Знак"/>
    <w:link w:val="S6"/>
    <w:locked/>
    <w:rsid w:val="003563D4"/>
    <w:rPr>
      <w:sz w:val="28"/>
    </w:rPr>
  </w:style>
  <w:style w:type="paragraph" w:customStyle="1" w:styleId="S20">
    <w:name w:val="S_Заголовок 2"/>
    <w:basedOn w:val="22"/>
    <w:link w:val="S21"/>
    <w:autoRedefine/>
    <w:uiPriority w:val="99"/>
    <w:rsid w:val="00EC3643"/>
    <w:pPr>
      <w:keepNext w:val="0"/>
      <w:spacing w:before="0" w:after="0"/>
      <w:ind w:firstLine="0"/>
      <w:jc w:val="both"/>
    </w:pPr>
    <w:rPr>
      <w:rFonts w:ascii="Times New Roman" w:hAnsi="Times New Roman"/>
      <w:i w:val="0"/>
      <w:color w:val="000000"/>
    </w:rPr>
  </w:style>
  <w:style w:type="character" w:customStyle="1" w:styleId="S21">
    <w:name w:val="S_Заголовок 2 Знак"/>
    <w:link w:val="S20"/>
    <w:uiPriority w:val="99"/>
    <w:locked/>
    <w:rsid w:val="00EC3643"/>
    <w:rPr>
      <w:b/>
      <w:color w:val="000000"/>
      <w:sz w:val="28"/>
    </w:rPr>
  </w:style>
  <w:style w:type="paragraph" w:styleId="aff">
    <w:name w:val="Balloon Text"/>
    <w:basedOn w:val="a2"/>
    <w:link w:val="aff0"/>
    <w:uiPriority w:val="99"/>
    <w:rsid w:val="006C3C36"/>
    <w:rPr>
      <w:rFonts w:ascii="Tahoma" w:hAnsi="Tahoma"/>
      <w:sz w:val="16"/>
    </w:rPr>
  </w:style>
  <w:style w:type="character" w:customStyle="1" w:styleId="aff0">
    <w:name w:val="Текст выноски Знак"/>
    <w:link w:val="aff"/>
    <w:uiPriority w:val="99"/>
    <w:locked/>
    <w:rsid w:val="006C3C36"/>
    <w:rPr>
      <w:rFonts w:ascii="Tahoma" w:hAnsi="Tahoma" w:cs="Times New Roman"/>
      <w:sz w:val="16"/>
    </w:rPr>
  </w:style>
  <w:style w:type="paragraph" w:styleId="26">
    <w:name w:val="Body Text Indent 2"/>
    <w:basedOn w:val="a2"/>
    <w:link w:val="27"/>
    <w:uiPriority w:val="99"/>
    <w:rsid w:val="00FF5452"/>
    <w:pPr>
      <w:spacing w:after="120" w:line="480" w:lineRule="auto"/>
      <w:ind w:left="283" w:firstLine="0"/>
      <w:jc w:val="left"/>
    </w:pPr>
  </w:style>
  <w:style w:type="character" w:customStyle="1" w:styleId="27">
    <w:name w:val="Основной текст с отступом 2 Знак"/>
    <w:link w:val="26"/>
    <w:uiPriority w:val="99"/>
    <w:locked/>
    <w:rsid w:val="009713B4"/>
    <w:rPr>
      <w:rFonts w:cs="Times New Roman"/>
      <w:sz w:val="28"/>
    </w:rPr>
  </w:style>
  <w:style w:type="paragraph" w:customStyle="1" w:styleId="ConsPlusNormal">
    <w:name w:val="ConsPlusNormal"/>
    <w:link w:val="ConsPlusNormal0"/>
    <w:rsid w:val="00697EBB"/>
    <w:pPr>
      <w:widowControl w:val="0"/>
      <w:autoSpaceDE w:val="0"/>
      <w:autoSpaceDN w:val="0"/>
      <w:adjustRightInd w:val="0"/>
      <w:ind w:firstLine="720"/>
    </w:pPr>
    <w:rPr>
      <w:rFonts w:ascii="Arial" w:hAnsi="Arial"/>
      <w:sz w:val="22"/>
      <w:szCs w:val="22"/>
    </w:rPr>
  </w:style>
  <w:style w:type="character" w:customStyle="1" w:styleId="ConsPlusNormal0">
    <w:name w:val="ConsPlusNormal Знак"/>
    <w:link w:val="ConsPlusNormal"/>
    <w:locked/>
    <w:rsid w:val="00B83A5B"/>
    <w:rPr>
      <w:rFonts w:ascii="Arial" w:hAnsi="Arial"/>
      <w:sz w:val="22"/>
      <w:szCs w:val="22"/>
      <w:lang w:val="ru-RU" w:eastAsia="ru-RU" w:bidi="ar-SA"/>
    </w:rPr>
  </w:style>
  <w:style w:type="paragraph" w:styleId="32">
    <w:name w:val="Body Text 3"/>
    <w:basedOn w:val="a2"/>
    <w:link w:val="33"/>
    <w:uiPriority w:val="99"/>
    <w:rsid w:val="00AD5DD3"/>
    <w:pPr>
      <w:spacing w:after="120"/>
      <w:ind w:firstLine="0"/>
      <w:jc w:val="left"/>
    </w:pPr>
    <w:rPr>
      <w:sz w:val="16"/>
    </w:rPr>
  </w:style>
  <w:style w:type="character" w:customStyle="1" w:styleId="33">
    <w:name w:val="Основной текст 3 Знак"/>
    <w:link w:val="32"/>
    <w:uiPriority w:val="99"/>
    <w:locked/>
    <w:rsid w:val="009713B4"/>
    <w:rPr>
      <w:rFonts w:cs="Times New Roman"/>
      <w:sz w:val="16"/>
    </w:rPr>
  </w:style>
  <w:style w:type="paragraph" w:customStyle="1" w:styleId="ConsPlusTitle">
    <w:name w:val="ConsPlusTitle"/>
    <w:uiPriority w:val="99"/>
    <w:rsid w:val="00F52A7A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S8">
    <w:name w:val="S_Маркированный"/>
    <w:basedOn w:val="aff1"/>
    <w:link w:val="S9"/>
    <w:autoRedefine/>
    <w:uiPriority w:val="99"/>
    <w:rsid w:val="001D1DC3"/>
    <w:pPr>
      <w:tabs>
        <w:tab w:val="clear" w:pos="360"/>
        <w:tab w:val="left" w:pos="993"/>
      </w:tabs>
      <w:spacing w:line="360" w:lineRule="auto"/>
      <w:ind w:left="0" w:firstLine="350"/>
    </w:pPr>
    <w:rPr>
      <w:szCs w:val="20"/>
    </w:rPr>
  </w:style>
  <w:style w:type="paragraph" w:styleId="aff1">
    <w:name w:val="List Bullet"/>
    <w:basedOn w:val="a2"/>
    <w:link w:val="aff2"/>
    <w:uiPriority w:val="99"/>
    <w:locked/>
    <w:rsid w:val="001D1DC3"/>
    <w:pPr>
      <w:tabs>
        <w:tab w:val="num" w:pos="360"/>
      </w:tabs>
      <w:ind w:left="360" w:hanging="360"/>
      <w:jc w:val="left"/>
    </w:pPr>
    <w:rPr>
      <w:sz w:val="24"/>
      <w:szCs w:val="24"/>
    </w:rPr>
  </w:style>
  <w:style w:type="character" w:customStyle="1" w:styleId="S9">
    <w:name w:val="S_Маркированный Знак Знак"/>
    <w:link w:val="S8"/>
    <w:uiPriority w:val="99"/>
    <w:locked/>
    <w:rsid w:val="001D1DC3"/>
    <w:rPr>
      <w:sz w:val="24"/>
    </w:rPr>
  </w:style>
  <w:style w:type="paragraph" w:customStyle="1" w:styleId="16">
    <w:name w:val="1"/>
    <w:basedOn w:val="a2"/>
    <w:uiPriority w:val="99"/>
    <w:rsid w:val="001D1DC3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lang w:val="en-US" w:eastAsia="en-US"/>
    </w:rPr>
  </w:style>
  <w:style w:type="character" w:customStyle="1" w:styleId="17">
    <w:name w:val="Обычный (веб) Знак1"/>
    <w:uiPriority w:val="99"/>
    <w:locked/>
    <w:rsid w:val="00E102CF"/>
    <w:rPr>
      <w:sz w:val="24"/>
      <w:lang w:val="ru-RU" w:eastAsia="ru-RU"/>
    </w:rPr>
  </w:style>
  <w:style w:type="paragraph" w:customStyle="1" w:styleId="Style1">
    <w:name w:val="Style1"/>
    <w:basedOn w:val="a2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">
    <w:name w:val="Style2"/>
    <w:basedOn w:val="a2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730"/>
    </w:pPr>
  </w:style>
  <w:style w:type="paragraph" w:customStyle="1" w:styleId="Style3">
    <w:name w:val="Style3"/>
    <w:basedOn w:val="a2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4">
    <w:name w:val="Style4"/>
    <w:basedOn w:val="a2"/>
    <w:uiPriority w:val="99"/>
    <w:rsid w:val="00E102CF"/>
    <w:pPr>
      <w:widowControl w:val="0"/>
      <w:autoSpaceDE w:val="0"/>
      <w:autoSpaceDN w:val="0"/>
      <w:adjustRightInd w:val="0"/>
      <w:spacing w:line="211" w:lineRule="exact"/>
      <w:jc w:val="center"/>
    </w:pPr>
  </w:style>
  <w:style w:type="paragraph" w:customStyle="1" w:styleId="Style5">
    <w:name w:val="Style5"/>
    <w:basedOn w:val="a2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6">
    <w:name w:val="Style6"/>
    <w:basedOn w:val="a2"/>
    <w:uiPriority w:val="99"/>
    <w:rsid w:val="00E102CF"/>
    <w:pPr>
      <w:widowControl w:val="0"/>
      <w:autoSpaceDE w:val="0"/>
      <w:autoSpaceDN w:val="0"/>
      <w:adjustRightInd w:val="0"/>
      <w:spacing w:line="180" w:lineRule="exact"/>
      <w:ind w:firstLine="187"/>
    </w:pPr>
  </w:style>
  <w:style w:type="paragraph" w:customStyle="1" w:styleId="Style7">
    <w:name w:val="Style7"/>
    <w:basedOn w:val="a2"/>
    <w:uiPriority w:val="99"/>
    <w:rsid w:val="00E102CF"/>
    <w:pPr>
      <w:widowControl w:val="0"/>
      <w:autoSpaceDE w:val="0"/>
      <w:autoSpaceDN w:val="0"/>
      <w:adjustRightInd w:val="0"/>
      <w:spacing w:line="398" w:lineRule="exact"/>
      <w:ind w:firstLine="1238"/>
    </w:pPr>
  </w:style>
  <w:style w:type="paragraph" w:customStyle="1" w:styleId="Style8">
    <w:name w:val="Style8"/>
    <w:basedOn w:val="a2"/>
    <w:uiPriority w:val="99"/>
    <w:rsid w:val="00E102CF"/>
    <w:pPr>
      <w:widowControl w:val="0"/>
      <w:autoSpaceDE w:val="0"/>
      <w:autoSpaceDN w:val="0"/>
      <w:adjustRightInd w:val="0"/>
      <w:spacing w:line="442" w:lineRule="exact"/>
    </w:pPr>
  </w:style>
  <w:style w:type="paragraph" w:customStyle="1" w:styleId="Style9">
    <w:name w:val="Style9"/>
    <w:basedOn w:val="a2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0">
    <w:name w:val="Style10"/>
    <w:basedOn w:val="a2"/>
    <w:uiPriority w:val="99"/>
    <w:rsid w:val="00E102CF"/>
    <w:pPr>
      <w:widowControl w:val="0"/>
      <w:autoSpaceDE w:val="0"/>
      <w:autoSpaceDN w:val="0"/>
      <w:adjustRightInd w:val="0"/>
      <w:spacing w:line="262" w:lineRule="exact"/>
    </w:pPr>
  </w:style>
  <w:style w:type="paragraph" w:customStyle="1" w:styleId="Style11">
    <w:name w:val="Style11"/>
    <w:basedOn w:val="a2"/>
    <w:uiPriority w:val="99"/>
    <w:rsid w:val="00E102CF"/>
    <w:pPr>
      <w:widowControl w:val="0"/>
      <w:autoSpaceDE w:val="0"/>
      <w:autoSpaceDN w:val="0"/>
      <w:adjustRightInd w:val="0"/>
      <w:spacing w:line="149" w:lineRule="exact"/>
      <w:jc w:val="right"/>
    </w:pPr>
  </w:style>
  <w:style w:type="paragraph" w:customStyle="1" w:styleId="Style12">
    <w:name w:val="Style12"/>
    <w:basedOn w:val="a2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1320"/>
    </w:pPr>
  </w:style>
  <w:style w:type="paragraph" w:customStyle="1" w:styleId="Style13">
    <w:name w:val="Style13"/>
    <w:basedOn w:val="a2"/>
    <w:uiPriority w:val="99"/>
    <w:rsid w:val="00E102CF"/>
    <w:pPr>
      <w:widowControl w:val="0"/>
      <w:autoSpaceDE w:val="0"/>
      <w:autoSpaceDN w:val="0"/>
      <w:adjustRightInd w:val="0"/>
      <w:spacing w:line="358" w:lineRule="exact"/>
      <w:ind w:firstLine="2232"/>
    </w:pPr>
  </w:style>
  <w:style w:type="paragraph" w:customStyle="1" w:styleId="Style14">
    <w:name w:val="Style14"/>
    <w:basedOn w:val="a2"/>
    <w:uiPriority w:val="99"/>
    <w:rsid w:val="00E102CF"/>
    <w:pPr>
      <w:widowControl w:val="0"/>
      <w:autoSpaceDE w:val="0"/>
      <w:autoSpaceDN w:val="0"/>
      <w:adjustRightInd w:val="0"/>
      <w:spacing w:line="253" w:lineRule="exact"/>
      <w:ind w:hanging="2318"/>
    </w:pPr>
  </w:style>
  <w:style w:type="paragraph" w:customStyle="1" w:styleId="Style15">
    <w:name w:val="Style15"/>
    <w:basedOn w:val="a2"/>
    <w:uiPriority w:val="99"/>
    <w:rsid w:val="00E102CF"/>
    <w:pPr>
      <w:widowControl w:val="0"/>
      <w:autoSpaceDE w:val="0"/>
      <w:autoSpaceDN w:val="0"/>
      <w:adjustRightInd w:val="0"/>
      <w:spacing w:line="326" w:lineRule="exact"/>
      <w:ind w:firstLine="365"/>
    </w:pPr>
  </w:style>
  <w:style w:type="paragraph" w:customStyle="1" w:styleId="Style16">
    <w:name w:val="Style16"/>
    <w:basedOn w:val="a2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1238"/>
    </w:pPr>
  </w:style>
  <w:style w:type="paragraph" w:customStyle="1" w:styleId="Style17">
    <w:name w:val="Style17"/>
    <w:basedOn w:val="a2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8">
    <w:name w:val="Style18"/>
    <w:basedOn w:val="a2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19">
    <w:name w:val="Style19"/>
    <w:basedOn w:val="a2"/>
    <w:uiPriority w:val="99"/>
    <w:rsid w:val="00E102CF"/>
    <w:pPr>
      <w:widowControl w:val="0"/>
      <w:autoSpaceDE w:val="0"/>
      <w:autoSpaceDN w:val="0"/>
      <w:adjustRightInd w:val="0"/>
      <w:spacing w:line="331" w:lineRule="exact"/>
      <w:ind w:firstLine="811"/>
    </w:pPr>
  </w:style>
  <w:style w:type="paragraph" w:customStyle="1" w:styleId="Style20">
    <w:name w:val="Style20"/>
    <w:basedOn w:val="a2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1">
    <w:name w:val="Style21"/>
    <w:basedOn w:val="a2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2">
    <w:name w:val="Style22"/>
    <w:basedOn w:val="a2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3">
    <w:name w:val="Style23"/>
    <w:basedOn w:val="a2"/>
    <w:uiPriority w:val="99"/>
    <w:rsid w:val="00E102CF"/>
    <w:pPr>
      <w:widowControl w:val="0"/>
      <w:autoSpaceDE w:val="0"/>
      <w:autoSpaceDN w:val="0"/>
      <w:adjustRightInd w:val="0"/>
      <w:spacing w:line="211" w:lineRule="exact"/>
      <w:ind w:hanging="134"/>
    </w:pPr>
  </w:style>
  <w:style w:type="paragraph" w:customStyle="1" w:styleId="Style25">
    <w:name w:val="Style25"/>
    <w:basedOn w:val="a2"/>
    <w:uiPriority w:val="99"/>
    <w:rsid w:val="00E102CF"/>
    <w:pPr>
      <w:widowControl w:val="0"/>
      <w:autoSpaceDE w:val="0"/>
      <w:autoSpaceDN w:val="0"/>
      <w:adjustRightInd w:val="0"/>
      <w:spacing w:line="566" w:lineRule="exact"/>
      <w:jc w:val="right"/>
    </w:pPr>
  </w:style>
  <w:style w:type="paragraph" w:customStyle="1" w:styleId="Style33">
    <w:name w:val="Style33"/>
    <w:basedOn w:val="a2"/>
    <w:uiPriority w:val="99"/>
    <w:rsid w:val="00E102CF"/>
    <w:pPr>
      <w:widowControl w:val="0"/>
      <w:autoSpaceDE w:val="0"/>
      <w:autoSpaceDN w:val="0"/>
      <w:adjustRightInd w:val="0"/>
      <w:spacing w:line="173" w:lineRule="exact"/>
      <w:ind w:hanging="768"/>
    </w:pPr>
  </w:style>
  <w:style w:type="paragraph" w:customStyle="1" w:styleId="Style36">
    <w:name w:val="Style36"/>
    <w:basedOn w:val="a2"/>
    <w:uiPriority w:val="99"/>
    <w:rsid w:val="00E102CF"/>
    <w:pPr>
      <w:widowControl w:val="0"/>
      <w:autoSpaceDE w:val="0"/>
      <w:autoSpaceDN w:val="0"/>
      <w:adjustRightInd w:val="0"/>
      <w:spacing w:line="168" w:lineRule="exact"/>
    </w:pPr>
  </w:style>
  <w:style w:type="paragraph" w:customStyle="1" w:styleId="Style37">
    <w:name w:val="Style37"/>
    <w:basedOn w:val="a2"/>
    <w:uiPriority w:val="99"/>
    <w:rsid w:val="00E102CF"/>
    <w:pPr>
      <w:widowControl w:val="0"/>
      <w:autoSpaceDE w:val="0"/>
      <w:autoSpaceDN w:val="0"/>
      <w:adjustRightInd w:val="0"/>
      <w:spacing w:line="355" w:lineRule="exact"/>
      <w:ind w:hanging="422"/>
    </w:pPr>
  </w:style>
  <w:style w:type="paragraph" w:customStyle="1" w:styleId="Style38">
    <w:name w:val="Style38"/>
    <w:basedOn w:val="a2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39">
    <w:name w:val="Style39"/>
    <w:basedOn w:val="a2"/>
    <w:uiPriority w:val="99"/>
    <w:rsid w:val="00E102CF"/>
    <w:pPr>
      <w:widowControl w:val="0"/>
      <w:autoSpaceDE w:val="0"/>
      <w:autoSpaceDN w:val="0"/>
      <w:adjustRightInd w:val="0"/>
      <w:spacing w:line="288" w:lineRule="exact"/>
      <w:ind w:firstLine="2309"/>
    </w:pPr>
  </w:style>
  <w:style w:type="paragraph" w:customStyle="1" w:styleId="Style40">
    <w:name w:val="Style40"/>
    <w:basedOn w:val="a2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446"/>
    </w:pPr>
  </w:style>
  <w:style w:type="character" w:customStyle="1" w:styleId="FontStyle42">
    <w:name w:val="Font Style42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43">
    <w:name w:val="Font Style43"/>
    <w:uiPriority w:val="99"/>
    <w:rsid w:val="00E102CF"/>
    <w:rPr>
      <w:rFonts w:ascii="Times New Roman" w:hAnsi="Times New Roman"/>
      <w:sz w:val="22"/>
    </w:rPr>
  </w:style>
  <w:style w:type="character" w:customStyle="1" w:styleId="FontStyle44">
    <w:name w:val="Font Style44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5">
    <w:name w:val="Font Style45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6">
    <w:name w:val="Font Style46"/>
    <w:uiPriority w:val="99"/>
    <w:rsid w:val="00E102CF"/>
    <w:rPr>
      <w:rFonts w:ascii="Times New Roman" w:hAnsi="Times New Roman"/>
      <w:b/>
      <w:sz w:val="28"/>
    </w:rPr>
  </w:style>
  <w:style w:type="character" w:customStyle="1" w:styleId="FontStyle47">
    <w:name w:val="Font Style47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48">
    <w:name w:val="Font Style48"/>
    <w:uiPriority w:val="99"/>
    <w:rsid w:val="00E102CF"/>
    <w:rPr>
      <w:rFonts w:ascii="Times New Roman" w:hAnsi="Times New Roman"/>
      <w:sz w:val="22"/>
    </w:rPr>
  </w:style>
  <w:style w:type="character" w:customStyle="1" w:styleId="FontStyle49">
    <w:name w:val="Font Style49"/>
    <w:uiPriority w:val="99"/>
    <w:rsid w:val="00E102CF"/>
    <w:rPr>
      <w:rFonts w:ascii="Times New Roman" w:hAnsi="Times New Roman"/>
      <w:i/>
      <w:spacing w:val="-20"/>
      <w:sz w:val="34"/>
    </w:rPr>
  </w:style>
  <w:style w:type="character" w:customStyle="1" w:styleId="FontStyle50">
    <w:name w:val="Font Style50"/>
    <w:uiPriority w:val="99"/>
    <w:rsid w:val="00E102CF"/>
    <w:rPr>
      <w:rFonts w:ascii="Times New Roman" w:hAnsi="Times New Roman"/>
      <w:sz w:val="22"/>
    </w:rPr>
  </w:style>
  <w:style w:type="character" w:customStyle="1" w:styleId="FontStyle51">
    <w:name w:val="Font Style51"/>
    <w:uiPriority w:val="99"/>
    <w:rsid w:val="00E102CF"/>
    <w:rPr>
      <w:rFonts w:ascii="Times New Roman" w:hAnsi="Times New Roman"/>
      <w:sz w:val="22"/>
    </w:rPr>
  </w:style>
  <w:style w:type="character" w:customStyle="1" w:styleId="FontStyle52">
    <w:name w:val="Font Style52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53">
    <w:name w:val="Font Style53"/>
    <w:uiPriority w:val="99"/>
    <w:rsid w:val="00E102CF"/>
    <w:rPr>
      <w:rFonts w:ascii="Microsoft Sans Serif" w:hAnsi="Microsoft Sans Serif"/>
      <w:b/>
      <w:sz w:val="14"/>
    </w:rPr>
  </w:style>
  <w:style w:type="character" w:customStyle="1" w:styleId="FontStyle54">
    <w:name w:val="Font Style54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55">
    <w:name w:val="Font Style55"/>
    <w:uiPriority w:val="99"/>
    <w:rsid w:val="00E102CF"/>
    <w:rPr>
      <w:rFonts w:ascii="Arial Unicode MS" w:eastAsia="Arial Unicode MS"/>
      <w:b/>
      <w:sz w:val="20"/>
    </w:rPr>
  </w:style>
  <w:style w:type="character" w:customStyle="1" w:styleId="FontStyle56">
    <w:name w:val="Font Style56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11">
    <w:name w:val="Font Style11"/>
    <w:uiPriority w:val="99"/>
    <w:rsid w:val="00E102CF"/>
    <w:rPr>
      <w:rFonts w:ascii="Arial Unicode MS" w:eastAsia="Arial Unicode MS"/>
      <w:b/>
      <w:sz w:val="22"/>
    </w:rPr>
  </w:style>
  <w:style w:type="character" w:customStyle="1" w:styleId="FontStyle12">
    <w:name w:val="Font Style12"/>
    <w:uiPriority w:val="99"/>
    <w:rsid w:val="00E102CF"/>
    <w:rPr>
      <w:rFonts w:ascii="Arial Unicode MS" w:eastAsia="Arial Unicode MS"/>
      <w:b/>
      <w:sz w:val="26"/>
    </w:rPr>
  </w:style>
  <w:style w:type="character" w:customStyle="1" w:styleId="FontStyle91">
    <w:name w:val="Font Style91"/>
    <w:uiPriority w:val="99"/>
    <w:rsid w:val="00E102CF"/>
    <w:rPr>
      <w:rFonts w:ascii="Times New Roman" w:hAnsi="Times New Roman"/>
      <w:sz w:val="24"/>
    </w:rPr>
  </w:style>
  <w:style w:type="paragraph" w:customStyle="1" w:styleId="Style26">
    <w:name w:val="Style26"/>
    <w:basedOn w:val="a2"/>
    <w:uiPriority w:val="99"/>
    <w:rsid w:val="00E102CF"/>
    <w:pPr>
      <w:widowControl w:val="0"/>
      <w:autoSpaceDE w:val="0"/>
      <w:autoSpaceDN w:val="0"/>
      <w:adjustRightInd w:val="0"/>
      <w:spacing w:line="283" w:lineRule="exact"/>
    </w:pPr>
  </w:style>
  <w:style w:type="character" w:styleId="aff3">
    <w:name w:val="Strong"/>
    <w:uiPriority w:val="22"/>
    <w:qFormat/>
    <w:locked/>
    <w:rsid w:val="003A6F83"/>
    <w:rPr>
      <w:rFonts w:cs="Times New Roman"/>
      <w:b/>
    </w:rPr>
  </w:style>
  <w:style w:type="paragraph" w:styleId="aff4">
    <w:name w:val="footnote text"/>
    <w:aliases w:val="Table_Footnote_last,Table_Footnote_last Знак Знак Знак,Table_Footnote_last Знак,Текст сноски Знак Знак,Текст сноски Знак1 Знак Знак,Текст сноски Знак Знак Знак Знак,Table_Footnote_last Знак1 Знак Знак,single space"/>
    <w:basedOn w:val="a2"/>
    <w:link w:val="aff5"/>
    <w:uiPriority w:val="99"/>
    <w:locked/>
    <w:rsid w:val="006E2C91"/>
    <w:pPr>
      <w:ind w:firstLine="0"/>
      <w:jc w:val="left"/>
    </w:pPr>
    <w:rPr>
      <w:sz w:val="20"/>
    </w:rPr>
  </w:style>
  <w:style w:type="character" w:customStyle="1" w:styleId="aff5">
    <w:name w:val="Текст сноски Знак"/>
    <w:aliases w:val="Table_Footnote_last Знак1,Table_Footnote_last Знак Знак Знак Знак,Table_Footnote_last Знак Знак,Текст сноски Знак Знак Знак,Текст сноски Знак1 Знак Знак Знак,Текст сноски Знак Знак Знак Знак Знак,single space Знак"/>
    <w:link w:val="aff4"/>
    <w:uiPriority w:val="99"/>
    <w:locked/>
    <w:rsid w:val="006E2C91"/>
    <w:rPr>
      <w:rFonts w:cs="Times New Roman"/>
    </w:rPr>
  </w:style>
  <w:style w:type="character" w:styleId="aff6">
    <w:name w:val="footnote reference"/>
    <w:aliases w:val="Знак сноски-FN"/>
    <w:uiPriority w:val="99"/>
    <w:locked/>
    <w:rsid w:val="006E2C91"/>
    <w:rPr>
      <w:rFonts w:cs="Times New Roman"/>
      <w:vertAlign w:val="superscript"/>
    </w:rPr>
  </w:style>
  <w:style w:type="paragraph" w:styleId="34">
    <w:name w:val="Body Text Indent 3"/>
    <w:basedOn w:val="a2"/>
    <w:link w:val="35"/>
    <w:uiPriority w:val="99"/>
    <w:locked/>
    <w:rsid w:val="008D280C"/>
    <w:pPr>
      <w:spacing w:after="120"/>
      <w:ind w:left="283"/>
    </w:pPr>
    <w:rPr>
      <w:sz w:val="16"/>
    </w:rPr>
  </w:style>
  <w:style w:type="character" w:customStyle="1" w:styleId="35">
    <w:name w:val="Основной текст с отступом 3 Знак"/>
    <w:link w:val="34"/>
    <w:uiPriority w:val="99"/>
    <w:locked/>
    <w:rsid w:val="008D280C"/>
    <w:rPr>
      <w:rFonts w:cs="Times New Roman"/>
      <w:sz w:val="16"/>
    </w:rPr>
  </w:style>
  <w:style w:type="paragraph" w:customStyle="1" w:styleId="aff7">
    <w:name w:val="Знак Знак Знак Знак Знак Знак Знак"/>
    <w:basedOn w:val="a2"/>
    <w:next w:val="22"/>
    <w:autoRedefine/>
    <w:uiPriority w:val="99"/>
    <w:rsid w:val="008D280C"/>
    <w:pPr>
      <w:spacing w:after="160" w:line="240" w:lineRule="exact"/>
      <w:ind w:firstLine="0"/>
      <w:jc w:val="left"/>
    </w:pPr>
    <w:rPr>
      <w:sz w:val="24"/>
      <w:lang w:val="en-US" w:eastAsia="en-US"/>
    </w:rPr>
  </w:style>
  <w:style w:type="paragraph" w:customStyle="1" w:styleId="section1">
    <w:name w:val="section1"/>
    <w:basedOn w:val="a2"/>
    <w:uiPriority w:val="99"/>
    <w:rsid w:val="009A63BA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character" w:customStyle="1" w:styleId="51">
    <w:name w:val="Основной текст (5)_"/>
    <w:link w:val="52"/>
    <w:uiPriority w:val="99"/>
    <w:locked/>
    <w:rsid w:val="00B83A5B"/>
    <w:rPr>
      <w:b/>
      <w:sz w:val="23"/>
      <w:shd w:val="clear" w:color="auto" w:fill="FFFFFF"/>
    </w:rPr>
  </w:style>
  <w:style w:type="paragraph" w:customStyle="1" w:styleId="52">
    <w:name w:val="Основной текст (5)"/>
    <w:basedOn w:val="a2"/>
    <w:link w:val="51"/>
    <w:uiPriority w:val="99"/>
    <w:rsid w:val="00B83A5B"/>
    <w:pPr>
      <w:shd w:val="clear" w:color="auto" w:fill="FFFFFF"/>
      <w:spacing w:line="274" w:lineRule="exact"/>
      <w:ind w:firstLine="0"/>
      <w:jc w:val="right"/>
    </w:pPr>
    <w:rPr>
      <w:b/>
      <w:sz w:val="23"/>
    </w:rPr>
  </w:style>
  <w:style w:type="character" w:customStyle="1" w:styleId="36">
    <w:name w:val="Основной текст (3)_"/>
    <w:link w:val="37"/>
    <w:uiPriority w:val="99"/>
    <w:locked/>
    <w:rsid w:val="00B83A5B"/>
    <w:rPr>
      <w:sz w:val="23"/>
      <w:shd w:val="clear" w:color="auto" w:fill="FFFFFF"/>
    </w:rPr>
  </w:style>
  <w:style w:type="paragraph" w:customStyle="1" w:styleId="37">
    <w:name w:val="Основной текст (3)"/>
    <w:basedOn w:val="a2"/>
    <w:link w:val="36"/>
    <w:uiPriority w:val="99"/>
    <w:rsid w:val="00B83A5B"/>
    <w:pPr>
      <w:shd w:val="clear" w:color="auto" w:fill="FFFFFF"/>
      <w:spacing w:line="240" w:lineRule="atLeast"/>
      <w:ind w:firstLine="0"/>
      <w:jc w:val="right"/>
    </w:pPr>
    <w:rPr>
      <w:sz w:val="23"/>
    </w:rPr>
  </w:style>
  <w:style w:type="paragraph" w:customStyle="1" w:styleId="310">
    <w:name w:val="Основной текст с отступом 31"/>
    <w:basedOn w:val="a2"/>
    <w:link w:val="BodyTextIndent3"/>
    <w:uiPriority w:val="99"/>
    <w:rsid w:val="00B83A5B"/>
    <w:pPr>
      <w:widowControl w:val="0"/>
      <w:tabs>
        <w:tab w:val="left" w:leader="dot" w:pos="6804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BodyTextIndent3">
    <w:name w:val="Body Text Indent 3 Знак"/>
    <w:link w:val="310"/>
    <w:uiPriority w:val="99"/>
    <w:locked/>
    <w:rsid w:val="00B83A5B"/>
    <w:rPr>
      <w:sz w:val="28"/>
    </w:rPr>
  </w:style>
  <w:style w:type="character" w:customStyle="1" w:styleId="600">
    <w:name w:val="Основной текст + Полужирный60"/>
    <w:uiPriority w:val="99"/>
    <w:rsid w:val="00B83A5B"/>
    <w:rPr>
      <w:b/>
      <w:sz w:val="27"/>
      <w:shd w:val="clear" w:color="auto" w:fill="FFFFFF"/>
    </w:rPr>
  </w:style>
  <w:style w:type="paragraph" w:customStyle="1" w:styleId="aff8">
    <w:name w:val="Содержимое таблицы"/>
    <w:basedOn w:val="a2"/>
    <w:rsid w:val="00B83A5B"/>
    <w:pPr>
      <w:suppressLineNumbers/>
      <w:suppressAutoHyphens/>
      <w:spacing w:after="200" w:line="276" w:lineRule="auto"/>
      <w:ind w:firstLine="0"/>
      <w:jc w:val="left"/>
    </w:pPr>
    <w:rPr>
      <w:rFonts w:ascii="Calibri" w:hAnsi="Calibri"/>
      <w:sz w:val="22"/>
      <w:szCs w:val="22"/>
      <w:lang w:eastAsia="ar-SA"/>
    </w:rPr>
  </w:style>
  <w:style w:type="paragraph" w:customStyle="1" w:styleId="aff9">
    <w:name w:val="Заголовок таблицы"/>
    <w:basedOn w:val="aff8"/>
    <w:uiPriority w:val="99"/>
    <w:rsid w:val="00B83A5B"/>
    <w:pPr>
      <w:jc w:val="center"/>
    </w:pPr>
    <w:rPr>
      <w:b/>
      <w:bCs/>
    </w:rPr>
  </w:style>
  <w:style w:type="paragraph" w:styleId="HTML">
    <w:name w:val="HTML Preformatted"/>
    <w:basedOn w:val="a2"/>
    <w:link w:val="HTML0"/>
    <w:uiPriority w:val="99"/>
    <w:locked/>
    <w:rsid w:val="00B83A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/>
      <w:sz w:val="20"/>
    </w:rPr>
  </w:style>
  <w:style w:type="character" w:customStyle="1" w:styleId="HTML0">
    <w:name w:val="Стандартный HTML Знак"/>
    <w:link w:val="HTML"/>
    <w:uiPriority w:val="99"/>
    <w:locked/>
    <w:rsid w:val="00B83A5B"/>
    <w:rPr>
      <w:rFonts w:ascii="Courier New" w:hAnsi="Courier New" w:cs="Times New Roman"/>
    </w:rPr>
  </w:style>
  <w:style w:type="character" w:customStyle="1" w:styleId="46">
    <w:name w:val="Заголовок №46"/>
    <w:uiPriority w:val="99"/>
    <w:rsid w:val="00B83A5B"/>
    <w:rPr>
      <w:rFonts w:ascii="Times New Roman" w:hAnsi="Times New Roman"/>
      <w:b/>
      <w:spacing w:val="0"/>
      <w:sz w:val="27"/>
    </w:rPr>
  </w:style>
  <w:style w:type="character" w:customStyle="1" w:styleId="FontStyle72">
    <w:name w:val="Font Style72"/>
    <w:uiPriority w:val="99"/>
    <w:rsid w:val="00B83A5B"/>
    <w:rPr>
      <w:rFonts w:ascii="Times New Roman" w:hAnsi="Times New Roman"/>
      <w:sz w:val="26"/>
    </w:rPr>
  </w:style>
  <w:style w:type="paragraph" w:customStyle="1" w:styleId="18">
    <w:name w:val="Абзац списка1"/>
    <w:basedOn w:val="a2"/>
    <w:link w:val="affa"/>
    <w:uiPriority w:val="99"/>
    <w:qFormat/>
    <w:rsid w:val="00235B58"/>
    <w:pPr>
      <w:spacing w:after="200" w:line="276" w:lineRule="auto"/>
      <w:ind w:left="720" w:firstLine="0"/>
      <w:jc w:val="left"/>
    </w:pPr>
    <w:rPr>
      <w:rFonts w:ascii="Calibri" w:hAnsi="Calibri"/>
      <w:sz w:val="22"/>
      <w:szCs w:val="22"/>
      <w:lang w:eastAsia="en-US"/>
    </w:rPr>
  </w:style>
  <w:style w:type="paragraph" w:customStyle="1" w:styleId="28">
    <w:name w:val="Абзац списка2"/>
    <w:basedOn w:val="a2"/>
    <w:uiPriority w:val="99"/>
    <w:qFormat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9">
    <w:name w:val="Без интервала2"/>
    <w:link w:val="NoSpacingChar1"/>
    <w:qFormat/>
    <w:rsid w:val="00235B58"/>
    <w:rPr>
      <w:rFonts w:ascii="Calibri" w:hAnsi="Calibri" w:cs="Calibri"/>
      <w:sz w:val="22"/>
      <w:szCs w:val="22"/>
      <w:lang w:eastAsia="en-US"/>
    </w:rPr>
  </w:style>
  <w:style w:type="character" w:customStyle="1" w:styleId="NoSpacingChar1">
    <w:name w:val="No Spacing Char1"/>
    <w:link w:val="29"/>
    <w:locked/>
    <w:rsid w:val="00235B58"/>
    <w:rPr>
      <w:rFonts w:ascii="Calibri" w:hAnsi="Calibri" w:cs="Calibri"/>
      <w:sz w:val="22"/>
      <w:szCs w:val="22"/>
      <w:lang w:val="ru-RU" w:eastAsia="en-US" w:bidi="ar-SA"/>
    </w:rPr>
  </w:style>
  <w:style w:type="character" w:customStyle="1" w:styleId="210">
    <w:name w:val="Основной текст 2 Знак1"/>
    <w:uiPriority w:val="99"/>
    <w:rsid w:val="00235B58"/>
    <w:rPr>
      <w:rFonts w:cs="Times New Roman"/>
      <w:sz w:val="28"/>
    </w:rPr>
  </w:style>
  <w:style w:type="paragraph" w:customStyle="1" w:styleId="19">
    <w:name w:val="Без интервала1"/>
    <w:basedOn w:val="a2"/>
    <w:link w:val="NoSpacingChar"/>
    <w:uiPriority w:val="99"/>
    <w:rsid w:val="00235B58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paragraph" w:customStyle="1" w:styleId="1a">
    <w:name w:val="заголовок 1"/>
    <w:uiPriority w:val="99"/>
    <w:rsid w:val="00235B58"/>
    <w:pPr>
      <w:keepNext/>
      <w:widowControl w:val="0"/>
      <w:autoSpaceDE w:val="0"/>
      <w:autoSpaceDN w:val="0"/>
      <w:spacing w:before="600"/>
    </w:pPr>
    <w:rPr>
      <w:sz w:val="28"/>
      <w:szCs w:val="28"/>
    </w:rPr>
  </w:style>
  <w:style w:type="character" w:customStyle="1" w:styleId="affb">
    <w:name w:val="Знак Знак"/>
    <w:aliases w:val="Знак3 Знак Знак1, Знак3 Знак Знак1"/>
    <w:uiPriority w:val="99"/>
    <w:rsid w:val="00235B58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WW8Num2z0">
    <w:name w:val="WW8Num2z0"/>
    <w:uiPriority w:val="99"/>
    <w:rsid w:val="009A193D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9A193D"/>
  </w:style>
  <w:style w:type="character" w:customStyle="1" w:styleId="WW8Num1z0">
    <w:name w:val="WW8Num1z0"/>
    <w:uiPriority w:val="99"/>
    <w:rsid w:val="009A193D"/>
    <w:rPr>
      <w:rFonts w:ascii="Wingdings" w:hAnsi="Wingdings"/>
    </w:rPr>
  </w:style>
  <w:style w:type="character" w:customStyle="1" w:styleId="1b">
    <w:name w:val="Основной шрифт абзаца1"/>
    <w:uiPriority w:val="99"/>
    <w:rsid w:val="009A193D"/>
  </w:style>
  <w:style w:type="character" w:customStyle="1" w:styleId="affc">
    <w:name w:val="Символ сноски"/>
    <w:uiPriority w:val="99"/>
    <w:rsid w:val="009A193D"/>
    <w:rPr>
      <w:vertAlign w:val="superscript"/>
    </w:rPr>
  </w:style>
  <w:style w:type="character" w:customStyle="1" w:styleId="affd">
    <w:name w:val="Символы концевой сноски"/>
    <w:uiPriority w:val="99"/>
    <w:rsid w:val="009A193D"/>
    <w:rPr>
      <w:vertAlign w:val="superscript"/>
    </w:rPr>
  </w:style>
  <w:style w:type="paragraph" w:customStyle="1" w:styleId="120">
    <w:name w:val="Заголовок12"/>
    <w:basedOn w:val="a2"/>
    <w:next w:val="ac"/>
    <w:qFormat/>
    <w:rsid w:val="009A193D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paragraph" w:styleId="affe">
    <w:name w:val="List"/>
    <w:basedOn w:val="ac"/>
    <w:uiPriority w:val="99"/>
    <w:locked/>
    <w:rsid w:val="009A193D"/>
    <w:pPr>
      <w:suppressAutoHyphens/>
      <w:ind w:firstLine="0"/>
      <w:jc w:val="center"/>
    </w:pPr>
    <w:rPr>
      <w:rFonts w:cs="Tahoma"/>
      <w:b/>
      <w:sz w:val="24"/>
      <w:lang w:eastAsia="ar-SA"/>
    </w:rPr>
  </w:style>
  <w:style w:type="paragraph" w:customStyle="1" w:styleId="1c">
    <w:name w:val="Название1"/>
    <w:basedOn w:val="a2"/>
    <w:uiPriority w:val="99"/>
    <w:rsid w:val="009A193D"/>
    <w:pPr>
      <w:suppressLineNumbers/>
      <w:suppressAutoHyphens/>
      <w:spacing w:before="120" w:after="120"/>
      <w:ind w:firstLine="0"/>
      <w:jc w:val="left"/>
    </w:pPr>
    <w:rPr>
      <w:rFonts w:cs="Tahoma"/>
      <w:i/>
      <w:iCs/>
      <w:sz w:val="24"/>
      <w:szCs w:val="24"/>
      <w:lang w:eastAsia="ar-SA"/>
    </w:rPr>
  </w:style>
  <w:style w:type="paragraph" w:customStyle="1" w:styleId="1d">
    <w:name w:val="Указатель1"/>
    <w:basedOn w:val="a2"/>
    <w:uiPriority w:val="99"/>
    <w:rsid w:val="009A193D"/>
    <w:pPr>
      <w:suppressLineNumbers/>
      <w:suppressAutoHyphens/>
      <w:ind w:firstLine="0"/>
      <w:jc w:val="left"/>
    </w:pPr>
    <w:rPr>
      <w:rFonts w:cs="Tahoma"/>
      <w:sz w:val="20"/>
      <w:lang w:eastAsia="ar-SA"/>
    </w:rPr>
  </w:style>
  <w:style w:type="paragraph" w:customStyle="1" w:styleId="1e">
    <w:name w:val="Обычный1"/>
    <w:link w:val="Normal"/>
    <w:uiPriority w:val="99"/>
    <w:rsid w:val="009A193D"/>
    <w:pPr>
      <w:suppressAutoHyphens/>
    </w:pPr>
    <w:rPr>
      <w:lang w:eastAsia="ar-SA"/>
    </w:rPr>
  </w:style>
  <w:style w:type="paragraph" w:customStyle="1" w:styleId="1f">
    <w:name w:val="Текст сноски1"/>
    <w:basedOn w:val="1e"/>
    <w:uiPriority w:val="99"/>
    <w:rsid w:val="009A193D"/>
  </w:style>
  <w:style w:type="paragraph" w:customStyle="1" w:styleId="211">
    <w:name w:val="Основной текст с отступом 21"/>
    <w:basedOn w:val="a2"/>
    <w:uiPriority w:val="99"/>
    <w:rsid w:val="009A193D"/>
    <w:pPr>
      <w:suppressAutoHyphens/>
      <w:ind w:firstLine="567"/>
    </w:pPr>
    <w:rPr>
      <w:sz w:val="24"/>
      <w:lang w:eastAsia="ar-SA"/>
    </w:rPr>
  </w:style>
  <w:style w:type="paragraph" w:customStyle="1" w:styleId="212">
    <w:name w:val="Основной текст 21"/>
    <w:basedOn w:val="a2"/>
    <w:uiPriority w:val="99"/>
    <w:rsid w:val="009A193D"/>
    <w:pPr>
      <w:suppressAutoHyphens/>
      <w:ind w:firstLine="0"/>
      <w:jc w:val="center"/>
    </w:pPr>
    <w:rPr>
      <w:sz w:val="24"/>
      <w:lang w:eastAsia="ar-SA"/>
    </w:rPr>
  </w:style>
  <w:style w:type="paragraph" w:styleId="afff">
    <w:name w:val="endnote text"/>
    <w:basedOn w:val="a2"/>
    <w:link w:val="afff0"/>
    <w:uiPriority w:val="99"/>
    <w:semiHidden/>
    <w:locked/>
    <w:rsid w:val="009A193D"/>
    <w:pPr>
      <w:suppressAutoHyphens/>
      <w:ind w:firstLine="0"/>
      <w:jc w:val="left"/>
    </w:pPr>
    <w:rPr>
      <w:sz w:val="20"/>
      <w:lang w:eastAsia="ar-SA"/>
    </w:rPr>
  </w:style>
  <w:style w:type="character" w:customStyle="1" w:styleId="afff0">
    <w:name w:val="Текст концевой сноски Знак"/>
    <w:link w:val="afff"/>
    <w:uiPriority w:val="99"/>
    <w:semiHidden/>
    <w:locked/>
    <w:rsid w:val="009A193D"/>
    <w:rPr>
      <w:rFonts w:cs="Times New Roman"/>
      <w:lang w:eastAsia="ar-SA" w:bidi="ar-SA"/>
    </w:rPr>
  </w:style>
  <w:style w:type="paragraph" w:customStyle="1" w:styleId="afff1">
    <w:name w:val="Содержимое врезки"/>
    <w:basedOn w:val="ac"/>
    <w:uiPriority w:val="99"/>
    <w:rsid w:val="009A193D"/>
    <w:pPr>
      <w:suppressAutoHyphens/>
      <w:ind w:firstLine="0"/>
      <w:jc w:val="center"/>
    </w:pPr>
    <w:rPr>
      <w:b/>
      <w:sz w:val="24"/>
      <w:lang w:eastAsia="ar-SA"/>
    </w:rPr>
  </w:style>
  <w:style w:type="paragraph" w:customStyle="1" w:styleId="caaieiaie2">
    <w:name w:val="caaieiaie 2"/>
    <w:basedOn w:val="a2"/>
    <w:next w:val="a2"/>
    <w:uiPriority w:val="99"/>
    <w:rsid w:val="009A193D"/>
    <w:pPr>
      <w:keepNext/>
      <w:keepLines/>
      <w:widowControl w:val="0"/>
      <w:spacing w:before="240" w:after="60"/>
      <w:ind w:firstLine="0"/>
      <w:jc w:val="center"/>
    </w:pPr>
    <w:rPr>
      <w:rFonts w:ascii="Peterburg" w:hAnsi="Peterburg"/>
      <w:b/>
      <w:sz w:val="24"/>
    </w:rPr>
  </w:style>
  <w:style w:type="character" w:styleId="afff2">
    <w:name w:val="FollowedHyperlink"/>
    <w:uiPriority w:val="99"/>
    <w:unhideWhenUsed/>
    <w:locked/>
    <w:rsid w:val="00F21ED4"/>
    <w:rPr>
      <w:color w:val="800080"/>
      <w:u w:val="single"/>
    </w:rPr>
  </w:style>
  <w:style w:type="paragraph" w:customStyle="1" w:styleId="font5">
    <w:name w:val="font5"/>
    <w:basedOn w:val="a2"/>
    <w:rsid w:val="00F21ED4"/>
    <w:pPr>
      <w:spacing w:before="100" w:beforeAutospacing="1" w:after="100" w:afterAutospacing="1"/>
      <w:ind w:firstLine="0"/>
      <w:jc w:val="left"/>
    </w:pPr>
    <w:rPr>
      <w:b/>
      <w:bCs/>
      <w:color w:val="000000"/>
      <w:sz w:val="18"/>
      <w:szCs w:val="18"/>
    </w:rPr>
  </w:style>
  <w:style w:type="paragraph" w:customStyle="1" w:styleId="xl66">
    <w:name w:val="xl66"/>
    <w:basedOn w:val="a2"/>
    <w:rsid w:val="00F21ED4"/>
    <w:pP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7">
    <w:name w:val="xl67"/>
    <w:basedOn w:val="a2"/>
    <w:rsid w:val="00F21ED4"/>
    <w:pP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8">
    <w:name w:val="xl68"/>
    <w:basedOn w:val="a2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9">
    <w:name w:val="xl69"/>
    <w:basedOn w:val="a2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70">
    <w:name w:val="xl70"/>
    <w:basedOn w:val="a2"/>
    <w:rsid w:val="00F21ED4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1">
    <w:name w:val="xl71"/>
    <w:basedOn w:val="a2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2">
    <w:name w:val="xl72"/>
    <w:basedOn w:val="a2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3">
    <w:name w:val="xl73"/>
    <w:basedOn w:val="a2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4">
    <w:name w:val="xl74"/>
    <w:basedOn w:val="a2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5">
    <w:name w:val="xl75"/>
    <w:basedOn w:val="a2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6">
    <w:name w:val="xl76"/>
    <w:basedOn w:val="a2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7">
    <w:name w:val="xl77"/>
    <w:basedOn w:val="a2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78">
    <w:name w:val="xl78"/>
    <w:basedOn w:val="a2"/>
    <w:rsid w:val="00F21ED4"/>
    <w:pP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9">
    <w:name w:val="xl79"/>
    <w:basedOn w:val="a2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0">
    <w:name w:val="xl80"/>
    <w:basedOn w:val="a2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1">
    <w:name w:val="xl81"/>
    <w:basedOn w:val="a2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82">
    <w:name w:val="xl82"/>
    <w:basedOn w:val="a2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3">
    <w:name w:val="xl83"/>
    <w:basedOn w:val="a2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character" w:customStyle="1" w:styleId="apple-converted-space">
    <w:name w:val="apple-converted-space"/>
    <w:basedOn w:val="a3"/>
    <w:rsid w:val="00F21ED4"/>
  </w:style>
  <w:style w:type="character" w:customStyle="1" w:styleId="1f0">
    <w:name w:val="Верхний колонтитул Знак1"/>
    <w:aliases w:val="ВерхКолонтитул Знак1"/>
    <w:uiPriority w:val="99"/>
    <w:locked/>
    <w:rsid w:val="004B6343"/>
    <w:rPr>
      <w:sz w:val="28"/>
      <w:szCs w:val="28"/>
    </w:rPr>
  </w:style>
  <w:style w:type="character" w:customStyle="1" w:styleId="Sa">
    <w:name w:val="S_Обычный жирный Знак"/>
    <w:link w:val="Sb"/>
    <w:locked/>
    <w:rsid w:val="00EC718F"/>
    <w:rPr>
      <w:sz w:val="28"/>
      <w:szCs w:val="24"/>
    </w:rPr>
  </w:style>
  <w:style w:type="paragraph" w:customStyle="1" w:styleId="Sb">
    <w:name w:val="S_Обычный жирный"/>
    <w:basedOn w:val="a2"/>
    <w:link w:val="Sa"/>
    <w:qFormat/>
    <w:rsid w:val="00EC718F"/>
    <w:rPr>
      <w:szCs w:val="24"/>
    </w:rPr>
  </w:style>
  <w:style w:type="paragraph" w:customStyle="1" w:styleId="2a">
    <w:name w:val="Заголовок (Уровень 2)"/>
    <w:basedOn w:val="a2"/>
    <w:next w:val="ac"/>
    <w:link w:val="2b"/>
    <w:autoRedefine/>
    <w:qFormat/>
    <w:rsid w:val="00E87397"/>
    <w:pPr>
      <w:autoSpaceDE w:val="0"/>
      <w:autoSpaceDN w:val="0"/>
      <w:adjustRightInd w:val="0"/>
      <w:ind w:firstLine="0"/>
      <w:jc w:val="center"/>
      <w:outlineLvl w:val="0"/>
    </w:pPr>
    <w:rPr>
      <w:b/>
      <w:bCs/>
      <w:szCs w:val="28"/>
    </w:rPr>
  </w:style>
  <w:style w:type="character" w:customStyle="1" w:styleId="2b">
    <w:name w:val="Заголовок (Уровень 2) Знак"/>
    <w:link w:val="2a"/>
    <w:rsid w:val="00E87397"/>
    <w:rPr>
      <w:b/>
      <w:bCs/>
      <w:sz w:val="28"/>
      <w:szCs w:val="28"/>
    </w:rPr>
  </w:style>
  <w:style w:type="character" w:customStyle="1" w:styleId="71">
    <w:name w:val="Заголовок 7 Знак1"/>
    <w:uiPriority w:val="99"/>
    <w:locked/>
    <w:rsid w:val="0072264E"/>
    <w:rPr>
      <w:rFonts w:ascii="Calibri" w:eastAsia="Times New Roman" w:hAnsi="Calibri" w:cs="Times New Roman"/>
      <w:sz w:val="24"/>
      <w:szCs w:val="24"/>
      <w:lang w:val="ru-RU" w:eastAsia="ru-RU"/>
    </w:rPr>
  </w:style>
  <w:style w:type="numbering" w:customStyle="1" w:styleId="1f1">
    <w:name w:val="Нет списка1"/>
    <w:next w:val="a5"/>
    <w:uiPriority w:val="99"/>
    <w:semiHidden/>
    <w:unhideWhenUsed/>
    <w:rsid w:val="00A22F31"/>
  </w:style>
  <w:style w:type="paragraph" w:customStyle="1" w:styleId="Sc">
    <w:name w:val="S_Обычный Знак Знак"/>
    <w:basedOn w:val="a2"/>
    <w:rsid w:val="00A22F31"/>
    <w:pPr>
      <w:suppressAutoHyphens/>
      <w:spacing w:line="360" w:lineRule="auto"/>
    </w:pPr>
    <w:rPr>
      <w:sz w:val="24"/>
      <w:szCs w:val="24"/>
      <w:lang w:eastAsia="ar-SA"/>
    </w:rPr>
  </w:style>
  <w:style w:type="character" w:customStyle="1" w:styleId="110">
    <w:name w:val="Заголовок 1 Знак1"/>
    <w:aliases w:val="Заголовок 1 Знак Знак Знак2,Заголовок 1 Знак Знак Знак Знак1,iiaay no?aieoa Знак1"/>
    <w:locked/>
    <w:rsid w:val="009A6446"/>
    <w:rPr>
      <w:b/>
      <w:sz w:val="24"/>
      <w:szCs w:val="28"/>
    </w:rPr>
  </w:style>
  <w:style w:type="character" w:customStyle="1" w:styleId="213">
    <w:name w:val="Заголовок 2 Знак1"/>
    <w:aliases w:val="Заголовок 2 Знак Знак,Знак2 Знак Знак,Знак2 Знак Знак1 Знак,Знак2 Знак1 Знак,Знак2 Знак Знак Знак Знак Знак"/>
    <w:locked/>
    <w:rsid w:val="009A6446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11">
    <w:name w:val="Заголовок 3 Знак1"/>
    <w:aliases w:val=" Знак Знак, Знак3 Знак,Знак Знак3,Знак3 Знак1,Знак3 Знак2"/>
    <w:locked/>
    <w:rsid w:val="009A6446"/>
    <w:rPr>
      <w:rFonts w:ascii="Cambria" w:hAnsi="Cambria" w:cs="Times New Roman"/>
      <w:b/>
      <w:bCs/>
      <w:sz w:val="26"/>
      <w:szCs w:val="26"/>
    </w:rPr>
  </w:style>
  <w:style w:type="character" w:customStyle="1" w:styleId="41">
    <w:name w:val="Заголовок 4 Знак1"/>
    <w:locked/>
    <w:rsid w:val="009A6446"/>
    <w:rPr>
      <w:rFonts w:ascii="Calibri" w:hAnsi="Calibri" w:cs="Times New Roman"/>
      <w:b/>
      <w:bCs/>
      <w:sz w:val="28"/>
      <w:szCs w:val="28"/>
    </w:rPr>
  </w:style>
  <w:style w:type="character" w:customStyle="1" w:styleId="510">
    <w:name w:val="Заголовок 5 Знак1"/>
    <w:locked/>
    <w:rsid w:val="009A6446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10">
    <w:name w:val="Заголовок 6 Знак1"/>
    <w:locked/>
    <w:rsid w:val="009A6446"/>
    <w:rPr>
      <w:rFonts w:ascii="Calibri" w:hAnsi="Calibri" w:cs="Times New Roman"/>
      <w:b/>
      <w:bCs/>
    </w:rPr>
  </w:style>
  <w:style w:type="character" w:customStyle="1" w:styleId="81">
    <w:name w:val="Заголовок 8 Знак1"/>
    <w:locked/>
    <w:rsid w:val="009A6446"/>
    <w:rPr>
      <w:rFonts w:ascii="Calibri" w:hAnsi="Calibri" w:cs="Times New Roman"/>
      <w:i/>
      <w:iCs/>
      <w:sz w:val="24"/>
      <w:szCs w:val="24"/>
    </w:rPr>
  </w:style>
  <w:style w:type="character" w:customStyle="1" w:styleId="91">
    <w:name w:val="Заголовок 9 Знак1"/>
    <w:locked/>
    <w:rsid w:val="009A6446"/>
    <w:rPr>
      <w:rFonts w:ascii="Cambria" w:hAnsi="Cambria" w:cs="Times New Roman"/>
    </w:rPr>
  </w:style>
  <w:style w:type="character" w:customStyle="1" w:styleId="1f2">
    <w:name w:val="Основной текст с отступом Знак1"/>
    <w:aliases w:val="Мой Заголовок 1 Знак1,Основной текст 1 Знак1"/>
    <w:locked/>
    <w:rsid w:val="009A6446"/>
    <w:rPr>
      <w:rFonts w:cs="Times New Roman"/>
      <w:sz w:val="28"/>
      <w:szCs w:val="28"/>
    </w:rPr>
  </w:style>
  <w:style w:type="character" w:customStyle="1" w:styleId="1f3">
    <w:name w:val="Основной текст Знак1"/>
    <w:aliases w:val=" Знак1 Знак Знак1,Основной текст11 Знак1,bt Знак1,Знак1 Знак Знак1,Знак1 Знак Знак3"/>
    <w:uiPriority w:val="99"/>
    <w:locked/>
    <w:rsid w:val="009A6446"/>
    <w:rPr>
      <w:rFonts w:cs="Times New Roman"/>
      <w:sz w:val="28"/>
      <w:szCs w:val="28"/>
    </w:rPr>
  </w:style>
  <w:style w:type="character" w:customStyle="1" w:styleId="220">
    <w:name w:val="Основной текст 2 Знак2"/>
    <w:locked/>
    <w:rsid w:val="009A6446"/>
    <w:rPr>
      <w:rFonts w:cs="Times New Roman"/>
      <w:sz w:val="28"/>
      <w:szCs w:val="28"/>
    </w:rPr>
  </w:style>
  <w:style w:type="character" w:customStyle="1" w:styleId="1f4">
    <w:name w:val="Схема документа Знак1"/>
    <w:locked/>
    <w:rsid w:val="009A6446"/>
    <w:rPr>
      <w:rFonts w:ascii="Tahoma" w:hAnsi="Tahoma" w:cs="Tahoma"/>
      <w:sz w:val="16"/>
      <w:szCs w:val="16"/>
    </w:rPr>
  </w:style>
  <w:style w:type="character" w:customStyle="1" w:styleId="1f5">
    <w:name w:val="Нижний колонтитул Знак1"/>
    <w:locked/>
    <w:rsid w:val="009A6446"/>
    <w:rPr>
      <w:rFonts w:cs="Times New Roman"/>
      <w:sz w:val="28"/>
      <w:szCs w:val="28"/>
    </w:rPr>
  </w:style>
  <w:style w:type="character" w:customStyle="1" w:styleId="1f6">
    <w:name w:val="Подзаголовок Знак1"/>
    <w:aliases w:val="Обычный таблица Знак1"/>
    <w:locked/>
    <w:rsid w:val="009A6446"/>
    <w:rPr>
      <w:rFonts w:cs="Times New Roman"/>
      <w:sz w:val="28"/>
      <w:szCs w:val="28"/>
    </w:rPr>
  </w:style>
  <w:style w:type="character" w:customStyle="1" w:styleId="2c">
    <w:name w:val="Обычный (веб) Знак2"/>
    <w:locked/>
    <w:rsid w:val="009A6446"/>
    <w:rPr>
      <w:rFonts w:cs="Times New Roman"/>
      <w:sz w:val="24"/>
      <w:szCs w:val="24"/>
      <w:shd w:val="clear" w:color="auto" w:fill="FFFFFF"/>
    </w:rPr>
  </w:style>
  <w:style w:type="character" w:customStyle="1" w:styleId="1f7">
    <w:name w:val="Название Знак1"/>
    <w:locked/>
    <w:rsid w:val="009A6446"/>
    <w:rPr>
      <w:rFonts w:cs="Times New Roman"/>
      <w:b/>
      <w:sz w:val="24"/>
      <w:szCs w:val="24"/>
      <w:shd w:val="clear" w:color="auto" w:fill="FFFFFF"/>
    </w:rPr>
  </w:style>
  <w:style w:type="character" w:customStyle="1" w:styleId="1f8">
    <w:name w:val="Текст выноски Знак1"/>
    <w:locked/>
    <w:rsid w:val="009A6446"/>
    <w:rPr>
      <w:rFonts w:ascii="Tahoma" w:hAnsi="Tahoma" w:cs="Tahoma"/>
      <w:sz w:val="16"/>
      <w:szCs w:val="16"/>
    </w:rPr>
  </w:style>
  <w:style w:type="character" w:customStyle="1" w:styleId="214">
    <w:name w:val="Основной текст с отступом 2 Знак1"/>
    <w:locked/>
    <w:rsid w:val="009A6446"/>
    <w:rPr>
      <w:rFonts w:cs="Times New Roman"/>
      <w:sz w:val="28"/>
      <w:szCs w:val="28"/>
    </w:rPr>
  </w:style>
  <w:style w:type="character" w:customStyle="1" w:styleId="312">
    <w:name w:val="Основной текст 3 Знак1"/>
    <w:locked/>
    <w:rsid w:val="009A6446"/>
    <w:rPr>
      <w:rFonts w:cs="Times New Roman"/>
      <w:sz w:val="16"/>
      <w:szCs w:val="16"/>
    </w:rPr>
  </w:style>
  <w:style w:type="character" w:customStyle="1" w:styleId="1f9">
    <w:name w:val="Слабое выделение1"/>
    <w:rsid w:val="009A6446"/>
    <w:rPr>
      <w:rFonts w:cs="Times New Roman"/>
    </w:rPr>
  </w:style>
  <w:style w:type="numbering" w:customStyle="1" w:styleId="2d">
    <w:name w:val="Нет списка2"/>
    <w:next w:val="a5"/>
    <w:semiHidden/>
    <w:rsid w:val="009A6446"/>
  </w:style>
  <w:style w:type="numbering" w:customStyle="1" w:styleId="38">
    <w:name w:val="Нет списка3"/>
    <w:next w:val="a5"/>
    <w:semiHidden/>
    <w:rsid w:val="009A6446"/>
  </w:style>
  <w:style w:type="paragraph" w:customStyle="1" w:styleId="111">
    <w:name w:val="Заголовок11"/>
    <w:basedOn w:val="a2"/>
    <w:next w:val="ac"/>
    <w:uiPriority w:val="99"/>
    <w:rsid w:val="009A6446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character" w:customStyle="1" w:styleId="FontStyle23">
    <w:name w:val="Font Style23"/>
    <w:rsid w:val="009A6446"/>
    <w:rPr>
      <w:rFonts w:ascii="Times New Roman" w:hAnsi="Times New Roman" w:cs="Times New Roman"/>
      <w:sz w:val="22"/>
      <w:szCs w:val="22"/>
    </w:rPr>
  </w:style>
  <w:style w:type="character" w:customStyle="1" w:styleId="FontStyle24">
    <w:name w:val="Font Style24"/>
    <w:rsid w:val="009A6446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5">
    <w:name w:val="Font Style25"/>
    <w:rsid w:val="009A6446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6">
    <w:name w:val="Font Style26"/>
    <w:rsid w:val="009A6446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7">
    <w:name w:val="Font Style27"/>
    <w:rsid w:val="009A6446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28">
    <w:name w:val="Font Style28"/>
    <w:rsid w:val="009A6446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9">
    <w:name w:val="Font Style29"/>
    <w:rsid w:val="009A6446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30">
    <w:name w:val="Font Style30"/>
    <w:rsid w:val="009A6446"/>
    <w:rPr>
      <w:rFonts w:ascii="Times New Roman" w:hAnsi="Times New Roman" w:cs="Times New Roman"/>
      <w:b/>
      <w:bCs/>
      <w:smallCaps/>
      <w:sz w:val="22"/>
      <w:szCs w:val="22"/>
    </w:rPr>
  </w:style>
  <w:style w:type="character" w:customStyle="1" w:styleId="FontStyle32">
    <w:name w:val="Font Style32"/>
    <w:rsid w:val="009A6446"/>
    <w:rPr>
      <w:rFonts w:ascii="Times New Roman" w:hAnsi="Times New Roman" w:cs="Times New Roman"/>
      <w:b/>
      <w:bCs/>
      <w:sz w:val="18"/>
      <w:szCs w:val="18"/>
    </w:rPr>
  </w:style>
  <w:style w:type="character" w:customStyle="1" w:styleId="2e">
    <w:name w:val="Знак Знак2"/>
    <w:locked/>
    <w:rsid w:val="009A6446"/>
    <w:rPr>
      <w:rFonts w:cs="Times New Roman"/>
      <w:sz w:val="24"/>
      <w:szCs w:val="24"/>
      <w:lang w:val="ru-RU" w:eastAsia="ru-RU" w:bidi="ar-SA"/>
    </w:rPr>
  </w:style>
  <w:style w:type="paragraph" w:customStyle="1" w:styleId="72">
    <w:name w:val="заголовок 7"/>
    <w:uiPriority w:val="99"/>
    <w:rsid w:val="009A6446"/>
    <w:pPr>
      <w:keepNext/>
      <w:autoSpaceDE w:val="0"/>
      <w:autoSpaceDN w:val="0"/>
      <w:spacing w:before="600" w:line="240" w:lineRule="atLeast"/>
      <w:jc w:val="both"/>
    </w:pPr>
    <w:rPr>
      <w:sz w:val="28"/>
      <w:szCs w:val="28"/>
    </w:rPr>
  </w:style>
  <w:style w:type="paragraph" w:customStyle="1" w:styleId="2f">
    <w:name w:val="Обычный2"/>
    <w:rsid w:val="009A6446"/>
    <w:pPr>
      <w:suppressAutoHyphens/>
    </w:pPr>
    <w:rPr>
      <w:rFonts w:eastAsia="Arial"/>
      <w:lang w:eastAsia="ar-SA"/>
    </w:rPr>
  </w:style>
  <w:style w:type="paragraph" w:customStyle="1" w:styleId="2f0">
    <w:name w:val="Текст сноски2"/>
    <w:basedOn w:val="2f"/>
    <w:rsid w:val="009A6446"/>
  </w:style>
  <w:style w:type="paragraph" w:customStyle="1" w:styleId="ConsNormal">
    <w:name w:val="ConsNormal"/>
    <w:link w:val="ConsNormal0"/>
    <w:rsid w:val="009A6446"/>
    <w:pPr>
      <w:widowControl w:val="0"/>
      <w:autoSpaceDE w:val="0"/>
      <w:autoSpaceDN w:val="0"/>
      <w:adjustRightInd w:val="0"/>
      <w:ind w:right="19772" w:firstLine="720"/>
    </w:pPr>
    <w:rPr>
      <w:rFonts w:ascii="Arial" w:hAnsi="Arial" w:cs="Arial"/>
    </w:rPr>
  </w:style>
  <w:style w:type="paragraph" w:customStyle="1" w:styleId="afff3">
    <w:name w:val="Знак Знак Знак Знак"/>
    <w:basedOn w:val="a2"/>
    <w:rsid w:val="009A6446"/>
    <w:pPr>
      <w:ind w:firstLine="0"/>
      <w:jc w:val="left"/>
    </w:pPr>
    <w:rPr>
      <w:rFonts w:ascii="Verdana" w:hAnsi="Verdana" w:cs="Verdana"/>
      <w:sz w:val="20"/>
      <w:lang w:val="en-US" w:eastAsia="en-US"/>
    </w:rPr>
  </w:style>
  <w:style w:type="paragraph" w:customStyle="1" w:styleId="Heading">
    <w:name w:val="Heading"/>
    <w:uiPriority w:val="99"/>
    <w:rsid w:val="009A6446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character" w:customStyle="1" w:styleId="affa">
    <w:name w:val="Абзац списка Знак"/>
    <w:link w:val="18"/>
    <w:uiPriority w:val="99"/>
    <w:locked/>
    <w:rsid w:val="009A6446"/>
    <w:rPr>
      <w:rFonts w:ascii="Calibri" w:hAnsi="Calibri" w:cs="Calibri"/>
      <w:sz w:val="22"/>
      <w:szCs w:val="22"/>
      <w:lang w:eastAsia="en-US"/>
    </w:rPr>
  </w:style>
  <w:style w:type="paragraph" w:customStyle="1" w:styleId="42">
    <w:name w:val="Абзац списка4"/>
    <w:basedOn w:val="a2"/>
    <w:uiPriority w:val="99"/>
    <w:qFormat/>
    <w:rsid w:val="009A6446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53">
    <w:name w:val="Абзац списка5"/>
    <w:basedOn w:val="a2"/>
    <w:uiPriority w:val="99"/>
    <w:qFormat/>
    <w:rsid w:val="009A6446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docaccesstitle">
    <w:name w:val="docaccess_title"/>
    <w:basedOn w:val="a3"/>
    <w:rsid w:val="009A6446"/>
  </w:style>
  <w:style w:type="paragraph" w:styleId="1fa">
    <w:name w:val="toc 1"/>
    <w:basedOn w:val="a2"/>
    <w:autoRedefine/>
    <w:uiPriority w:val="39"/>
    <w:unhideWhenUsed/>
    <w:qFormat/>
    <w:rsid w:val="009A6446"/>
    <w:pPr>
      <w:tabs>
        <w:tab w:val="left" w:pos="1100"/>
        <w:tab w:val="right" w:leader="dot" w:pos="9912"/>
      </w:tabs>
      <w:ind w:left="709" w:firstLine="0"/>
    </w:pPr>
    <w:rPr>
      <w:rFonts w:eastAsia="Calibri"/>
      <w:bCs/>
      <w:sz w:val="24"/>
      <w:szCs w:val="24"/>
      <w:lang w:eastAsia="en-US"/>
    </w:rPr>
  </w:style>
  <w:style w:type="paragraph" w:customStyle="1" w:styleId="39">
    <w:name w:val="Абзац списка3"/>
    <w:basedOn w:val="a2"/>
    <w:uiPriority w:val="99"/>
    <w:qFormat/>
    <w:rsid w:val="009A6446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styleId="3a">
    <w:name w:val="toc 3"/>
    <w:basedOn w:val="a2"/>
    <w:next w:val="a2"/>
    <w:autoRedefine/>
    <w:uiPriority w:val="39"/>
    <w:unhideWhenUsed/>
    <w:qFormat/>
    <w:rsid w:val="009A6446"/>
    <w:pPr>
      <w:spacing w:after="100"/>
      <w:ind w:left="560"/>
    </w:pPr>
  </w:style>
  <w:style w:type="character" w:customStyle="1" w:styleId="2f1">
    <w:name w:val="Основной текст (2)_"/>
    <w:link w:val="2f2"/>
    <w:uiPriority w:val="99"/>
    <w:rsid w:val="009A6446"/>
    <w:rPr>
      <w:sz w:val="28"/>
      <w:szCs w:val="28"/>
      <w:shd w:val="clear" w:color="auto" w:fill="FFFFFF"/>
    </w:rPr>
  </w:style>
  <w:style w:type="paragraph" w:customStyle="1" w:styleId="2f2">
    <w:name w:val="Основной текст (2)"/>
    <w:basedOn w:val="a2"/>
    <w:link w:val="2f1"/>
    <w:uiPriority w:val="99"/>
    <w:rsid w:val="009A6446"/>
    <w:pPr>
      <w:widowControl w:val="0"/>
      <w:shd w:val="clear" w:color="auto" w:fill="FFFFFF"/>
      <w:spacing w:before="120" w:after="600" w:line="307" w:lineRule="exact"/>
      <w:ind w:firstLine="0"/>
      <w:jc w:val="left"/>
    </w:pPr>
    <w:rPr>
      <w:szCs w:val="28"/>
    </w:rPr>
  </w:style>
  <w:style w:type="paragraph" w:customStyle="1" w:styleId="1fb">
    <w:name w:val="Приветствие1"/>
    <w:basedOn w:val="a2"/>
    <w:next w:val="a2"/>
    <w:rsid w:val="009A6446"/>
    <w:pPr>
      <w:suppressAutoHyphens/>
      <w:spacing w:line="360" w:lineRule="auto"/>
      <w:ind w:left="1080"/>
    </w:pPr>
    <w:rPr>
      <w:rFonts w:ascii="Arial" w:hAnsi="Arial" w:cs="Arial"/>
      <w:spacing w:val="-5"/>
      <w:sz w:val="20"/>
      <w:lang w:eastAsia="ar-SA"/>
    </w:rPr>
  </w:style>
  <w:style w:type="character" w:customStyle="1" w:styleId="b-dept-lead-info--first-name">
    <w:name w:val="b-dept-lead-info--first-name"/>
    <w:basedOn w:val="a3"/>
    <w:rsid w:val="00302051"/>
  </w:style>
  <w:style w:type="character" w:customStyle="1" w:styleId="b-dept-lead-info--second-name">
    <w:name w:val="b-dept-lead-info--second-name"/>
    <w:basedOn w:val="a3"/>
    <w:rsid w:val="00302051"/>
  </w:style>
  <w:style w:type="paragraph" w:customStyle="1" w:styleId="62">
    <w:name w:val="Абзац списка6"/>
    <w:basedOn w:val="a2"/>
    <w:uiPriority w:val="99"/>
    <w:qFormat/>
    <w:rsid w:val="00F7596A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3b">
    <w:name w:val="Без интервала3"/>
    <w:basedOn w:val="a2"/>
    <w:rsid w:val="00F7596A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character" w:customStyle="1" w:styleId="2f3">
    <w:name w:val="Слабое выделение2"/>
    <w:rsid w:val="00F7596A"/>
    <w:rPr>
      <w:rFonts w:cs="Times New Roman"/>
    </w:rPr>
  </w:style>
  <w:style w:type="paragraph" w:customStyle="1" w:styleId="3c">
    <w:name w:val="Обычный3"/>
    <w:rsid w:val="00F7596A"/>
    <w:pPr>
      <w:suppressAutoHyphens/>
    </w:pPr>
    <w:rPr>
      <w:rFonts w:eastAsia="Arial"/>
      <w:lang w:eastAsia="ar-SA"/>
    </w:rPr>
  </w:style>
  <w:style w:type="paragraph" w:customStyle="1" w:styleId="3d">
    <w:name w:val="Текст сноски3"/>
    <w:basedOn w:val="3c"/>
    <w:rsid w:val="00F7596A"/>
  </w:style>
  <w:style w:type="paragraph" w:styleId="afff4">
    <w:name w:val="TOC Heading"/>
    <w:basedOn w:val="12"/>
    <w:next w:val="a2"/>
    <w:uiPriority w:val="39"/>
    <w:unhideWhenUsed/>
    <w:qFormat/>
    <w:rsid w:val="00F7596A"/>
    <w:pPr>
      <w:keepLines/>
      <w:spacing w:before="480" w:after="0" w:line="276" w:lineRule="auto"/>
      <w:ind w:firstLine="0"/>
      <w:jc w:val="left"/>
      <w:outlineLvl w:val="9"/>
    </w:pPr>
    <w:rPr>
      <w:rFonts w:ascii="Cambria" w:hAnsi="Cambria"/>
      <w:bCs/>
      <w:color w:val="365F91"/>
      <w:lang w:eastAsia="en-US"/>
    </w:rPr>
  </w:style>
  <w:style w:type="paragraph" w:styleId="2f4">
    <w:name w:val="toc 2"/>
    <w:basedOn w:val="a2"/>
    <w:next w:val="a2"/>
    <w:autoRedefine/>
    <w:uiPriority w:val="39"/>
    <w:unhideWhenUsed/>
    <w:qFormat/>
    <w:rsid w:val="00F7596A"/>
    <w:pPr>
      <w:ind w:left="280"/>
    </w:pPr>
  </w:style>
  <w:style w:type="table" w:customStyle="1" w:styleId="2f5">
    <w:name w:val="Сетка таблицы2"/>
    <w:basedOn w:val="a4"/>
    <w:next w:val="af2"/>
    <w:uiPriority w:val="59"/>
    <w:rsid w:val="00EE1676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fc">
    <w:name w:val="Сетка таблицы1"/>
    <w:basedOn w:val="a4"/>
    <w:next w:val="af2"/>
    <w:uiPriority w:val="99"/>
    <w:locked/>
    <w:rsid w:val="006F17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t">
    <w:name w:val="st"/>
    <w:basedOn w:val="a3"/>
    <w:rsid w:val="006F171B"/>
  </w:style>
  <w:style w:type="paragraph" w:customStyle="1" w:styleId="Standard">
    <w:name w:val="Standard"/>
    <w:rsid w:val="006F171B"/>
    <w:pPr>
      <w:suppressAutoHyphens/>
      <w:autoSpaceDN w:val="0"/>
    </w:pPr>
    <w:rPr>
      <w:kern w:val="3"/>
    </w:rPr>
  </w:style>
  <w:style w:type="paragraph" w:customStyle="1" w:styleId="Default">
    <w:name w:val="Default"/>
    <w:qFormat/>
    <w:rsid w:val="00431B61"/>
    <w:pPr>
      <w:autoSpaceDE w:val="0"/>
      <w:autoSpaceDN w:val="0"/>
      <w:adjustRightInd w:val="0"/>
    </w:pPr>
    <w:rPr>
      <w:rFonts w:ascii="Calibri" w:eastAsia="Calibri" w:hAnsi="Calibri" w:cs="Calibri"/>
      <w:color w:val="000000"/>
      <w:sz w:val="24"/>
      <w:szCs w:val="24"/>
    </w:rPr>
  </w:style>
  <w:style w:type="paragraph" w:customStyle="1" w:styleId="2f6">
    <w:name w:val="Заголовок2"/>
    <w:basedOn w:val="a2"/>
    <w:next w:val="ac"/>
    <w:uiPriority w:val="99"/>
    <w:rsid w:val="0071534A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character" w:styleId="afff5">
    <w:name w:val="annotation reference"/>
    <w:uiPriority w:val="99"/>
    <w:unhideWhenUsed/>
    <w:locked/>
    <w:rsid w:val="00EE5D05"/>
    <w:rPr>
      <w:sz w:val="16"/>
      <w:szCs w:val="16"/>
    </w:rPr>
  </w:style>
  <w:style w:type="paragraph" w:styleId="afff6">
    <w:name w:val="annotation text"/>
    <w:basedOn w:val="a2"/>
    <w:link w:val="afff7"/>
    <w:uiPriority w:val="99"/>
    <w:unhideWhenUsed/>
    <w:locked/>
    <w:rsid w:val="00EE5D05"/>
    <w:rPr>
      <w:sz w:val="20"/>
    </w:rPr>
  </w:style>
  <w:style w:type="character" w:customStyle="1" w:styleId="afff7">
    <w:name w:val="Текст примечания Знак"/>
    <w:basedOn w:val="a3"/>
    <w:link w:val="afff6"/>
    <w:uiPriority w:val="99"/>
    <w:rsid w:val="00EE5D05"/>
  </w:style>
  <w:style w:type="paragraph" w:styleId="afff8">
    <w:name w:val="annotation subject"/>
    <w:basedOn w:val="afff6"/>
    <w:next w:val="afff6"/>
    <w:link w:val="afff9"/>
    <w:uiPriority w:val="99"/>
    <w:unhideWhenUsed/>
    <w:locked/>
    <w:rsid w:val="00EE5D05"/>
    <w:rPr>
      <w:b/>
      <w:bCs/>
    </w:rPr>
  </w:style>
  <w:style w:type="character" w:customStyle="1" w:styleId="afff9">
    <w:name w:val="Тема примечания Знак"/>
    <w:link w:val="afff8"/>
    <w:uiPriority w:val="99"/>
    <w:rsid w:val="00EE5D05"/>
    <w:rPr>
      <w:b/>
      <w:bCs/>
    </w:rPr>
  </w:style>
  <w:style w:type="paragraph" w:customStyle="1" w:styleId="afffa">
    <w:name w:val="Базовый"/>
    <w:rsid w:val="009C7DD4"/>
    <w:pPr>
      <w:tabs>
        <w:tab w:val="left" w:pos="709"/>
      </w:tabs>
      <w:suppressAutoHyphens/>
      <w:spacing w:after="200" w:line="276" w:lineRule="atLeast"/>
    </w:pPr>
    <w:rPr>
      <w:rFonts w:ascii="Calibri" w:eastAsia="SimSun" w:hAnsi="Calibri"/>
      <w:sz w:val="22"/>
      <w:szCs w:val="22"/>
      <w:lang w:eastAsia="en-US"/>
    </w:rPr>
  </w:style>
  <w:style w:type="table" w:customStyle="1" w:styleId="TableNormal">
    <w:name w:val="Table Normal"/>
    <w:uiPriority w:val="2"/>
    <w:semiHidden/>
    <w:unhideWhenUsed/>
    <w:qFormat/>
    <w:rsid w:val="005B2FA5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uiPriority w:val="1"/>
    <w:qFormat/>
    <w:rsid w:val="005B2FA5"/>
    <w:pPr>
      <w:widowControl w:val="0"/>
      <w:autoSpaceDE w:val="0"/>
      <w:autoSpaceDN w:val="0"/>
      <w:spacing w:line="315" w:lineRule="exact"/>
      <w:ind w:left="372" w:firstLine="0"/>
      <w:jc w:val="center"/>
    </w:pPr>
    <w:rPr>
      <w:sz w:val="22"/>
      <w:szCs w:val="22"/>
      <w:lang w:eastAsia="en-US"/>
    </w:rPr>
  </w:style>
  <w:style w:type="character" w:customStyle="1" w:styleId="button-search">
    <w:name w:val="button-search"/>
    <w:basedOn w:val="a3"/>
    <w:rsid w:val="007864B7"/>
  </w:style>
  <w:style w:type="table" w:customStyle="1" w:styleId="215">
    <w:name w:val="Сетка таблицы21"/>
    <w:basedOn w:val="a4"/>
    <w:uiPriority w:val="59"/>
    <w:rsid w:val="005A0F78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f7">
    <w:name w:val="Название2"/>
    <w:basedOn w:val="a2"/>
    <w:next w:val="a2"/>
    <w:qFormat/>
    <w:rsid w:val="00BA3D1B"/>
    <w:pPr>
      <w:shd w:val="clear" w:color="auto" w:fill="FFFFFF"/>
      <w:outlineLvl w:val="0"/>
    </w:pPr>
    <w:rPr>
      <w:b/>
      <w:sz w:val="24"/>
    </w:rPr>
  </w:style>
  <w:style w:type="paragraph" w:customStyle="1" w:styleId="2f8">
    <w:name w:val="2"/>
    <w:basedOn w:val="a2"/>
    <w:next w:val="ac"/>
    <w:uiPriority w:val="99"/>
    <w:rsid w:val="00BA3D1B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paragraph" w:customStyle="1" w:styleId="afffb">
    <w:name w:val="_ТЕКСТОВАЯ ЧАСТЬ"/>
    <w:basedOn w:val="a2"/>
    <w:link w:val="afffc"/>
    <w:qFormat/>
    <w:rsid w:val="00BA3D1B"/>
    <w:pPr>
      <w:spacing w:line="276" w:lineRule="auto"/>
      <w:ind w:firstLine="567"/>
    </w:pPr>
    <w:rPr>
      <w:sz w:val="24"/>
    </w:rPr>
  </w:style>
  <w:style w:type="character" w:customStyle="1" w:styleId="afffc">
    <w:name w:val="_ТЕКСТОВАЯ ЧАСТЬ Знак"/>
    <w:link w:val="afffb"/>
    <w:rsid w:val="00BA3D1B"/>
    <w:rPr>
      <w:sz w:val="24"/>
    </w:rPr>
  </w:style>
  <w:style w:type="paragraph" w:customStyle="1" w:styleId="afffd">
    <w:name w:val="ТАБЛИЦА_ЦЕНТР"/>
    <w:basedOn w:val="afffb"/>
    <w:link w:val="afffe"/>
    <w:qFormat/>
    <w:rsid w:val="00BA3D1B"/>
    <w:pPr>
      <w:overflowPunct w:val="0"/>
      <w:autoSpaceDE w:val="0"/>
      <w:autoSpaceDN w:val="0"/>
      <w:adjustRightInd w:val="0"/>
      <w:spacing w:line="240" w:lineRule="auto"/>
      <w:ind w:firstLine="0"/>
      <w:jc w:val="center"/>
      <w:textAlignment w:val="baseline"/>
    </w:pPr>
    <w:rPr>
      <w:noProof/>
      <w:sz w:val="22"/>
    </w:rPr>
  </w:style>
  <w:style w:type="paragraph" w:customStyle="1" w:styleId="affff">
    <w:name w:val="ТАБЛИЦА _ЛЕВО"/>
    <w:basedOn w:val="a2"/>
    <w:next w:val="afffb"/>
    <w:link w:val="affff0"/>
    <w:qFormat/>
    <w:rsid w:val="00BA3D1B"/>
    <w:pPr>
      <w:keepNext/>
      <w:ind w:firstLine="0"/>
      <w:jc w:val="left"/>
    </w:pPr>
    <w:rPr>
      <w:bCs/>
      <w:noProof/>
      <w:sz w:val="22"/>
    </w:rPr>
  </w:style>
  <w:style w:type="character" w:customStyle="1" w:styleId="afffe">
    <w:name w:val="ТАБЛИЦА_ЦЕНТР Знак"/>
    <w:link w:val="afffd"/>
    <w:rsid w:val="00BA3D1B"/>
    <w:rPr>
      <w:noProof/>
      <w:sz w:val="22"/>
    </w:rPr>
  </w:style>
  <w:style w:type="character" w:customStyle="1" w:styleId="affff0">
    <w:name w:val="ТАБЛИЦА _ЛЕВО Знак"/>
    <w:link w:val="affff"/>
    <w:rsid w:val="00BA3D1B"/>
    <w:rPr>
      <w:bCs/>
      <w:noProof/>
      <w:sz w:val="22"/>
    </w:rPr>
  </w:style>
  <w:style w:type="paragraph" w:customStyle="1" w:styleId="affff1">
    <w:name w:val="ТАБЛ ТЕКСТ БЕЗ ОТСТУПА"/>
    <w:basedOn w:val="a2"/>
    <w:qFormat/>
    <w:rsid w:val="00BA3D1B"/>
    <w:pPr>
      <w:ind w:firstLine="0"/>
    </w:pPr>
    <w:rPr>
      <w:sz w:val="24"/>
    </w:rPr>
  </w:style>
  <w:style w:type="paragraph" w:customStyle="1" w:styleId="affff2">
    <w:name w:val="Подзаголовок главы"/>
    <w:basedOn w:val="af3"/>
    <w:uiPriority w:val="99"/>
    <w:rsid w:val="00BA3D1B"/>
    <w:pPr>
      <w:keepNext/>
      <w:keepLines/>
      <w:spacing w:before="60" w:after="120" w:line="340" w:lineRule="atLeast"/>
      <w:jc w:val="left"/>
      <w:outlineLvl w:val="9"/>
    </w:pPr>
    <w:rPr>
      <w:rFonts w:ascii="Arial" w:hAnsi="Arial" w:cs="Arial"/>
      <w:spacing w:val="-16"/>
      <w:kern w:val="28"/>
      <w:sz w:val="32"/>
      <w:szCs w:val="32"/>
      <w:lang w:eastAsia="en-US"/>
    </w:rPr>
  </w:style>
  <w:style w:type="character" w:customStyle="1" w:styleId="st1">
    <w:name w:val="st1"/>
    <w:basedOn w:val="a3"/>
    <w:uiPriority w:val="99"/>
    <w:rsid w:val="00BA3D1B"/>
  </w:style>
  <w:style w:type="character" w:customStyle="1" w:styleId="docaccesstitle1">
    <w:name w:val="docaccess_title1"/>
    <w:rsid w:val="00BA3D1B"/>
    <w:rPr>
      <w:rFonts w:ascii="Times New Roman" w:hAnsi="Times New Roman" w:cs="Times New Roman" w:hint="default"/>
      <w:sz w:val="28"/>
      <w:szCs w:val="28"/>
    </w:rPr>
  </w:style>
  <w:style w:type="character" w:customStyle="1" w:styleId="postheader">
    <w:name w:val="postheader"/>
    <w:basedOn w:val="a3"/>
    <w:rsid w:val="00BA3D1B"/>
  </w:style>
  <w:style w:type="numbering" w:customStyle="1" w:styleId="112">
    <w:name w:val="Нет списка11"/>
    <w:next w:val="a5"/>
    <w:uiPriority w:val="99"/>
    <w:semiHidden/>
    <w:unhideWhenUsed/>
    <w:rsid w:val="00BA3D1B"/>
  </w:style>
  <w:style w:type="paragraph" w:customStyle="1" w:styleId="fr1">
    <w:name w:val="fr1"/>
    <w:basedOn w:val="a2"/>
    <w:rsid w:val="00BA3D1B"/>
    <w:pPr>
      <w:autoSpaceDE w:val="0"/>
      <w:autoSpaceDN w:val="0"/>
      <w:ind w:firstLine="0"/>
      <w:jc w:val="left"/>
    </w:pPr>
    <w:rPr>
      <w:sz w:val="32"/>
      <w:szCs w:val="32"/>
    </w:rPr>
  </w:style>
  <w:style w:type="paragraph" w:customStyle="1" w:styleId="43">
    <w:name w:val="Обычный4"/>
    <w:rsid w:val="00BA3D1B"/>
    <w:pPr>
      <w:suppressAutoHyphens/>
    </w:pPr>
    <w:rPr>
      <w:rFonts w:eastAsia="Arial"/>
      <w:lang w:eastAsia="ar-SA"/>
    </w:rPr>
  </w:style>
  <w:style w:type="paragraph" w:customStyle="1" w:styleId="44">
    <w:name w:val="Текст сноски4"/>
    <w:basedOn w:val="43"/>
    <w:rsid w:val="00BA3D1B"/>
  </w:style>
  <w:style w:type="numbering" w:customStyle="1" w:styleId="45">
    <w:name w:val="Нет списка4"/>
    <w:next w:val="a5"/>
    <w:uiPriority w:val="99"/>
    <w:semiHidden/>
    <w:unhideWhenUsed/>
    <w:rsid w:val="00BA3D1B"/>
  </w:style>
  <w:style w:type="character" w:customStyle="1" w:styleId="1fd">
    <w:name w:val="Просмотренная гиперссылка1"/>
    <w:uiPriority w:val="99"/>
    <w:semiHidden/>
    <w:unhideWhenUsed/>
    <w:rsid w:val="00BA3D1B"/>
    <w:rPr>
      <w:color w:val="800080"/>
      <w:u w:val="single"/>
    </w:rPr>
  </w:style>
  <w:style w:type="paragraph" w:customStyle="1" w:styleId="headertext">
    <w:name w:val="headertext"/>
    <w:basedOn w:val="a2"/>
    <w:rsid w:val="00BA3D1B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table" w:customStyle="1" w:styleId="3e">
    <w:name w:val="Сетка таблицы3"/>
    <w:basedOn w:val="a4"/>
    <w:next w:val="af2"/>
    <w:uiPriority w:val="59"/>
    <w:rsid w:val="00BA3D1B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">
    <w:name w:val="Сетка таблицы11"/>
    <w:basedOn w:val="a4"/>
    <w:uiPriority w:val="59"/>
    <w:rsid w:val="00BA3D1B"/>
    <w:pPr>
      <w:ind w:firstLine="709"/>
      <w:jc w:val="both"/>
    </w:pPr>
    <w:rPr>
      <w:sz w:val="28"/>
      <w:szCs w:val="28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54">
    <w:name w:val="Нет списка5"/>
    <w:next w:val="a5"/>
    <w:uiPriority w:val="99"/>
    <w:semiHidden/>
    <w:rsid w:val="00BA3D1B"/>
  </w:style>
  <w:style w:type="table" w:customStyle="1" w:styleId="47">
    <w:name w:val="Сетка таблицы4"/>
    <w:basedOn w:val="a4"/>
    <w:next w:val="af2"/>
    <w:uiPriority w:val="39"/>
    <w:rsid w:val="00BA3D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1">
    <w:name w:val="Нет списка12"/>
    <w:next w:val="a5"/>
    <w:semiHidden/>
    <w:rsid w:val="00BA3D1B"/>
  </w:style>
  <w:style w:type="numbering" w:customStyle="1" w:styleId="216">
    <w:name w:val="Нет списка21"/>
    <w:next w:val="a5"/>
    <w:semiHidden/>
    <w:rsid w:val="00BA3D1B"/>
  </w:style>
  <w:style w:type="numbering" w:customStyle="1" w:styleId="313">
    <w:name w:val="Нет списка31"/>
    <w:next w:val="a5"/>
    <w:semiHidden/>
    <w:rsid w:val="00BA3D1B"/>
  </w:style>
  <w:style w:type="table" w:customStyle="1" w:styleId="122">
    <w:name w:val="Сетка таблицы12"/>
    <w:basedOn w:val="a4"/>
    <w:next w:val="af2"/>
    <w:uiPriority w:val="59"/>
    <w:rsid w:val="00BA3D1B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410">
    <w:name w:val="Нет списка41"/>
    <w:next w:val="a5"/>
    <w:uiPriority w:val="99"/>
    <w:semiHidden/>
    <w:unhideWhenUsed/>
    <w:rsid w:val="00BA3D1B"/>
  </w:style>
  <w:style w:type="paragraph" w:customStyle="1" w:styleId="48">
    <w:name w:val="Без интервала4"/>
    <w:basedOn w:val="a2"/>
    <w:rsid w:val="00BA3D1B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rFonts w:ascii="Calibri" w:eastAsia="Calibri" w:hAnsi="Calibri"/>
      <w:sz w:val="24"/>
    </w:rPr>
  </w:style>
  <w:style w:type="paragraph" w:customStyle="1" w:styleId="affff3">
    <w:name w:val="Текст с интервалом"/>
    <w:basedOn w:val="a2"/>
    <w:next w:val="a2"/>
    <w:rsid w:val="00BA3D1B"/>
    <w:pPr>
      <w:spacing w:before="60" w:after="60"/>
    </w:pPr>
    <w:rPr>
      <w:rFonts w:ascii="Arial Narrow" w:eastAsia="Calibri" w:hAnsi="Arial Narrow" w:cs="Arial Narrow"/>
      <w:color w:val="000000"/>
      <w:sz w:val="22"/>
      <w:szCs w:val="22"/>
      <w:lang w:eastAsia="en-US"/>
    </w:rPr>
  </w:style>
  <w:style w:type="paragraph" w:customStyle="1" w:styleId="Textbodyindent">
    <w:name w:val="Text body indent"/>
    <w:basedOn w:val="Standard"/>
    <w:rsid w:val="00BA3D1B"/>
    <w:pPr>
      <w:widowControl w:val="0"/>
      <w:spacing w:after="120"/>
      <w:ind w:left="283" w:firstLine="709"/>
      <w:textAlignment w:val="baseline"/>
    </w:pPr>
    <w:rPr>
      <w:sz w:val="24"/>
      <w:szCs w:val="24"/>
      <w:lang w:eastAsia="ar-SA" w:bidi="hi-IN"/>
    </w:rPr>
  </w:style>
  <w:style w:type="paragraph" w:customStyle="1" w:styleId="221">
    <w:name w:val="Основной текст с отступом 22"/>
    <w:basedOn w:val="Standard"/>
    <w:rsid w:val="00BA3D1B"/>
    <w:pPr>
      <w:widowControl w:val="0"/>
      <w:spacing w:after="120" w:line="480" w:lineRule="auto"/>
      <w:ind w:left="283"/>
      <w:textAlignment w:val="baseline"/>
    </w:pPr>
    <w:rPr>
      <w:sz w:val="24"/>
      <w:szCs w:val="24"/>
      <w:lang w:eastAsia="ar-SA" w:bidi="hi-IN"/>
    </w:rPr>
  </w:style>
  <w:style w:type="paragraph" w:customStyle="1" w:styleId="Textbody">
    <w:name w:val="Text body"/>
    <w:basedOn w:val="Standard"/>
    <w:rsid w:val="00BA3D1B"/>
    <w:pPr>
      <w:widowControl w:val="0"/>
      <w:spacing w:after="120"/>
      <w:textAlignment w:val="baseline"/>
    </w:pPr>
    <w:rPr>
      <w:rFonts w:eastAsia="Arial Unicode MS" w:cs="Mangal"/>
      <w:sz w:val="24"/>
      <w:szCs w:val="24"/>
      <w:lang w:eastAsia="hi-IN" w:bidi="hi-IN"/>
    </w:rPr>
  </w:style>
  <w:style w:type="character" w:customStyle="1" w:styleId="aff2">
    <w:name w:val="Маркированный список Знак"/>
    <w:link w:val="aff1"/>
    <w:uiPriority w:val="99"/>
    <w:locked/>
    <w:rsid w:val="00BA3D1B"/>
    <w:rPr>
      <w:sz w:val="24"/>
      <w:szCs w:val="24"/>
    </w:rPr>
  </w:style>
  <w:style w:type="character" w:customStyle="1" w:styleId="affff4">
    <w:name w:val="Основной текст_"/>
    <w:basedOn w:val="a3"/>
    <w:link w:val="1fe"/>
    <w:rsid w:val="00577FBD"/>
    <w:rPr>
      <w:sz w:val="28"/>
      <w:szCs w:val="28"/>
      <w:shd w:val="clear" w:color="auto" w:fill="FFFFFF"/>
    </w:rPr>
  </w:style>
  <w:style w:type="paragraph" w:customStyle="1" w:styleId="1fe">
    <w:name w:val="Основной текст1"/>
    <w:basedOn w:val="a2"/>
    <w:link w:val="affff4"/>
    <w:rsid w:val="00577FBD"/>
    <w:pPr>
      <w:widowControl w:val="0"/>
      <w:shd w:val="clear" w:color="auto" w:fill="FFFFFF"/>
      <w:ind w:firstLine="400"/>
      <w:jc w:val="left"/>
    </w:pPr>
    <w:rPr>
      <w:szCs w:val="28"/>
    </w:rPr>
  </w:style>
  <w:style w:type="paragraph" w:styleId="affff5">
    <w:name w:val="Title"/>
    <w:basedOn w:val="a2"/>
    <w:next w:val="a2"/>
    <w:link w:val="2f9"/>
    <w:uiPriority w:val="99"/>
    <w:qFormat/>
    <w:rsid w:val="00C93D9A"/>
    <w:pPr>
      <w:shd w:val="clear" w:color="auto" w:fill="FFFFFF"/>
      <w:outlineLvl w:val="0"/>
    </w:pPr>
    <w:rPr>
      <w:b/>
      <w:sz w:val="24"/>
      <w:szCs w:val="24"/>
    </w:rPr>
  </w:style>
  <w:style w:type="character" w:customStyle="1" w:styleId="2f9">
    <w:name w:val="Название Знак2"/>
    <w:basedOn w:val="a3"/>
    <w:link w:val="affff5"/>
    <w:uiPriority w:val="10"/>
    <w:rsid w:val="00C93D9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HeaderChar">
    <w:name w:val="Header Char"/>
    <w:aliases w:val="ВерхКолонтитул Char"/>
    <w:basedOn w:val="a3"/>
    <w:uiPriority w:val="99"/>
    <w:locked/>
    <w:rsid w:val="00C93D9A"/>
    <w:rPr>
      <w:rFonts w:ascii="Calibri" w:hAnsi="Calibri" w:cs="Times New Roman"/>
    </w:rPr>
  </w:style>
  <w:style w:type="character" w:customStyle="1" w:styleId="FootnoteTextChar">
    <w:name w:val="Footnote Text Char"/>
    <w:aliases w:val="Table_Footnote_last Char,Table_Footnote_last Знак Знак Знак Char,Table_Footnote_last Знак Char,Текст сноски Знак Знак Char,Текст сноски Знак1 Знак Знак Char,Текст сноски Знак Знак Знак Знак Char,single space Char"/>
    <w:basedOn w:val="a3"/>
    <w:uiPriority w:val="99"/>
    <w:locked/>
    <w:rsid w:val="00C93D9A"/>
    <w:rPr>
      <w:rFonts w:ascii="Times New Roman" w:hAnsi="Times New Roman" w:cs="Times New Roman"/>
      <w:sz w:val="24"/>
    </w:rPr>
  </w:style>
  <w:style w:type="character" w:customStyle="1" w:styleId="49">
    <w:name w:val="Знак Знак4"/>
    <w:aliases w:val="Знак3 Знак Знак11"/>
    <w:uiPriority w:val="99"/>
    <w:locked/>
    <w:rsid w:val="00C93D9A"/>
    <w:rPr>
      <w:sz w:val="24"/>
      <w:lang w:val="ru-RU" w:eastAsia="ru-RU"/>
    </w:rPr>
  </w:style>
  <w:style w:type="character" w:customStyle="1" w:styleId="WW8Num3z0">
    <w:name w:val="WW8Num3z0"/>
    <w:uiPriority w:val="99"/>
    <w:rsid w:val="00C93D9A"/>
    <w:rPr>
      <w:rFonts w:ascii="Symbol" w:hAnsi="Symbol"/>
      <w:sz w:val="18"/>
    </w:rPr>
  </w:style>
  <w:style w:type="character" w:customStyle="1" w:styleId="WW8Num4z0">
    <w:name w:val="WW8Num4z0"/>
    <w:uiPriority w:val="99"/>
    <w:rsid w:val="00C93D9A"/>
    <w:rPr>
      <w:rFonts w:ascii="Symbol" w:hAnsi="Symbol"/>
      <w:sz w:val="18"/>
    </w:rPr>
  </w:style>
  <w:style w:type="character" w:customStyle="1" w:styleId="WW8Num10z0">
    <w:name w:val="WW8Num10z0"/>
    <w:uiPriority w:val="99"/>
    <w:rsid w:val="00C93D9A"/>
    <w:rPr>
      <w:rFonts w:ascii="Symbol" w:hAnsi="Symbol"/>
    </w:rPr>
  </w:style>
  <w:style w:type="character" w:customStyle="1" w:styleId="WW8Num10z1">
    <w:name w:val="WW8Num10z1"/>
    <w:uiPriority w:val="99"/>
    <w:rsid w:val="00C93D9A"/>
    <w:rPr>
      <w:rFonts w:ascii="Courier New" w:hAnsi="Courier New"/>
    </w:rPr>
  </w:style>
  <w:style w:type="character" w:customStyle="1" w:styleId="WW8Num10z2">
    <w:name w:val="WW8Num10z2"/>
    <w:uiPriority w:val="99"/>
    <w:rsid w:val="00C93D9A"/>
    <w:rPr>
      <w:rFonts w:ascii="Wingdings" w:hAnsi="Wingdings"/>
    </w:rPr>
  </w:style>
  <w:style w:type="character" w:customStyle="1" w:styleId="WW8Num10z3">
    <w:name w:val="WW8Num10z3"/>
    <w:uiPriority w:val="99"/>
    <w:rsid w:val="00C93D9A"/>
    <w:rPr>
      <w:rFonts w:ascii="Symbol" w:hAnsi="Symbol"/>
    </w:rPr>
  </w:style>
  <w:style w:type="character" w:customStyle="1" w:styleId="WW8Num11z0">
    <w:name w:val="WW8Num11z0"/>
    <w:uiPriority w:val="99"/>
    <w:rsid w:val="00C93D9A"/>
    <w:rPr>
      <w:rFonts w:ascii="Times New Roman" w:hAnsi="Times New Roman"/>
    </w:rPr>
  </w:style>
  <w:style w:type="character" w:customStyle="1" w:styleId="WW8Num11z1">
    <w:name w:val="WW8Num11z1"/>
    <w:uiPriority w:val="99"/>
    <w:rsid w:val="00C93D9A"/>
    <w:rPr>
      <w:rFonts w:ascii="Courier New" w:hAnsi="Courier New"/>
    </w:rPr>
  </w:style>
  <w:style w:type="character" w:customStyle="1" w:styleId="WW8Num11z2">
    <w:name w:val="WW8Num11z2"/>
    <w:uiPriority w:val="99"/>
    <w:rsid w:val="00C93D9A"/>
    <w:rPr>
      <w:rFonts w:ascii="Wingdings" w:hAnsi="Wingdings"/>
    </w:rPr>
  </w:style>
  <w:style w:type="character" w:customStyle="1" w:styleId="WW8Num11z3">
    <w:name w:val="WW8Num11z3"/>
    <w:uiPriority w:val="99"/>
    <w:rsid w:val="00C93D9A"/>
    <w:rPr>
      <w:rFonts w:ascii="Symbol" w:hAnsi="Symbol"/>
    </w:rPr>
  </w:style>
  <w:style w:type="character" w:customStyle="1" w:styleId="WW8Num14z0">
    <w:name w:val="WW8Num14z0"/>
    <w:uiPriority w:val="99"/>
    <w:rsid w:val="00C93D9A"/>
    <w:rPr>
      <w:rFonts w:ascii="Times New Roman" w:hAnsi="Times New Roman"/>
    </w:rPr>
  </w:style>
  <w:style w:type="character" w:customStyle="1" w:styleId="WW8Num14z1">
    <w:name w:val="WW8Num14z1"/>
    <w:uiPriority w:val="99"/>
    <w:rsid w:val="00C93D9A"/>
    <w:rPr>
      <w:rFonts w:ascii="Courier New" w:hAnsi="Courier New"/>
    </w:rPr>
  </w:style>
  <w:style w:type="character" w:customStyle="1" w:styleId="WW8Num14z2">
    <w:name w:val="WW8Num14z2"/>
    <w:uiPriority w:val="99"/>
    <w:rsid w:val="00C93D9A"/>
    <w:rPr>
      <w:rFonts w:ascii="Wingdings" w:hAnsi="Wingdings"/>
    </w:rPr>
  </w:style>
  <w:style w:type="character" w:customStyle="1" w:styleId="WW8Num14z3">
    <w:name w:val="WW8Num14z3"/>
    <w:uiPriority w:val="99"/>
    <w:rsid w:val="00C93D9A"/>
    <w:rPr>
      <w:rFonts w:ascii="Symbol" w:hAnsi="Symbol"/>
    </w:rPr>
  </w:style>
  <w:style w:type="character" w:customStyle="1" w:styleId="WW8Num15z0">
    <w:name w:val="WW8Num15z0"/>
    <w:uiPriority w:val="99"/>
    <w:rsid w:val="00C93D9A"/>
    <w:rPr>
      <w:rFonts w:ascii="Symbol" w:hAnsi="Symbol"/>
    </w:rPr>
  </w:style>
  <w:style w:type="character" w:customStyle="1" w:styleId="WW8Num15z1">
    <w:name w:val="WW8Num15z1"/>
    <w:uiPriority w:val="99"/>
    <w:rsid w:val="00C93D9A"/>
    <w:rPr>
      <w:rFonts w:ascii="Courier New" w:hAnsi="Courier New"/>
    </w:rPr>
  </w:style>
  <w:style w:type="character" w:customStyle="1" w:styleId="WW8Num15z2">
    <w:name w:val="WW8Num15z2"/>
    <w:uiPriority w:val="99"/>
    <w:rsid w:val="00C93D9A"/>
    <w:rPr>
      <w:rFonts w:ascii="Wingdings" w:hAnsi="Wingdings"/>
    </w:rPr>
  </w:style>
  <w:style w:type="character" w:customStyle="1" w:styleId="WW8Num16z0">
    <w:name w:val="WW8Num16z0"/>
    <w:uiPriority w:val="99"/>
    <w:rsid w:val="00C93D9A"/>
    <w:rPr>
      <w:rFonts w:ascii="Times New Roman" w:hAnsi="Times New Roman"/>
    </w:rPr>
  </w:style>
  <w:style w:type="character" w:customStyle="1" w:styleId="WW8Num16z1">
    <w:name w:val="WW8Num16z1"/>
    <w:uiPriority w:val="99"/>
    <w:rsid w:val="00C93D9A"/>
    <w:rPr>
      <w:rFonts w:ascii="Courier New" w:hAnsi="Courier New"/>
    </w:rPr>
  </w:style>
  <w:style w:type="character" w:customStyle="1" w:styleId="WW8Num16z2">
    <w:name w:val="WW8Num16z2"/>
    <w:uiPriority w:val="99"/>
    <w:rsid w:val="00C93D9A"/>
    <w:rPr>
      <w:rFonts w:ascii="Wingdings" w:hAnsi="Wingdings"/>
    </w:rPr>
  </w:style>
  <w:style w:type="character" w:customStyle="1" w:styleId="WW8Num16z3">
    <w:name w:val="WW8Num16z3"/>
    <w:uiPriority w:val="99"/>
    <w:rsid w:val="00C93D9A"/>
    <w:rPr>
      <w:rFonts w:ascii="Symbol" w:hAnsi="Symbol"/>
    </w:rPr>
  </w:style>
  <w:style w:type="character" w:customStyle="1" w:styleId="WW8Num17z0">
    <w:name w:val="WW8Num17z0"/>
    <w:uiPriority w:val="99"/>
    <w:rsid w:val="00C93D9A"/>
    <w:rPr>
      <w:b/>
    </w:rPr>
  </w:style>
  <w:style w:type="character" w:customStyle="1" w:styleId="WW8Num18z0">
    <w:name w:val="WW8Num18z0"/>
    <w:uiPriority w:val="99"/>
    <w:rsid w:val="00C93D9A"/>
    <w:rPr>
      <w:rFonts w:ascii="Symbol" w:hAnsi="Symbol"/>
    </w:rPr>
  </w:style>
  <w:style w:type="character" w:customStyle="1" w:styleId="WW8Num18z1">
    <w:name w:val="WW8Num18z1"/>
    <w:uiPriority w:val="99"/>
    <w:rsid w:val="00C93D9A"/>
    <w:rPr>
      <w:rFonts w:ascii="Courier New" w:hAnsi="Courier New"/>
    </w:rPr>
  </w:style>
  <w:style w:type="character" w:customStyle="1" w:styleId="WW8Num18z2">
    <w:name w:val="WW8Num18z2"/>
    <w:uiPriority w:val="99"/>
    <w:rsid w:val="00C93D9A"/>
    <w:rPr>
      <w:rFonts w:ascii="Wingdings" w:hAnsi="Wingdings"/>
    </w:rPr>
  </w:style>
  <w:style w:type="character" w:customStyle="1" w:styleId="WW8Num20z0">
    <w:name w:val="WW8Num20z0"/>
    <w:uiPriority w:val="99"/>
    <w:rsid w:val="00C93D9A"/>
    <w:rPr>
      <w:rFonts w:ascii="Symbol" w:hAnsi="Symbol"/>
      <w:color w:val="auto"/>
    </w:rPr>
  </w:style>
  <w:style w:type="character" w:customStyle="1" w:styleId="WW8Num20z1">
    <w:name w:val="WW8Num20z1"/>
    <w:uiPriority w:val="99"/>
    <w:rsid w:val="00C93D9A"/>
    <w:rPr>
      <w:rFonts w:ascii="Courier New" w:hAnsi="Courier New"/>
    </w:rPr>
  </w:style>
  <w:style w:type="character" w:customStyle="1" w:styleId="WW8Num20z2">
    <w:name w:val="WW8Num20z2"/>
    <w:uiPriority w:val="99"/>
    <w:rsid w:val="00C93D9A"/>
    <w:rPr>
      <w:rFonts w:ascii="Wingdings" w:hAnsi="Wingdings"/>
    </w:rPr>
  </w:style>
  <w:style w:type="character" w:customStyle="1" w:styleId="WW8Num20z3">
    <w:name w:val="WW8Num20z3"/>
    <w:uiPriority w:val="99"/>
    <w:rsid w:val="00C93D9A"/>
    <w:rPr>
      <w:rFonts w:ascii="Symbol" w:hAnsi="Symbol"/>
    </w:rPr>
  </w:style>
  <w:style w:type="character" w:customStyle="1" w:styleId="WW8Num21z0">
    <w:name w:val="WW8Num21z0"/>
    <w:uiPriority w:val="99"/>
    <w:rsid w:val="00C93D9A"/>
    <w:rPr>
      <w:rFonts w:ascii="Symbol" w:hAnsi="Symbol"/>
    </w:rPr>
  </w:style>
  <w:style w:type="character" w:customStyle="1" w:styleId="WW8Num21z1">
    <w:name w:val="WW8Num21z1"/>
    <w:uiPriority w:val="99"/>
    <w:rsid w:val="00C93D9A"/>
    <w:rPr>
      <w:rFonts w:ascii="Courier New" w:hAnsi="Courier New"/>
    </w:rPr>
  </w:style>
  <w:style w:type="character" w:customStyle="1" w:styleId="WW8Num21z2">
    <w:name w:val="WW8Num21z2"/>
    <w:uiPriority w:val="99"/>
    <w:rsid w:val="00C93D9A"/>
    <w:rPr>
      <w:rFonts w:ascii="Wingdings" w:hAnsi="Wingdings"/>
    </w:rPr>
  </w:style>
  <w:style w:type="character" w:customStyle="1" w:styleId="WW8Num22z0">
    <w:name w:val="WW8Num22z0"/>
    <w:uiPriority w:val="99"/>
    <w:rsid w:val="00C93D9A"/>
    <w:rPr>
      <w:rFonts w:ascii="Symbol" w:hAnsi="Symbol"/>
    </w:rPr>
  </w:style>
  <w:style w:type="character" w:customStyle="1" w:styleId="WW8Num22z1">
    <w:name w:val="WW8Num22z1"/>
    <w:uiPriority w:val="99"/>
    <w:rsid w:val="00C93D9A"/>
    <w:rPr>
      <w:rFonts w:ascii="Courier New" w:hAnsi="Courier New"/>
    </w:rPr>
  </w:style>
  <w:style w:type="character" w:customStyle="1" w:styleId="WW8Num22z2">
    <w:name w:val="WW8Num22z2"/>
    <w:uiPriority w:val="99"/>
    <w:rsid w:val="00C93D9A"/>
    <w:rPr>
      <w:rFonts w:ascii="Wingdings" w:hAnsi="Wingdings"/>
    </w:rPr>
  </w:style>
  <w:style w:type="character" w:customStyle="1" w:styleId="WW8Num22z3">
    <w:name w:val="WW8Num22z3"/>
    <w:uiPriority w:val="99"/>
    <w:rsid w:val="00C93D9A"/>
    <w:rPr>
      <w:rFonts w:ascii="Symbol" w:hAnsi="Symbol"/>
    </w:rPr>
  </w:style>
  <w:style w:type="character" w:customStyle="1" w:styleId="WW8Num24z0">
    <w:name w:val="WW8Num24z0"/>
    <w:uiPriority w:val="99"/>
    <w:rsid w:val="00C93D9A"/>
    <w:rPr>
      <w:color w:val="auto"/>
    </w:rPr>
  </w:style>
  <w:style w:type="character" w:customStyle="1" w:styleId="WW8Num27z0">
    <w:name w:val="WW8Num27z0"/>
    <w:uiPriority w:val="99"/>
    <w:rsid w:val="00C93D9A"/>
    <w:rPr>
      <w:rFonts w:ascii="Symbol" w:hAnsi="Symbol"/>
    </w:rPr>
  </w:style>
  <w:style w:type="character" w:customStyle="1" w:styleId="WW8Num27z1">
    <w:name w:val="WW8Num27z1"/>
    <w:uiPriority w:val="99"/>
    <w:rsid w:val="00C93D9A"/>
    <w:rPr>
      <w:rFonts w:ascii="Courier New" w:hAnsi="Courier New"/>
    </w:rPr>
  </w:style>
  <w:style w:type="character" w:customStyle="1" w:styleId="WW8Num27z2">
    <w:name w:val="WW8Num27z2"/>
    <w:uiPriority w:val="99"/>
    <w:rsid w:val="00C93D9A"/>
    <w:rPr>
      <w:rFonts w:ascii="Wingdings" w:hAnsi="Wingdings"/>
    </w:rPr>
  </w:style>
  <w:style w:type="character" w:customStyle="1" w:styleId="WW8Num28z0">
    <w:name w:val="WW8Num28z0"/>
    <w:uiPriority w:val="99"/>
    <w:rsid w:val="00C93D9A"/>
    <w:rPr>
      <w:rFonts w:ascii="Symbol" w:hAnsi="Symbol"/>
    </w:rPr>
  </w:style>
  <w:style w:type="character" w:customStyle="1" w:styleId="WW8Num29z0">
    <w:name w:val="WW8Num29z0"/>
    <w:uiPriority w:val="99"/>
    <w:rsid w:val="00C93D9A"/>
    <w:rPr>
      <w:rFonts w:ascii="Symbol" w:hAnsi="Symbol"/>
      <w:color w:val="auto"/>
    </w:rPr>
  </w:style>
  <w:style w:type="character" w:customStyle="1" w:styleId="WW8Num29z2">
    <w:name w:val="WW8Num29z2"/>
    <w:uiPriority w:val="99"/>
    <w:rsid w:val="00C93D9A"/>
    <w:rPr>
      <w:rFonts w:ascii="Wingdings" w:hAnsi="Wingdings"/>
    </w:rPr>
  </w:style>
  <w:style w:type="character" w:customStyle="1" w:styleId="WW8Num29z3">
    <w:name w:val="WW8Num29z3"/>
    <w:uiPriority w:val="99"/>
    <w:rsid w:val="00C93D9A"/>
    <w:rPr>
      <w:rFonts w:ascii="Symbol" w:hAnsi="Symbol"/>
    </w:rPr>
  </w:style>
  <w:style w:type="character" w:customStyle="1" w:styleId="WW8Num29z4">
    <w:name w:val="WW8Num29z4"/>
    <w:uiPriority w:val="99"/>
    <w:rsid w:val="00C93D9A"/>
    <w:rPr>
      <w:rFonts w:ascii="Courier New" w:hAnsi="Courier New"/>
    </w:rPr>
  </w:style>
  <w:style w:type="character" w:customStyle="1" w:styleId="WW8Num30z0">
    <w:name w:val="WW8Num30z0"/>
    <w:uiPriority w:val="99"/>
    <w:rsid w:val="00C93D9A"/>
    <w:rPr>
      <w:rFonts w:ascii="Times New Roman" w:hAnsi="Times New Roman"/>
    </w:rPr>
  </w:style>
  <w:style w:type="character" w:customStyle="1" w:styleId="WW8Num30z1">
    <w:name w:val="WW8Num30z1"/>
    <w:uiPriority w:val="99"/>
    <w:rsid w:val="00C93D9A"/>
    <w:rPr>
      <w:rFonts w:ascii="Courier New" w:hAnsi="Courier New"/>
    </w:rPr>
  </w:style>
  <w:style w:type="character" w:customStyle="1" w:styleId="WW8Num30z2">
    <w:name w:val="WW8Num30z2"/>
    <w:uiPriority w:val="99"/>
    <w:rsid w:val="00C93D9A"/>
    <w:rPr>
      <w:rFonts w:ascii="Wingdings" w:hAnsi="Wingdings"/>
    </w:rPr>
  </w:style>
  <w:style w:type="character" w:customStyle="1" w:styleId="WW8Num30z3">
    <w:name w:val="WW8Num30z3"/>
    <w:uiPriority w:val="99"/>
    <w:rsid w:val="00C93D9A"/>
    <w:rPr>
      <w:rFonts w:ascii="Symbol" w:hAnsi="Symbol"/>
    </w:rPr>
  </w:style>
  <w:style w:type="character" w:customStyle="1" w:styleId="WW8Num32z0">
    <w:name w:val="WW8Num32z0"/>
    <w:uiPriority w:val="99"/>
    <w:rsid w:val="00C93D9A"/>
    <w:rPr>
      <w:rFonts w:ascii="Symbol" w:hAnsi="Symbol"/>
    </w:rPr>
  </w:style>
  <w:style w:type="character" w:customStyle="1" w:styleId="WW8Num32z1">
    <w:name w:val="WW8Num32z1"/>
    <w:uiPriority w:val="99"/>
    <w:rsid w:val="00C93D9A"/>
    <w:rPr>
      <w:rFonts w:ascii="Courier New" w:hAnsi="Courier New"/>
    </w:rPr>
  </w:style>
  <w:style w:type="character" w:customStyle="1" w:styleId="WW8Num32z2">
    <w:name w:val="WW8Num32z2"/>
    <w:uiPriority w:val="99"/>
    <w:rsid w:val="00C93D9A"/>
    <w:rPr>
      <w:rFonts w:ascii="Wingdings" w:hAnsi="Wingdings"/>
    </w:rPr>
  </w:style>
  <w:style w:type="character" w:customStyle="1" w:styleId="WW8Num34z0">
    <w:name w:val="WW8Num34z0"/>
    <w:uiPriority w:val="99"/>
    <w:rsid w:val="00C93D9A"/>
    <w:rPr>
      <w:color w:val="auto"/>
    </w:rPr>
  </w:style>
  <w:style w:type="character" w:customStyle="1" w:styleId="1ff">
    <w:name w:val="Маркированный_1 Знак"/>
    <w:uiPriority w:val="99"/>
    <w:rsid w:val="00C93D9A"/>
    <w:rPr>
      <w:sz w:val="24"/>
    </w:rPr>
  </w:style>
  <w:style w:type="character" w:customStyle="1" w:styleId="S40">
    <w:name w:val="S_Заголовок 4 Знак"/>
    <w:uiPriority w:val="99"/>
    <w:rsid w:val="00C93D9A"/>
    <w:rPr>
      <w:i/>
      <w:sz w:val="24"/>
    </w:rPr>
  </w:style>
  <w:style w:type="character" w:customStyle="1" w:styleId="Sd">
    <w:name w:val="S_Обычный с подчеркиванием Знак"/>
    <w:uiPriority w:val="99"/>
    <w:rsid w:val="00C93D9A"/>
    <w:rPr>
      <w:sz w:val="24"/>
      <w:u w:val="single"/>
      <w:lang w:val="ru-RU" w:eastAsia="ar-SA" w:bidi="ar-SA"/>
    </w:rPr>
  </w:style>
  <w:style w:type="character" w:customStyle="1" w:styleId="1ff0">
    <w:name w:val="Заголовок_1 Знак Знак"/>
    <w:uiPriority w:val="99"/>
    <w:rsid w:val="00C93D9A"/>
    <w:rPr>
      <w:b/>
      <w:caps/>
      <w:sz w:val="24"/>
      <w:lang w:val="ru-RU" w:eastAsia="ar-SA" w:bidi="ar-SA"/>
    </w:rPr>
  </w:style>
  <w:style w:type="character" w:customStyle="1" w:styleId="affff6">
    <w:name w:val="Подчеркнутый Знак"/>
    <w:rsid w:val="00C93D9A"/>
    <w:rPr>
      <w:sz w:val="24"/>
      <w:u w:val="single"/>
      <w:lang w:val="ru-RU" w:eastAsia="ar-SA" w:bidi="ar-SA"/>
    </w:rPr>
  </w:style>
  <w:style w:type="character" w:styleId="affff7">
    <w:name w:val="line number"/>
    <w:basedOn w:val="a3"/>
    <w:uiPriority w:val="99"/>
    <w:locked/>
    <w:rsid w:val="00C93D9A"/>
    <w:rPr>
      <w:rFonts w:cs="Times New Roman"/>
      <w:sz w:val="18"/>
    </w:rPr>
  </w:style>
  <w:style w:type="character" w:customStyle="1" w:styleId="affff8">
    <w:name w:val="Надстрочный"/>
    <w:uiPriority w:val="99"/>
    <w:rsid w:val="00C93D9A"/>
    <w:rPr>
      <w:b/>
      <w:vertAlign w:val="superscript"/>
    </w:rPr>
  </w:style>
  <w:style w:type="character" w:styleId="HTML1">
    <w:name w:val="HTML Sample"/>
    <w:basedOn w:val="a3"/>
    <w:uiPriority w:val="99"/>
    <w:locked/>
    <w:rsid w:val="00C93D9A"/>
    <w:rPr>
      <w:rFonts w:ascii="Courier New" w:hAnsi="Courier New" w:cs="Times New Roman"/>
      <w:lang w:val="ru-RU"/>
    </w:rPr>
  </w:style>
  <w:style w:type="character" w:styleId="HTML2">
    <w:name w:val="HTML Definition"/>
    <w:basedOn w:val="a3"/>
    <w:uiPriority w:val="99"/>
    <w:locked/>
    <w:rsid w:val="00C93D9A"/>
    <w:rPr>
      <w:rFonts w:cs="Times New Roman"/>
      <w:i/>
      <w:lang w:val="ru-RU"/>
    </w:rPr>
  </w:style>
  <w:style w:type="character" w:styleId="HTML3">
    <w:name w:val="HTML Variable"/>
    <w:basedOn w:val="a3"/>
    <w:uiPriority w:val="99"/>
    <w:locked/>
    <w:rsid w:val="00C93D9A"/>
    <w:rPr>
      <w:rFonts w:cs="Times New Roman"/>
      <w:i/>
      <w:lang w:val="ru-RU"/>
    </w:rPr>
  </w:style>
  <w:style w:type="character" w:styleId="HTML4">
    <w:name w:val="HTML Typewriter"/>
    <w:basedOn w:val="a3"/>
    <w:uiPriority w:val="99"/>
    <w:locked/>
    <w:rsid w:val="00C93D9A"/>
    <w:rPr>
      <w:rFonts w:ascii="Courier New" w:hAnsi="Courier New" w:cs="Times New Roman"/>
      <w:sz w:val="20"/>
      <w:lang w:val="ru-RU"/>
    </w:rPr>
  </w:style>
  <w:style w:type="character" w:customStyle="1" w:styleId="1ff1">
    <w:name w:val="Заголовок_1 Знак Знак Знак"/>
    <w:uiPriority w:val="99"/>
    <w:rsid w:val="00C93D9A"/>
    <w:rPr>
      <w:b/>
      <w:caps/>
      <w:sz w:val="24"/>
      <w:lang w:val="ru-RU" w:eastAsia="ar-SA" w:bidi="ar-SA"/>
    </w:rPr>
  </w:style>
  <w:style w:type="character" w:customStyle="1" w:styleId="1ff2">
    <w:name w:val="Знак примечания1"/>
    <w:uiPriority w:val="99"/>
    <w:rsid w:val="00C93D9A"/>
    <w:rPr>
      <w:sz w:val="16"/>
    </w:rPr>
  </w:style>
  <w:style w:type="character" w:customStyle="1" w:styleId="affff9">
    <w:name w:val="Вступление"/>
    <w:uiPriority w:val="99"/>
    <w:rsid w:val="00C93D9A"/>
    <w:rPr>
      <w:rFonts w:ascii="Arial Black" w:hAnsi="Arial Black"/>
      <w:spacing w:val="-4"/>
      <w:sz w:val="18"/>
    </w:rPr>
  </w:style>
  <w:style w:type="character" w:customStyle="1" w:styleId="affffa">
    <w:name w:val="Девиз"/>
    <w:uiPriority w:val="99"/>
    <w:rsid w:val="00C93D9A"/>
    <w:rPr>
      <w:i/>
      <w:spacing w:val="-6"/>
      <w:sz w:val="24"/>
      <w:lang w:val="ru-RU"/>
    </w:rPr>
  </w:style>
  <w:style w:type="character" w:styleId="HTML5">
    <w:name w:val="HTML Acronym"/>
    <w:basedOn w:val="a3"/>
    <w:uiPriority w:val="99"/>
    <w:locked/>
    <w:rsid w:val="00C93D9A"/>
    <w:rPr>
      <w:rFonts w:cs="Times New Roman"/>
      <w:lang w:val="ru-RU"/>
    </w:rPr>
  </w:style>
  <w:style w:type="character" w:styleId="HTML6">
    <w:name w:val="HTML Keyboard"/>
    <w:basedOn w:val="a3"/>
    <w:uiPriority w:val="99"/>
    <w:locked/>
    <w:rsid w:val="00C93D9A"/>
    <w:rPr>
      <w:rFonts w:ascii="Courier New" w:hAnsi="Courier New" w:cs="Times New Roman"/>
      <w:sz w:val="20"/>
      <w:lang w:val="ru-RU"/>
    </w:rPr>
  </w:style>
  <w:style w:type="character" w:styleId="HTML7">
    <w:name w:val="HTML Code"/>
    <w:basedOn w:val="a3"/>
    <w:uiPriority w:val="99"/>
    <w:locked/>
    <w:rsid w:val="00C93D9A"/>
    <w:rPr>
      <w:rFonts w:ascii="Courier New" w:hAnsi="Courier New" w:cs="Times New Roman"/>
      <w:sz w:val="20"/>
      <w:lang w:val="ru-RU"/>
    </w:rPr>
  </w:style>
  <w:style w:type="character" w:styleId="HTML8">
    <w:name w:val="HTML Cite"/>
    <w:basedOn w:val="a3"/>
    <w:uiPriority w:val="99"/>
    <w:locked/>
    <w:rsid w:val="00C93D9A"/>
    <w:rPr>
      <w:rFonts w:cs="Times New Roman"/>
      <w:i/>
      <w:lang w:val="ru-RU"/>
    </w:rPr>
  </w:style>
  <w:style w:type="character" w:customStyle="1" w:styleId="1ff3">
    <w:name w:val="Знак1"/>
    <w:uiPriority w:val="99"/>
    <w:rsid w:val="00C93D9A"/>
    <w:rPr>
      <w:rFonts w:ascii="Arial" w:hAnsi="Arial"/>
      <w:b/>
      <w:i/>
      <w:sz w:val="28"/>
      <w:lang w:val="ru-RU" w:eastAsia="ar-SA" w:bidi="ar-SA"/>
    </w:rPr>
  </w:style>
  <w:style w:type="character" w:customStyle="1" w:styleId="1ff4">
    <w:name w:val="Заголовок_1"/>
    <w:uiPriority w:val="99"/>
    <w:rsid w:val="00C93D9A"/>
    <w:rPr>
      <w:caps/>
    </w:rPr>
  </w:style>
  <w:style w:type="character" w:customStyle="1" w:styleId="1ff5">
    <w:name w:val="Маркированный_1 Знак Знак"/>
    <w:uiPriority w:val="99"/>
    <w:rsid w:val="00C93D9A"/>
    <w:rPr>
      <w:sz w:val="24"/>
      <w:lang w:val="ru-RU" w:eastAsia="ar-SA" w:bidi="ar-SA"/>
    </w:rPr>
  </w:style>
  <w:style w:type="character" w:customStyle="1" w:styleId="affffb">
    <w:name w:val="Подчеркнутый Знак Знак"/>
    <w:uiPriority w:val="99"/>
    <w:rsid w:val="00C93D9A"/>
    <w:rPr>
      <w:sz w:val="24"/>
      <w:u w:val="single"/>
      <w:lang w:val="ru-RU" w:eastAsia="ar-SA" w:bidi="ar-SA"/>
    </w:rPr>
  </w:style>
  <w:style w:type="character" w:customStyle="1" w:styleId="1ff6">
    <w:name w:val="Маркированный_1 Знак Знак Знак"/>
    <w:uiPriority w:val="99"/>
    <w:rsid w:val="00C93D9A"/>
    <w:rPr>
      <w:sz w:val="24"/>
      <w:lang w:val="ru-RU" w:eastAsia="ar-SA" w:bidi="ar-SA"/>
    </w:rPr>
  </w:style>
  <w:style w:type="character" w:customStyle="1" w:styleId="320">
    <w:name w:val="Знак3 Знак Знак2"/>
    <w:uiPriority w:val="99"/>
    <w:rsid w:val="00C93D9A"/>
    <w:rPr>
      <w:b/>
      <w:sz w:val="24"/>
      <w:u w:val="single"/>
      <w:lang w:val="ru-RU" w:eastAsia="ar-SA" w:bidi="ar-SA"/>
    </w:rPr>
  </w:style>
  <w:style w:type="character" w:customStyle="1" w:styleId="affffc">
    <w:name w:val="Подчеркнутый Знак Знак Знак"/>
    <w:uiPriority w:val="99"/>
    <w:rsid w:val="00C93D9A"/>
    <w:rPr>
      <w:sz w:val="24"/>
      <w:u w:val="single"/>
      <w:lang w:val="ru-RU" w:eastAsia="ar-SA" w:bidi="ar-SA"/>
    </w:rPr>
  </w:style>
  <w:style w:type="character" w:customStyle="1" w:styleId="1ff7">
    <w:name w:val="Маркированный_1 Знак Знак Знак Знак"/>
    <w:uiPriority w:val="99"/>
    <w:rsid w:val="00C93D9A"/>
    <w:rPr>
      <w:sz w:val="24"/>
      <w:lang w:val="ru-RU" w:eastAsia="ar-SA" w:bidi="ar-SA"/>
    </w:rPr>
  </w:style>
  <w:style w:type="character" w:customStyle="1" w:styleId="1ff8">
    <w:name w:val="Подчеркнутый Знак Знак1"/>
    <w:uiPriority w:val="99"/>
    <w:rsid w:val="00C93D9A"/>
    <w:rPr>
      <w:sz w:val="24"/>
      <w:u w:val="single"/>
      <w:lang w:val="ru-RU" w:eastAsia="ar-SA" w:bidi="ar-SA"/>
    </w:rPr>
  </w:style>
  <w:style w:type="character" w:customStyle="1" w:styleId="123">
    <w:name w:val="Знак1 Знак Знак2"/>
    <w:uiPriority w:val="99"/>
    <w:rsid w:val="00C93D9A"/>
    <w:rPr>
      <w:sz w:val="24"/>
      <w:lang w:val="ru-RU" w:eastAsia="ar-SA" w:bidi="ar-SA"/>
    </w:rPr>
  </w:style>
  <w:style w:type="character" w:customStyle="1" w:styleId="Se">
    <w:name w:val="S_Таблица Знак Знак"/>
    <w:uiPriority w:val="99"/>
    <w:rsid w:val="00C93D9A"/>
    <w:rPr>
      <w:sz w:val="24"/>
    </w:rPr>
  </w:style>
  <w:style w:type="character" w:customStyle="1" w:styleId="WW8Num17z1">
    <w:name w:val="WW8Num17z1"/>
    <w:uiPriority w:val="99"/>
    <w:rsid w:val="00C93D9A"/>
    <w:rPr>
      <w:rFonts w:ascii="Courier New" w:hAnsi="Courier New"/>
    </w:rPr>
  </w:style>
  <w:style w:type="paragraph" w:customStyle="1" w:styleId="1ff9">
    <w:name w:val="Маркированный_1"/>
    <w:basedOn w:val="a2"/>
    <w:uiPriority w:val="99"/>
    <w:rsid w:val="00C93D9A"/>
    <w:pPr>
      <w:tabs>
        <w:tab w:val="left" w:pos="900"/>
        <w:tab w:val="num" w:pos="3346"/>
      </w:tabs>
      <w:suppressAutoHyphens/>
      <w:spacing w:line="360" w:lineRule="auto"/>
      <w:ind w:firstLine="720"/>
    </w:pPr>
    <w:rPr>
      <w:sz w:val="24"/>
      <w:szCs w:val="24"/>
      <w:lang w:eastAsia="ar-SA"/>
    </w:rPr>
  </w:style>
  <w:style w:type="paragraph" w:customStyle="1" w:styleId="-2">
    <w:name w:val="УГТП-Заголовок 2"/>
    <w:basedOn w:val="a2"/>
    <w:uiPriority w:val="99"/>
    <w:rsid w:val="00C93D9A"/>
    <w:pPr>
      <w:suppressAutoHyphens/>
      <w:spacing w:before="240"/>
      <w:ind w:left="284" w:right="284" w:firstLine="851"/>
    </w:pPr>
    <w:rPr>
      <w:rFonts w:ascii="Arial" w:hAnsi="Arial" w:cs="Arial"/>
      <w:b/>
      <w:szCs w:val="28"/>
      <w:lang w:eastAsia="ar-SA"/>
    </w:rPr>
  </w:style>
  <w:style w:type="paragraph" w:customStyle="1" w:styleId="affffd">
    <w:name w:val="Заголовок титульного листа"/>
    <w:basedOn w:val="a2"/>
    <w:next w:val="a2"/>
    <w:uiPriority w:val="99"/>
    <w:rsid w:val="00C93D9A"/>
    <w:pPr>
      <w:suppressAutoHyphens/>
      <w:spacing w:line="360" w:lineRule="auto"/>
      <w:ind w:left="3060"/>
      <w:jc w:val="right"/>
    </w:pPr>
    <w:rPr>
      <w:b/>
      <w:caps/>
      <w:sz w:val="24"/>
      <w:szCs w:val="24"/>
      <w:lang w:eastAsia="ar-SA"/>
    </w:rPr>
  </w:style>
  <w:style w:type="paragraph" w:customStyle="1" w:styleId="1ffa">
    <w:name w:val="Маркированный список1"/>
    <w:basedOn w:val="a2"/>
    <w:uiPriority w:val="99"/>
    <w:rsid w:val="00C93D9A"/>
    <w:pPr>
      <w:tabs>
        <w:tab w:val="num" w:pos="360"/>
      </w:tabs>
      <w:suppressAutoHyphens/>
      <w:spacing w:line="360" w:lineRule="auto"/>
      <w:ind w:left="360" w:hanging="360"/>
    </w:pPr>
    <w:rPr>
      <w:sz w:val="24"/>
      <w:szCs w:val="24"/>
      <w:lang w:eastAsia="ar-SA"/>
    </w:rPr>
  </w:style>
  <w:style w:type="paragraph" w:customStyle="1" w:styleId="Sf">
    <w:name w:val="S_Обычный с подчеркиванием"/>
    <w:basedOn w:val="a2"/>
    <w:uiPriority w:val="99"/>
    <w:rsid w:val="00C93D9A"/>
    <w:pPr>
      <w:suppressAutoHyphens/>
      <w:spacing w:line="360" w:lineRule="auto"/>
    </w:pPr>
    <w:rPr>
      <w:sz w:val="24"/>
      <w:szCs w:val="24"/>
      <w:u w:val="single"/>
      <w:lang w:eastAsia="ar-SA"/>
    </w:rPr>
  </w:style>
  <w:style w:type="paragraph" w:customStyle="1" w:styleId="Sf0">
    <w:name w:val="S_Титульный"/>
    <w:basedOn w:val="affffd"/>
    <w:uiPriority w:val="99"/>
    <w:rsid w:val="00C93D9A"/>
    <w:pPr>
      <w:ind w:firstLine="0"/>
    </w:pPr>
  </w:style>
  <w:style w:type="paragraph" w:customStyle="1" w:styleId="xl22">
    <w:name w:val="xl22"/>
    <w:basedOn w:val="a2"/>
    <w:uiPriority w:val="99"/>
    <w:rsid w:val="00C93D9A"/>
    <w:pPr>
      <w:suppressAutoHyphens/>
      <w:spacing w:before="100" w:after="100" w:line="360" w:lineRule="auto"/>
      <w:jc w:val="center"/>
    </w:pPr>
    <w:rPr>
      <w:rFonts w:ascii="Times New Roman CYR" w:hAnsi="Times New Roman CYR" w:cs="Times New Roman CYR"/>
      <w:sz w:val="24"/>
      <w:szCs w:val="24"/>
      <w:lang w:eastAsia="ar-SA"/>
    </w:rPr>
  </w:style>
  <w:style w:type="paragraph" w:customStyle="1" w:styleId="1ffb">
    <w:name w:val="Цитата1"/>
    <w:basedOn w:val="a2"/>
    <w:uiPriority w:val="99"/>
    <w:rsid w:val="00C93D9A"/>
    <w:pPr>
      <w:suppressAutoHyphens/>
      <w:spacing w:line="360" w:lineRule="auto"/>
      <w:ind w:left="360" w:right="-8"/>
    </w:pPr>
    <w:rPr>
      <w:bCs/>
      <w:szCs w:val="28"/>
      <w:lang w:eastAsia="ar-SA"/>
    </w:rPr>
  </w:style>
  <w:style w:type="paragraph" w:customStyle="1" w:styleId="affffe">
    <w:name w:val="Îáû÷íûé"/>
    <w:rsid w:val="00C93D9A"/>
    <w:pPr>
      <w:suppressAutoHyphens/>
    </w:pPr>
    <w:rPr>
      <w:lang w:val="en-US" w:eastAsia="ar-SA"/>
    </w:rPr>
  </w:style>
  <w:style w:type="paragraph" w:customStyle="1" w:styleId="ConsNonformat">
    <w:name w:val="ConsNonformat"/>
    <w:link w:val="ConsNonformat0"/>
    <w:uiPriority w:val="99"/>
    <w:rsid w:val="00C93D9A"/>
    <w:pPr>
      <w:widowControl w:val="0"/>
      <w:suppressAutoHyphens/>
      <w:autoSpaceDE w:val="0"/>
    </w:pPr>
    <w:rPr>
      <w:rFonts w:ascii="Courier New" w:hAnsi="Courier New" w:cs="Courier New"/>
      <w:lang w:eastAsia="ar-SA"/>
    </w:rPr>
  </w:style>
  <w:style w:type="paragraph" w:customStyle="1" w:styleId="afffff">
    <w:name w:val="Заглавие раздела"/>
    <w:basedOn w:val="22"/>
    <w:uiPriority w:val="99"/>
    <w:rsid w:val="00C93D9A"/>
    <w:pPr>
      <w:keepNext w:val="0"/>
      <w:numPr>
        <w:ilvl w:val="1"/>
      </w:numPr>
      <w:tabs>
        <w:tab w:val="left" w:pos="2344"/>
        <w:tab w:val="left" w:pos="3578"/>
      </w:tabs>
      <w:suppressAutoHyphens/>
      <w:spacing w:before="0" w:after="240" w:line="360" w:lineRule="auto"/>
      <w:ind w:left="1789" w:hanging="360"/>
    </w:pPr>
    <w:rPr>
      <w:rFonts w:ascii="Times New Roman" w:hAnsi="Times New Roman"/>
      <w:iCs/>
      <w:sz w:val="24"/>
      <w:szCs w:val="24"/>
      <w:lang w:eastAsia="ar-SA"/>
    </w:rPr>
  </w:style>
  <w:style w:type="paragraph" w:customStyle="1" w:styleId="314">
    <w:name w:val="Основной текст 31"/>
    <w:basedOn w:val="a2"/>
    <w:rsid w:val="00C93D9A"/>
    <w:pPr>
      <w:suppressAutoHyphens/>
      <w:spacing w:after="120" w:line="360" w:lineRule="auto"/>
    </w:pPr>
    <w:rPr>
      <w:sz w:val="16"/>
      <w:szCs w:val="16"/>
      <w:lang w:eastAsia="ar-SA"/>
    </w:rPr>
  </w:style>
  <w:style w:type="paragraph" w:customStyle="1" w:styleId="1ffc">
    <w:name w:val="Заголовок_1 Знак"/>
    <w:basedOn w:val="a2"/>
    <w:uiPriority w:val="99"/>
    <w:rsid w:val="00C93D9A"/>
    <w:pPr>
      <w:suppressAutoHyphens/>
      <w:spacing w:line="360" w:lineRule="auto"/>
      <w:jc w:val="center"/>
    </w:pPr>
    <w:rPr>
      <w:b/>
      <w:caps/>
      <w:sz w:val="24"/>
      <w:szCs w:val="24"/>
      <w:lang w:eastAsia="ar-SA"/>
    </w:rPr>
  </w:style>
  <w:style w:type="paragraph" w:customStyle="1" w:styleId="afffff0">
    <w:name w:val="Неразрывный основной текст"/>
    <w:basedOn w:val="ac"/>
    <w:uiPriority w:val="99"/>
    <w:rsid w:val="00C93D9A"/>
    <w:pPr>
      <w:keepNext/>
      <w:suppressAutoHyphens/>
      <w:spacing w:after="240" w:line="240" w:lineRule="atLeast"/>
      <w:ind w:left="1080"/>
    </w:pPr>
    <w:rPr>
      <w:rFonts w:ascii="Arial" w:hAnsi="Arial" w:cs="Arial"/>
      <w:spacing w:val="-5"/>
      <w:sz w:val="20"/>
      <w:lang w:eastAsia="ar-SA"/>
    </w:rPr>
  </w:style>
  <w:style w:type="paragraph" w:customStyle="1" w:styleId="afffff1">
    <w:name w:val="Рисунок"/>
    <w:basedOn w:val="a2"/>
    <w:next w:val="1ffd"/>
    <w:uiPriority w:val="99"/>
    <w:rsid w:val="00C93D9A"/>
    <w:pPr>
      <w:keepNext/>
      <w:suppressAutoHyphens/>
      <w:spacing w:line="360" w:lineRule="auto"/>
      <w:ind w:left="1080"/>
    </w:pPr>
    <w:rPr>
      <w:rFonts w:ascii="Arial" w:hAnsi="Arial" w:cs="Arial"/>
      <w:spacing w:val="-5"/>
      <w:sz w:val="20"/>
      <w:lang w:eastAsia="ar-SA"/>
    </w:rPr>
  </w:style>
  <w:style w:type="paragraph" w:customStyle="1" w:styleId="1ffd">
    <w:name w:val="Название объекта1"/>
    <w:basedOn w:val="a2"/>
    <w:next w:val="a2"/>
    <w:uiPriority w:val="99"/>
    <w:rsid w:val="00C93D9A"/>
    <w:pPr>
      <w:suppressAutoHyphens/>
      <w:spacing w:line="360" w:lineRule="auto"/>
    </w:pPr>
    <w:rPr>
      <w:b/>
      <w:bCs/>
      <w:sz w:val="20"/>
      <w:lang w:eastAsia="ar-SA"/>
    </w:rPr>
  </w:style>
  <w:style w:type="paragraph" w:customStyle="1" w:styleId="afffff2">
    <w:name w:val="Название части"/>
    <w:basedOn w:val="a2"/>
    <w:uiPriority w:val="99"/>
    <w:rsid w:val="00C93D9A"/>
    <w:pPr>
      <w:shd w:val="clear" w:color="auto" w:fill="000000"/>
      <w:suppressAutoHyphens/>
      <w:spacing w:line="360" w:lineRule="exact"/>
      <w:jc w:val="center"/>
    </w:pPr>
    <w:rPr>
      <w:rFonts w:ascii="Arial" w:hAnsi="Arial" w:cs="Arial"/>
      <w:color w:val="FFFFFF"/>
      <w:spacing w:val="-16"/>
      <w:sz w:val="26"/>
      <w:szCs w:val="26"/>
      <w:lang w:eastAsia="ar-SA"/>
    </w:rPr>
  </w:style>
  <w:style w:type="paragraph" w:customStyle="1" w:styleId="afffff3">
    <w:name w:val="Название предприятия"/>
    <w:basedOn w:val="a2"/>
    <w:uiPriority w:val="99"/>
    <w:rsid w:val="00C93D9A"/>
    <w:pPr>
      <w:keepNext/>
      <w:keepLines/>
      <w:suppressAutoHyphens/>
      <w:spacing w:line="220" w:lineRule="atLeast"/>
    </w:pPr>
    <w:rPr>
      <w:rFonts w:ascii="Arial Black" w:hAnsi="Arial Black" w:cs="Arial Black"/>
      <w:spacing w:val="-25"/>
      <w:kern w:val="1"/>
      <w:sz w:val="32"/>
      <w:szCs w:val="32"/>
      <w:lang w:eastAsia="ar-SA"/>
    </w:rPr>
  </w:style>
  <w:style w:type="paragraph" w:customStyle="1" w:styleId="afffff4">
    <w:name w:val="Текст таблицы"/>
    <w:basedOn w:val="a2"/>
    <w:rsid w:val="00C93D9A"/>
    <w:pPr>
      <w:suppressAutoHyphens/>
      <w:spacing w:before="60" w:line="360" w:lineRule="auto"/>
    </w:pPr>
    <w:rPr>
      <w:rFonts w:ascii="Arial" w:hAnsi="Arial" w:cs="Arial"/>
      <w:spacing w:val="-5"/>
      <w:sz w:val="16"/>
      <w:szCs w:val="16"/>
      <w:lang w:eastAsia="ar-SA"/>
    </w:rPr>
  </w:style>
  <w:style w:type="paragraph" w:customStyle="1" w:styleId="afffff5">
    <w:name w:val="Подчеркнутый"/>
    <w:basedOn w:val="a2"/>
    <w:rsid w:val="00C93D9A"/>
    <w:pPr>
      <w:suppressAutoHyphens/>
      <w:spacing w:line="360" w:lineRule="auto"/>
    </w:pPr>
    <w:rPr>
      <w:sz w:val="24"/>
      <w:szCs w:val="24"/>
      <w:u w:val="single"/>
      <w:lang w:eastAsia="ar-SA"/>
    </w:rPr>
  </w:style>
  <w:style w:type="paragraph" w:customStyle="1" w:styleId="afffff6">
    <w:name w:val="Название документа"/>
    <w:basedOn w:val="a2"/>
    <w:uiPriority w:val="99"/>
    <w:rsid w:val="00C93D9A"/>
    <w:pPr>
      <w:keepNext/>
      <w:keepLines/>
      <w:pBdr>
        <w:top w:val="single" w:sz="40" w:space="31" w:color="000000"/>
      </w:pBdr>
      <w:tabs>
        <w:tab w:val="left" w:pos="0"/>
      </w:tabs>
      <w:suppressAutoHyphens/>
      <w:spacing w:before="240" w:after="500" w:line="640" w:lineRule="exact"/>
    </w:pPr>
    <w:rPr>
      <w:rFonts w:ascii="Arial Black" w:hAnsi="Arial Black" w:cs="Arial Black"/>
      <w:b/>
      <w:bCs/>
      <w:spacing w:val="-48"/>
      <w:kern w:val="1"/>
      <w:sz w:val="64"/>
      <w:szCs w:val="64"/>
      <w:lang w:eastAsia="ar-SA"/>
    </w:rPr>
  </w:style>
  <w:style w:type="paragraph" w:customStyle="1" w:styleId="afffff7">
    <w:name w:val="Нижний колонтитул (четный)"/>
    <w:basedOn w:val="af0"/>
    <w:uiPriority w:val="99"/>
    <w:rsid w:val="00C93D9A"/>
    <w:pPr>
      <w:keepLines/>
      <w:pBdr>
        <w:top w:val="single" w:sz="4" w:space="2" w:color="000000"/>
      </w:pBdr>
      <w:tabs>
        <w:tab w:val="center" w:pos="5400"/>
        <w:tab w:val="right" w:pos="9720"/>
      </w:tabs>
      <w:suppressAutoHyphens/>
      <w:spacing w:before="600" w:line="190" w:lineRule="atLeast"/>
      <w:ind w:left="1080"/>
    </w:pPr>
    <w:rPr>
      <w:rFonts w:ascii="Arial" w:hAnsi="Arial" w:cs="Arial"/>
      <w:caps/>
      <w:spacing w:val="-5"/>
      <w:sz w:val="15"/>
      <w:szCs w:val="15"/>
      <w:lang w:eastAsia="ar-SA"/>
    </w:rPr>
  </w:style>
  <w:style w:type="paragraph" w:customStyle="1" w:styleId="afffff8">
    <w:name w:val="Нижний колонтитул (первый)"/>
    <w:basedOn w:val="af0"/>
    <w:uiPriority w:val="99"/>
    <w:rsid w:val="00C93D9A"/>
    <w:pPr>
      <w:keepLines/>
      <w:pBdr>
        <w:top w:val="single" w:sz="4" w:space="2" w:color="000000"/>
      </w:pBdr>
      <w:tabs>
        <w:tab w:val="center" w:pos="5400"/>
        <w:tab w:val="right" w:pos="9720"/>
      </w:tabs>
      <w:suppressAutoHyphens/>
      <w:spacing w:before="600" w:line="190" w:lineRule="atLeast"/>
      <w:ind w:left="1080"/>
    </w:pPr>
    <w:rPr>
      <w:rFonts w:ascii="Arial" w:hAnsi="Arial" w:cs="Arial"/>
      <w:caps/>
      <w:spacing w:val="-5"/>
      <w:sz w:val="15"/>
      <w:szCs w:val="15"/>
      <w:lang w:eastAsia="ar-SA"/>
    </w:rPr>
  </w:style>
  <w:style w:type="paragraph" w:customStyle="1" w:styleId="afffff9">
    <w:name w:val="Нижний колонтитул (нечетный)"/>
    <w:basedOn w:val="af0"/>
    <w:uiPriority w:val="99"/>
    <w:rsid w:val="00C93D9A"/>
    <w:pPr>
      <w:keepLines/>
      <w:pBdr>
        <w:top w:val="single" w:sz="4" w:space="2" w:color="000000"/>
      </w:pBdr>
      <w:tabs>
        <w:tab w:val="center" w:pos="5400"/>
        <w:tab w:val="right" w:pos="9720"/>
      </w:tabs>
      <w:suppressAutoHyphens/>
      <w:spacing w:before="600" w:line="190" w:lineRule="atLeast"/>
      <w:ind w:left="1080"/>
    </w:pPr>
    <w:rPr>
      <w:rFonts w:ascii="Arial" w:hAnsi="Arial" w:cs="Arial"/>
      <w:caps/>
      <w:spacing w:val="-5"/>
      <w:sz w:val="15"/>
      <w:szCs w:val="15"/>
      <w:lang w:eastAsia="ar-SA"/>
    </w:rPr>
  </w:style>
  <w:style w:type="paragraph" w:customStyle="1" w:styleId="217">
    <w:name w:val="Список 21"/>
    <w:basedOn w:val="affe"/>
    <w:uiPriority w:val="99"/>
    <w:rsid w:val="00C93D9A"/>
    <w:pPr>
      <w:spacing w:after="240" w:line="240" w:lineRule="atLeast"/>
      <w:ind w:left="1800" w:hanging="360"/>
      <w:jc w:val="both"/>
    </w:pPr>
    <w:rPr>
      <w:rFonts w:ascii="Arial" w:hAnsi="Arial" w:cs="Arial"/>
      <w:b w:val="0"/>
      <w:spacing w:val="-5"/>
      <w:sz w:val="20"/>
    </w:rPr>
  </w:style>
  <w:style w:type="paragraph" w:customStyle="1" w:styleId="315">
    <w:name w:val="Список 31"/>
    <w:basedOn w:val="affe"/>
    <w:uiPriority w:val="99"/>
    <w:rsid w:val="00C93D9A"/>
    <w:pPr>
      <w:spacing w:after="240" w:line="240" w:lineRule="atLeast"/>
      <w:ind w:left="2160" w:hanging="360"/>
      <w:jc w:val="both"/>
    </w:pPr>
    <w:rPr>
      <w:rFonts w:ascii="Arial" w:hAnsi="Arial" w:cs="Arial"/>
      <w:b w:val="0"/>
      <w:spacing w:val="-5"/>
      <w:sz w:val="20"/>
    </w:rPr>
  </w:style>
  <w:style w:type="paragraph" w:customStyle="1" w:styleId="411">
    <w:name w:val="Список 41"/>
    <w:basedOn w:val="affe"/>
    <w:uiPriority w:val="99"/>
    <w:rsid w:val="00C93D9A"/>
    <w:pPr>
      <w:spacing w:after="240" w:line="240" w:lineRule="atLeast"/>
      <w:ind w:left="2520" w:hanging="360"/>
      <w:jc w:val="both"/>
    </w:pPr>
    <w:rPr>
      <w:rFonts w:ascii="Arial" w:hAnsi="Arial" w:cs="Arial"/>
      <w:b w:val="0"/>
      <w:spacing w:val="-5"/>
      <w:sz w:val="20"/>
    </w:rPr>
  </w:style>
  <w:style w:type="paragraph" w:customStyle="1" w:styleId="511">
    <w:name w:val="Список 51"/>
    <w:basedOn w:val="affe"/>
    <w:uiPriority w:val="99"/>
    <w:rsid w:val="00C93D9A"/>
    <w:pPr>
      <w:spacing w:after="240" w:line="240" w:lineRule="atLeast"/>
      <w:ind w:left="2880" w:hanging="360"/>
      <w:jc w:val="both"/>
    </w:pPr>
    <w:rPr>
      <w:rFonts w:ascii="Arial" w:hAnsi="Arial" w:cs="Arial"/>
      <w:b w:val="0"/>
      <w:spacing w:val="-5"/>
      <w:sz w:val="20"/>
    </w:rPr>
  </w:style>
  <w:style w:type="paragraph" w:customStyle="1" w:styleId="218">
    <w:name w:val="Маркированный список 21"/>
    <w:basedOn w:val="a2"/>
    <w:uiPriority w:val="99"/>
    <w:rsid w:val="00C93D9A"/>
    <w:pPr>
      <w:tabs>
        <w:tab w:val="left" w:pos="2352"/>
      </w:tabs>
      <w:suppressAutoHyphens/>
      <w:spacing w:after="240" w:line="240" w:lineRule="atLeast"/>
      <w:ind w:left="1800" w:hanging="552"/>
    </w:pPr>
    <w:rPr>
      <w:rFonts w:ascii="Arial" w:hAnsi="Arial" w:cs="Arial"/>
      <w:spacing w:val="-5"/>
      <w:sz w:val="20"/>
      <w:lang w:eastAsia="ar-SA"/>
    </w:rPr>
  </w:style>
  <w:style w:type="paragraph" w:customStyle="1" w:styleId="316">
    <w:name w:val="Маркированный список 31"/>
    <w:basedOn w:val="a2"/>
    <w:uiPriority w:val="99"/>
    <w:rsid w:val="00C93D9A"/>
    <w:pPr>
      <w:tabs>
        <w:tab w:val="left" w:pos="2712"/>
      </w:tabs>
      <w:suppressAutoHyphens/>
      <w:spacing w:after="240" w:line="240" w:lineRule="atLeast"/>
      <w:ind w:left="2160" w:hanging="552"/>
    </w:pPr>
    <w:rPr>
      <w:rFonts w:ascii="Arial" w:hAnsi="Arial" w:cs="Arial"/>
      <w:spacing w:val="-5"/>
      <w:sz w:val="20"/>
      <w:lang w:eastAsia="ar-SA"/>
    </w:rPr>
  </w:style>
  <w:style w:type="paragraph" w:customStyle="1" w:styleId="412">
    <w:name w:val="Маркированный список 41"/>
    <w:basedOn w:val="a2"/>
    <w:uiPriority w:val="99"/>
    <w:rsid w:val="00C93D9A"/>
    <w:pPr>
      <w:tabs>
        <w:tab w:val="left" w:pos="3072"/>
      </w:tabs>
      <w:suppressAutoHyphens/>
      <w:spacing w:after="240" w:line="240" w:lineRule="atLeast"/>
      <w:ind w:left="2520" w:hanging="552"/>
    </w:pPr>
    <w:rPr>
      <w:rFonts w:ascii="Arial" w:hAnsi="Arial" w:cs="Arial"/>
      <w:spacing w:val="-5"/>
      <w:sz w:val="20"/>
      <w:lang w:eastAsia="ar-SA"/>
    </w:rPr>
  </w:style>
  <w:style w:type="paragraph" w:customStyle="1" w:styleId="512">
    <w:name w:val="Маркированный список 51"/>
    <w:basedOn w:val="a2"/>
    <w:uiPriority w:val="99"/>
    <w:rsid w:val="00C93D9A"/>
    <w:pPr>
      <w:tabs>
        <w:tab w:val="left" w:pos="3432"/>
      </w:tabs>
      <w:suppressAutoHyphens/>
      <w:spacing w:after="240" w:line="240" w:lineRule="atLeast"/>
      <w:ind w:left="2880" w:hanging="552"/>
    </w:pPr>
    <w:rPr>
      <w:rFonts w:ascii="Arial" w:hAnsi="Arial" w:cs="Arial"/>
      <w:spacing w:val="-5"/>
      <w:sz w:val="20"/>
      <w:lang w:eastAsia="ar-SA"/>
    </w:rPr>
  </w:style>
  <w:style w:type="paragraph" w:customStyle="1" w:styleId="1ffe">
    <w:name w:val="Продолжение списка1"/>
    <w:basedOn w:val="affe"/>
    <w:uiPriority w:val="99"/>
    <w:rsid w:val="00C93D9A"/>
    <w:pPr>
      <w:tabs>
        <w:tab w:val="num" w:pos="0"/>
      </w:tabs>
      <w:spacing w:after="240" w:line="240" w:lineRule="atLeast"/>
      <w:ind w:left="1440"/>
      <w:jc w:val="both"/>
    </w:pPr>
    <w:rPr>
      <w:rFonts w:ascii="Arial" w:hAnsi="Arial" w:cs="Arial"/>
      <w:b w:val="0"/>
      <w:spacing w:val="-5"/>
      <w:sz w:val="20"/>
    </w:rPr>
  </w:style>
  <w:style w:type="paragraph" w:customStyle="1" w:styleId="219">
    <w:name w:val="Продолжение списка 21"/>
    <w:basedOn w:val="1ffe"/>
    <w:uiPriority w:val="99"/>
    <w:rsid w:val="00C93D9A"/>
    <w:pPr>
      <w:tabs>
        <w:tab w:val="clear" w:pos="0"/>
      </w:tabs>
      <w:spacing w:after="0" w:line="240" w:lineRule="auto"/>
      <w:ind w:left="0"/>
      <w:jc w:val="left"/>
    </w:pPr>
    <w:rPr>
      <w:rFonts w:ascii="Times New Roman" w:hAnsi="Times New Roman" w:cs="Times New Roman"/>
      <w:spacing w:val="0"/>
    </w:rPr>
  </w:style>
  <w:style w:type="paragraph" w:customStyle="1" w:styleId="317">
    <w:name w:val="Продолжение списка 31"/>
    <w:basedOn w:val="1ffe"/>
    <w:uiPriority w:val="99"/>
    <w:rsid w:val="00C93D9A"/>
    <w:pPr>
      <w:tabs>
        <w:tab w:val="clear" w:pos="0"/>
      </w:tabs>
      <w:spacing w:after="0" w:line="240" w:lineRule="auto"/>
      <w:ind w:left="0"/>
      <w:jc w:val="left"/>
    </w:pPr>
    <w:rPr>
      <w:rFonts w:ascii="Times New Roman" w:hAnsi="Times New Roman" w:cs="Times New Roman"/>
      <w:spacing w:val="0"/>
    </w:rPr>
  </w:style>
  <w:style w:type="paragraph" w:customStyle="1" w:styleId="413">
    <w:name w:val="Продолжение списка 41"/>
    <w:basedOn w:val="1ffe"/>
    <w:uiPriority w:val="99"/>
    <w:rsid w:val="00C93D9A"/>
    <w:pPr>
      <w:tabs>
        <w:tab w:val="clear" w:pos="0"/>
      </w:tabs>
      <w:spacing w:after="0" w:line="240" w:lineRule="auto"/>
      <w:ind w:left="0"/>
      <w:jc w:val="left"/>
    </w:pPr>
    <w:rPr>
      <w:rFonts w:ascii="Times New Roman" w:hAnsi="Times New Roman" w:cs="Times New Roman"/>
      <w:spacing w:val="0"/>
    </w:rPr>
  </w:style>
  <w:style w:type="paragraph" w:customStyle="1" w:styleId="513">
    <w:name w:val="Продолжение списка 51"/>
    <w:basedOn w:val="1ffe"/>
    <w:uiPriority w:val="99"/>
    <w:rsid w:val="00C93D9A"/>
    <w:pPr>
      <w:tabs>
        <w:tab w:val="clear" w:pos="0"/>
      </w:tabs>
      <w:spacing w:after="0" w:line="240" w:lineRule="auto"/>
      <w:ind w:left="0"/>
      <w:jc w:val="left"/>
    </w:pPr>
    <w:rPr>
      <w:rFonts w:ascii="Times New Roman" w:hAnsi="Times New Roman" w:cs="Times New Roman"/>
      <w:spacing w:val="0"/>
    </w:rPr>
  </w:style>
  <w:style w:type="paragraph" w:customStyle="1" w:styleId="1fff">
    <w:name w:val="Нумерованный список1"/>
    <w:basedOn w:val="a2"/>
    <w:uiPriority w:val="99"/>
    <w:rsid w:val="00C93D9A"/>
    <w:pPr>
      <w:suppressAutoHyphens/>
      <w:spacing w:before="100" w:after="100" w:line="360" w:lineRule="auto"/>
    </w:pPr>
    <w:rPr>
      <w:szCs w:val="28"/>
      <w:lang w:eastAsia="ar-SA"/>
    </w:rPr>
  </w:style>
  <w:style w:type="paragraph" w:customStyle="1" w:styleId="21a">
    <w:name w:val="Нумерованный список 21"/>
    <w:basedOn w:val="1fff"/>
    <w:uiPriority w:val="99"/>
    <w:rsid w:val="00C93D9A"/>
    <w:pPr>
      <w:spacing w:before="0" w:after="240" w:line="240" w:lineRule="atLeast"/>
      <w:ind w:left="1800" w:hanging="360"/>
    </w:pPr>
    <w:rPr>
      <w:rFonts w:ascii="Arial" w:hAnsi="Arial" w:cs="Arial"/>
      <w:spacing w:val="-5"/>
      <w:sz w:val="20"/>
      <w:szCs w:val="20"/>
    </w:rPr>
  </w:style>
  <w:style w:type="paragraph" w:customStyle="1" w:styleId="318">
    <w:name w:val="Нумерованный список 31"/>
    <w:basedOn w:val="1fff"/>
    <w:uiPriority w:val="99"/>
    <w:rsid w:val="00C93D9A"/>
    <w:pPr>
      <w:tabs>
        <w:tab w:val="left" w:pos="2880"/>
      </w:tabs>
      <w:spacing w:before="0" w:after="240" w:line="240" w:lineRule="atLeast"/>
      <w:ind w:left="2160" w:hanging="360"/>
    </w:pPr>
    <w:rPr>
      <w:rFonts w:ascii="Arial" w:hAnsi="Arial" w:cs="Arial"/>
      <w:spacing w:val="-5"/>
      <w:sz w:val="20"/>
      <w:szCs w:val="20"/>
    </w:rPr>
  </w:style>
  <w:style w:type="paragraph" w:customStyle="1" w:styleId="414">
    <w:name w:val="Нумерованный список 41"/>
    <w:basedOn w:val="1fff"/>
    <w:uiPriority w:val="99"/>
    <w:rsid w:val="00C93D9A"/>
    <w:pPr>
      <w:spacing w:before="0" w:after="240" w:line="240" w:lineRule="atLeast"/>
      <w:ind w:left="2520" w:hanging="360"/>
    </w:pPr>
    <w:rPr>
      <w:rFonts w:ascii="Arial" w:hAnsi="Arial" w:cs="Arial"/>
      <w:spacing w:val="-5"/>
      <w:sz w:val="20"/>
      <w:szCs w:val="20"/>
    </w:rPr>
  </w:style>
  <w:style w:type="paragraph" w:customStyle="1" w:styleId="514">
    <w:name w:val="Нумерованный список 51"/>
    <w:basedOn w:val="1fff"/>
    <w:uiPriority w:val="99"/>
    <w:rsid w:val="00C93D9A"/>
    <w:pPr>
      <w:spacing w:before="0" w:after="240" w:line="240" w:lineRule="atLeast"/>
      <w:ind w:left="2880" w:hanging="360"/>
    </w:pPr>
    <w:rPr>
      <w:rFonts w:ascii="Arial" w:hAnsi="Arial" w:cs="Arial"/>
      <w:spacing w:val="-5"/>
      <w:sz w:val="20"/>
      <w:szCs w:val="20"/>
    </w:rPr>
  </w:style>
  <w:style w:type="paragraph" w:customStyle="1" w:styleId="1fff0">
    <w:name w:val="Обычный отступ1"/>
    <w:basedOn w:val="a2"/>
    <w:uiPriority w:val="99"/>
    <w:rsid w:val="00C93D9A"/>
    <w:pPr>
      <w:suppressAutoHyphens/>
      <w:spacing w:line="360" w:lineRule="auto"/>
      <w:ind w:left="1440"/>
    </w:pPr>
    <w:rPr>
      <w:rFonts w:ascii="Arial" w:hAnsi="Arial" w:cs="Arial"/>
      <w:spacing w:val="-5"/>
      <w:sz w:val="20"/>
      <w:lang w:eastAsia="ar-SA"/>
    </w:rPr>
  </w:style>
  <w:style w:type="paragraph" w:customStyle="1" w:styleId="afffffa">
    <w:name w:val="Подзаголовок части"/>
    <w:basedOn w:val="a2"/>
    <w:next w:val="ac"/>
    <w:uiPriority w:val="99"/>
    <w:rsid w:val="00C93D9A"/>
    <w:pPr>
      <w:keepNext/>
      <w:suppressAutoHyphens/>
      <w:spacing w:before="360" w:after="120" w:line="360" w:lineRule="auto"/>
      <w:ind w:left="1080"/>
    </w:pPr>
    <w:rPr>
      <w:rFonts w:ascii="Arial" w:hAnsi="Arial" w:cs="Arial"/>
      <w:i/>
      <w:iCs/>
      <w:spacing w:val="-5"/>
      <w:kern w:val="1"/>
      <w:sz w:val="26"/>
      <w:szCs w:val="26"/>
      <w:lang w:eastAsia="ar-SA"/>
    </w:rPr>
  </w:style>
  <w:style w:type="paragraph" w:customStyle="1" w:styleId="afffffb">
    <w:name w:val="Обратный адрес"/>
    <w:basedOn w:val="a2"/>
    <w:uiPriority w:val="99"/>
    <w:rsid w:val="00C93D9A"/>
    <w:pPr>
      <w:keepLines/>
      <w:tabs>
        <w:tab w:val="left" w:pos="2160"/>
      </w:tabs>
      <w:suppressAutoHyphens/>
      <w:spacing w:line="160" w:lineRule="atLeast"/>
    </w:pPr>
    <w:rPr>
      <w:rFonts w:ascii="Arial" w:hAnsi="Arial" w:cs="Arial"/>
      <w:sz w:val="14"/>
      <w:szCs w:val="14"/>
      <w:lang w:eastAsia="ar-SA"/>
    </w:rPr>
  </w:style>
  <w:style w:type="paragraph" w:customStyle="1" w:styleId="afffffc">
    <w:name w:val="Название раздела"/>
    <w:basedOn w:val="a2"/>
    <w:next w:val="ac"/>
    <w:uiPriority w:val="99"/>
    <w:rsid w:val="00C93D9A"/>
    <w:pPr>
      <w:pBdr>
        <w:bottom w:val="single" w:sz="4" w:space="2" w:color="000000"/>
      </w:pBdr>
      <w:suppressAutoHyphens/>
      <w:spacing w:before="360" w:after="960" w:line="360" w:lineRule="auto"/>
    </w:pPr>
    <w:rPr>
      <w:rFonts w:ascii="Arial Black" w:hAnsi="Arial Black" w:cs="Arial Black"/>
      <w:spacing w:val="-35"/>
      <w:sz w:val="54"/>
      <w:szCs w:val="54"/>
      <w:lang w:eastAsia="ar-SA"/>
    </w:rPr>
  </w:style>
  <w:style w:type="paragraph" w:customStyle="1" w:styleId="afffffd">
    <w:name w:val="Подзаголовок титульного листа"/>
    <w:basedOn w:val="a2"/>
    <w:next w:val="ac"/>
    <w:uiPriority w:val="99"/>
    <w:rsid w:val="00C93D9A"/>
    <w:pPr>
      <w:pBdr>
        <w:top w:val="single" w:sz="4" w:space="24" w:color="000000"/>
      </w:pBdr>
      <w:suppressAutoHyphens/>
      <w:spacing w:line="480" w:lineRule="atLeast"/>
      <w:ind w:left="835" w:right="835"/>
    </w:pPr>
    <w:rPr>
      <w:rFonts w:ascii="Arial" w:hAnsi="Arial" w:cs="Arial"/>
      <w:b/>
      <w:bCs/>
      <w:spacing w:val="-30"/>
      <w:sz w:val="48"/>
      <w:szCs w:val="48"/>
      <w:lang w:eastAsia="ar-SA"/>
    </w:rPr>
  </w:style>
  <w:style w:type="paragraph" w:styleId="2fa">
    <w:name w:val="envelope return"/>
    <w:basedOn w:val="a2"/>
    <w:uiPriority w:val="99"/>
    <w:locked/>
    <w:rsid w:val="00C93D9A"/>
    <w:pPr>
      <w:suppressAutoHyphens/>
      <w:spacing w:line="360" w:lineRule="auto"/>
      <w:ind w:left="1080"/>
    </w:pPr>
    <w:rPr>
      <w:rFonts w:ascii="Arial" w:hAnsi="Arial" w:cs="Arial"/>
      <w:spacing w:val="-5"/>
      <w:sz w:val="20"/>
      <w:lang w:eastAsia="ar-SA"/>
    </w:rPr>
  </w:style>
  <w:style w:type="paragraph" w:styleId="afffffe">
    <w:name w:val="Signature"/>
    <w:basedOn w:val="a2"/>
    <w:link w:val="affffff"/>
    <w:uiPriority w:val="99"/>
    <w:locked/>
    <w:rsid w:val="00C93D9A"/>
    <w:pPr>
      <w:suppressAutoHyphens/>
      <w:spacing w:line="360" w:lineRule="auto"/>
      <w:ind w:left="4252"/>
    </w:pPr>
    <w:rPr>
      <w:rFonts w:ascii="Arial" w:hAnsi="Arial" w:cs="Arial"/>
      <w:spacing w:val="-5"/>
      <w:sz w:val="20"/>
      <w:lang w:eastAsia="ar-SA"/>
    </w:rPr>
  </w:style>
  <w:style w:type="character" w:customStyle="1" w:styleId="affffff">
    <w:name w:val="Подпись Знак"/>
    <w:basedOn w:val="a3"/>
    <w:link w:val="afffffe"/>
    <w:uiPriority w:val="99"/>
    <w:rsid w:val="00C93D9A"/>
    <w:rPr>
      <w:rFonts w:ascii="Arial" w:hAnsi="Arial" w:cs="Arial"/>
      <w:spacing w:val="-5"/>
      <w:lang w:eastAsia="ar-SA"/>
    </w:rPr>
  </w:style>
  <w:style w:type="paragraph" w:customStyle="1" w:styleId="1fff1">
    <w:name w:val="Прощание1"/>
    <w:basedOn w:val="a2"/>
    <w:uiPriority w:val="99"/>
    <w:rsid w:val="00C93D9A"/>
    <w:pPr>
      <w:suppressAutoHyphens/>
      <w:spacing w:line="360" w:lineRule="auto"/>
      <w:ind w:left="4252"/>
    </w:pPr>
    <w:rPr>
      <w:rFonts w:ascii="Arial" w:hAnsi="Arial" w:cs="Arial"/>
      <w:spacing w:val="-5"/>
      <w:sz w:val="20"/>
      <w:lang w:eastAsia="ar-SA"/>
    </w:rPr>
  </w:style>
  <w:style w:type="paragraph" w:customStyle="1" w:styleId="1fff2">
    <w:name w:val="Текст1"/>
    <w:basedOn w:val="a2"/>
    <w:rsid w:val="00C93D9A"/>
    <w:pPr>
      <w:suppressAutoHyphens/>
      <w:spacing w:line="360" w:lineRule="auto"/>
      <w:ind w:left="1080"/>
    </w:pPr>
    <w:rPr>
      <w:rFonts w:ascii="Courier New" w:hAnsi="Courier New" w:cs="Courier New"/>
      <w:spacing w:val="-5"/>
      <w:sz w:val="20"/>
      <w:lang w:eastAsia="ar-SA"/>
    </w:rPr>
  </w:style>
  <w:style w:type="paragraph" w:styleId="affffff0">
    <w:name w:val="E-mail Signature"/>
    <w:basedOn w:val="a2"/>
    <w:link w:val="affffff1"/>
    <w:uiPriority w:val="99"/>
    <w:locked/>
    <w:rsid w:val="00C93D9A"/>
    <w:pPr>
      <w:suppressAutoHyphens/>
      <w:spacing w:line="360" w:lineRule="auto"/>
      <w:ind w:left="1080"/>
    </w:pPr>
    <w:rPr>
      <w:rFonts w:ascii="Arial" w:hAnsi="Arial" w:cs="Arial"/>
      <w:spacing w:val="-5"/>
      <w:sz w:val="20"/>
      <w:lang w:eastAsia="ar-SA"/>
    </w:rPr>
  </w:style>
  <w:style w:type="character" w:customStyle="1" w:styleId="affffff1">
    <w:name w:val="Электронная подпись Знак"/>
    <w:basedOn w:val="a3"/>
    <w:link w:val="affffff0"/>
    <w:uiPriority w:val="99"/>
    <w:rsid w:val="00C93D9A"/>
    <w:rPr>
      <w:rFonts w:ascii="Arial" w:hAnsi="Arial" w:cs="Arial"/>
      <w:spacing w:val="-5"/>
      <w:lang w:eastAsia="ar-SA"/>
    </w:rPr>
  </w:style>
  <w:style w:type="paragraph" w:customStyle="1" w:styleId="ConsTitle">
    <w:name w:val="ConsTitle"/>
    <w:uiPriority w:val="99"/>
    <w:rsid w:val="00C93D9A"/>
    <w:pPr>
      <w:widowControl w:val="0"/>
      <w:suppressAutoHyphens/>
      <w:autoSpaceDE w:val="0"/>
      <w:ind w:right="19772"/>
    </w:pPr>
    <w:rPr>
      <w:rFonts w:ascii="Arial" w:hAnsi="Arial" w:cs="Arial"/>
      <w:b/>
      <w:bCs/>
      <w:sz w:val="16"/>
      <w:szCs w:val="16"/>
      <w:lang w:eastAsia="ar-SA"/>
    </w:rPr>
  </w:style>
  <w:style w:type="paragraph" w:customStyle="1" w:styleId="1fff3">
    <w:name w:val="Стиль1"/>
    <w:basedOn w:val="a2"/>
    <w:link w:val="1fff4"/>
    <w:qFormat/>
    <w:rsid w:val="00C93D9A"/>
    <w:pPr>
      <w:suppressAutoHyphens/>
      <w:spacing w:line="360" w:lineRule="auto"/>
      <w:ind w:firstLine="540"/>
      <w:jc w:val="center"/>
    </w:pPr>
    <w:rPr>
      <w:b/>
      <w:sz w:val="24"/>
      <w:szCs w:val="24"/>
      <w:lang w:eastAsia="ar-SA"/>
    </w:rPr>
  </w:style>
  <w:style w:type="paragraph" w:customStyle="1" w:styleId="2fb">
    <w:name w:val="Стиль2"/>
    <w:basedOn w:val="a2"/>
    <w:next w:val="1fff3"/>
    <w:link w:val="2fc"/>
    <w:qFormat/>
    <w:rsid w:val="00C93D9A"/>
    <w:pPr>
      <w:suppressAutoHyphens/>
      <w:spacing w:line="360" w:lineRule="auto"/>
      <w:ind w:right="-8" w:firstLine="720"/>
      <w:jc w:val="center"/>
    </w:pPr>
    <w:rPr>
      <w:b/>
      <w:caps/>
      <w:sz w:val="24"/>
      <w:szCs w:val="24"/>
      <w:lang w:eastAsia="ar-SA"/>
    </w:rPr>
  </w:style>
  <w:style w:type="paragraph" w:customStyle="1" w:styleId="1fff5">
    <w:name w:val="Текст примечания1"/>
    <w:basedOn w:val="a2"/>
    <w:uiPriority w:val="99"/>
    <w:rsid w:val="00C93D9A"/>
    <w:pPr>
      <w:suppressAutoHyphens/>
      <w:spacing w:line="360" w:lineRule="auto"/>
      <w:ind w:firstLine="680"/>
    </w:pPr>
    <w:rPr>
      <w:sz w:val="20"/>
      <w:lang w:eastAsia="ar-SA"/>
    </w:rPr>
  </w:style>
  <w:style w:type="paragraph" w:customStyle="1" w:styleId="1fff6">
    <w:name w:val="Схема документа1"/>
    <w:basedOn w:val="a2"/>
    <w:uiPriority w:val="99"/>
    <w:rsid w:val="00C93D9A"/>
    <w:pPr>
      <w:shd w:val="clear" w:color="auto" w:fill="000080"/>
      <w:suppressAutoHyphens/>
      <w:spacing w:line="360" w:lineRule="auto"/>
    </w:pPr>
    <w:rPr>
      <w:rFonts w:ascii="Tahoma" w:hAnsi="Tahoma" w:cs="Tahoma"/>
      <w:szCs w:val="28"/>
      <w:lang w:eastAsia="ar-SA"/>
    </w:rPr>
  </w:style>
  <w:style w:type="paragraph" w:customStyle="1" w:styleId="affffff2">
    <w:name w:val="База заголовка"/>
    <w:basedOn w:val="a2"/>
    <w:next w:val="ac"/>
    <w:uiPriority w:val="99"/>
    <w:rsid w:val="00C93D9A"/>
    <w:pPr>
      <w:keepNext/>
      <w:keepLines/>
      <w:suppressAutoHyphens/>
      <w:spacing w:before="140" w:line="220" w:lineRule="atLeast"/>
      <w:ind w:left="1080"/>
    </w:pPr>
    <w:rPr>
      <w:rFonts w:ascii="Arial" w:hAnsi="Arial" w:cs="Arial"/>
      <w:spacing w:val="-4"/>
      <w:kern w:val="1"/>
      <w:sz w:val="22"/>
      <w:szCs w:val="22"/>
      <w:lang w:eastAsia="ar-SA"/>
    </w:rPr>
  </w:style>
  <w:style w:type="paragraph" w:customStyle="1" w:styleId="affffff3">
    <w:name w:val="Цитаты"/>
    <w:basedOn w:val="a2"/>
    <w:uiPriority w:val="99"/>
    <w:rsid w:val="00C93D9A"/>
    <w:pPr>
      <w:pBdr>
        <w:top w:val="single" w:sz="8" w:space="12" w:color="FFFFFF"/>
        <w:left w:val="single" w:sz="4" w:space="12" w:color="FFFFFF"/>
        <w:bottom w:val="single" w:sz="4" w:space="12" w:color="FFFFFF"/>
        <w:right w:val="single" w:sz="4" w:space="12" w:color="FFFFFF"/>
      </w:pBdr>
      <w:shd w:val="clear" w:color="auto" w:fill="F2F2F2"/>
      <w:suppressAutoHyphens/>
      <w:spacing w:after="240" w:line="220" w:lineRule="atLeast"/>
      <w:ind w:left="1368" w:right="240"/>
    </w:pPr>
    <w:rPr>
      <w:rFonts w:ascii="Arial Narrow" w:hAnsi="Arial Narrow" w:cs="Arial Narrow"/>
      <w:spacing w:val="-5"/>
      <w:sz w:val="20"/>
      <w:lang w:eastAsia="ar-SA"/>
    </w:rPr>
  </w:style>
  <w:style w:type="paragraph" w:customStyle="1" w:styleId="affffff4">
    <w:name w:val="Заголовок части"/>
    <w:basedOn w:val="a2"/>
    <w:uiPriority w:val="99"/>
    <w:rsid w:val="00C93D9A"/>
    <w:pPr>
      <w:shd w:val="clear" w:color="auto" w:fill="000000"/>
      <w:suppressAutoHyphens/>
      <w:spacing w:line="660" w:lineRule="exact"/>
      <w:jc w:val="center"/>
    </w:pPr>
    <w:rPr>
      <w:rFonts w:ascii="Arial Black" w:hAnsi="Arial Black" w:cs="Arial Black"/>
      <w:color w:val="FFFFFF"/>
      <w:spacing w:val="-40"/>
      <w:sz w:val="84"/>
      <w:szCs w:val="84"/>
      <w:lang w:eastAsia="ar-SA"/>
    </w:rPr>
  </w:style>
  <w:style w:type="paragraph" w:customStyle="1" w:styleId="affffff5">
    <w:name w:val="Заголовок главы"/>
    <w:basedOn w:val="a2"/>
    <w:uiPriority w:val="99"/>
    <w:rsid w:val="00C93D9A"/>
    <w:pPr>
      <w:suppressAutoHyphens/>
      <w:spacing w:line="360" w:lineRule="auto"/>
      <w:jc w:val="center"/>
    </w:pPr>
    <w:rPr>
      <w:caps/>
      <w:sz w:val="24"/>
      <w:szCs w:val="24"/>
      <w:lang w:eastAsia="ar-SA"/>
    </w:rPr>
  </w:style>
  <w:style w:type="paragraph" w:customStyle="1" w:styleId="affffff6">
    <w:name w:val="База сноски"/>
    <w:basedOn w:val="a2"/>
    <w:uiPriority w:val="99"/>
    <w:rsid w:val="00C93D9A"/>
    <w:pPr>
      <w:keepLines/>
      <w:suppressAutoHyphens/>
      <w:spacing w:line="200" w:lineRule="atLeast"/>
      <w:ind w:left="1080"/>
    </w:pPr>
    <w:rPr>
      <w:rFonts w:ascii="Arial" w:hAnsi="Arial" w:cs="Arial"/>
      <w:spacing w:val="-5"/>
      <w:sz w:val="16"/>
      <w:szCs w:val="16"/>
      <w:lang w:eastAsia="ar-SA"/>
    </w:rPr>
  </w:style>
  <w:style w:type="paragraph" w:customStyle="1" w:styleId="affffff7">
    <w:name w:val="База верхнего колонтитула"/>
    <w:basedOn w:val="a2"/>
    <w:uiPriority w:val="99"/>
    <w:rsid w:val="00C93D9A"/>
    <w:pPr>
      <w:keepLines/>
      <w:tabs>
        <w:tab w:val="center" w:pos="5400"/>
        <w:tab w:val="right" w:pos="9720"/>
      </w:tabs>
      <w:suppressAutoHyphens/>
      <w:spacing w:line="190" w:lineRule="atLeast"/>
      <w:ind w:left="1080"/>
    </w:pPr>
    <w:rPr>
      <w:rFonts w:ascii="Arial" w:hAnsi="Arial" w:cs="Arial"/>
      <w:caps/>
      <w:spacing w:val="-5"/>
      <w:sz w:val="15"/>
      <w:szCs w:val="15"/>
      <w:lang w:eastAsia="ar-SA"/>
    </w:rPr>
  </w:style>
  <w:style w:type="paragraph" w:customStyle="1" w:styleId="affffff8">
    <w:name w:val="Верхний колонтитул (четный)"/>
    <w:basedOn w:val="a2"/>
    <w:uiPriority w:val="99"/>
    <w:rsid w:val="00C93D9A"/>
    <w:pPr>
      <w:keepLines/>
      <w:pBdr>
        <w:bottom w:val="single" w:sz="4" w:space="1" w:color="000000"/>
      </w:pBdr>
      <w:tabs>
        <w:tab w:val="num" w:pos="0"/>
        <w:tab w:val="center" w:pos="5400"/>
        <w:tab w:val="right" w:pos="9720"/>
      </w:tabs>
      <w:suppressAutoHyphens/>
      <w:spacing w:after="600" w:line="190" w:lineRule="atLeast"/>
      <w:ind w:left="1080"/>
    </w:pPr>
    <w:rPr>
      <w:rFonts w:ascii="Arial" w:hAnsi="Arial" w:cs="Arial"/>
      <w:caps/>
      <w:spacing w:val="-5"/>
      <w:sz w:val="15"/>
      <w:szCs w:val="15"/>
      <w:lang w:eastAsia="ar-SA"/>
    </w:rPr>
  </w:style>
  <w:style w:type="paragraph" w:customStyle="1" w:styleId="affffff9">
    <w:name w:val="Верхний колонтитул (первый)"/>
    <w:basedOn w:val="a2"/>
    <w:uiPriority w:val="99"/>
    <w:rsid w:val="00C93D9A"/>
    <w:pPr>
      <w:keepLines/>
      <w:pBdr>
        <w:top w:val="single" w:sz="4" w:space="2" w:color="000000"/>
      </w:pBdr>
      <w:tabs>
        <w:tab w:val="center" w:pos="5400"/>
        <w:tab w:val="right" w:pos="9720"/>
      </w:tabs>
      <w:suppressAutoHyphens/>
      <w:spacing w:line="190" w:lineRule="atLeast"/>
      <w:ind w:left="1080"/>
      <w:jc w:val="right"/>
    </w:pPr>
    <w:rPr>
      <w:rFonts w:ascii="Arial" w:hAnsi="Arial" w:cs="Arial"/>
      <w:caps/>
      <w:spacing w:val="-5"/>
      <w:sz w:val="15"/>
      <w:szCs w:val="15"/>
      <w:lang w:eastAsia="ar-SA"/>
    </w:rPr>
  </w:style>
  <w:style w:type="paragraph" w:customStyle="1" w:styleId="affffffa">
    <w:name w:val="Верхний колонтитул (нечетный)"/>
    <w:basedOn w:val="a2"/>
    <w:uiPriority w:val="99"/>
    <w:rsid w:val="00C93D9A"/>
    <w:pPr>
      <w:keepLines/>
      <w:pBdr>
        <w:bottom w:val="single" w:sz="4" w:space="1" w:color="000000"/>
      </w:pBdr>
      <w:tabs>
        <w:tab w:val="num" w:pos="0"/>
        <w:tab w:val="center" w:pos="5400"/>
        <w:tab w:val="right" w:pos="9720"/>
      </w:tabs>
      <w:suppressAutoHyphens/>
      <w:spacing w:after="600" w:line="190" w:lineRule="atLeast"/>
      <w:ind w:left="1080"/>
    </w:pPr>
    <w:rPr>
      <w:rFonts w:ascii="Arial" w:hAnsi="Arial" w:cs="Arial"/>
      <w:caps/>
      <w:spacing w:val="-5"/>
      <w:sz w:val="15"/>
      <w:szCs w:val="15"/>
      <w:lang w:eastAsia="ar-SA"/>
    </w:rPr>
  </w:style>
  <w:style w:type="paragraph" w:customStyle="1" w:styleId="affffffb">
    <w:name w:val="База указателя"/>
    <w:basedOn w:val="a2"/>
    <w:uiPriority w:val="99"/>
    <w:rsid w:val="00C93D9A"/>
    <w:pPr>
      <w:suppressAutoHyphens/>
      <w:spacing w:line="240" w:lineRule="atLeast"/>
      <w:ind w:left="360" w:hanging="360"/>
    </w:pPr>
    <w:rPr>
      <w:rFonts w:ascii="Arial" w:hAnsi="Arial" w:cs="Arial"/>
      <w:spacing w:val="-5"/>
      <w:sz w:val="18"/>
      <w:szCs w:val="18"/>
      <w:lang w:eastAsia="ar-SA"/>
    </w:rPr>
  </w:style>
  <w:style w:type="paragraph" w:customStyle="1" w:styleId="1fff7">
    <w:name w:val="Шапка1"/>
    <w:basedOn w:val="ac"/>
    <w:uiPriority w:val="99"/>
    <w:rsid w:val="00C93D9A"/>
    <w:pPr>
      <w:keepLines/>
      <w:tabs>
        <w:tab w:val="left" w:pos="4680"/>
        <w:tab w:val="left" w:pos="5760"/>
      </w:tabs>
      <w:suppressAutoHyphens/>
      <w:spacing w:after="120" w:line="280" w:lineRule="exact"/>
      <w:ind w:left="1080" w:right="2160" w:hanging="1080"/>
    </w:pPr>
    <w:rPr>
      <w:rFonts w:ascii="Arial" w:hAnsi="Arial" w:cs="Arial"/>
      <w:sz w:val="22"/>
      <w:szCs w:val="22"/>
      <w:lang w:eastAsia="ar-SA"/>
    </w:rPr>
  </w:style>
  <w:style w:type="paragraph" w:customStyle="1" w:styleId="affffffc">
    <w:name w:val="База оглавления"/>
    <w:basedOn w:val="a2"/>
    <w:uiPriority w:val="99"/>
    <w:rsid w:val="00C93D9A"/>
    <w:pPr>
      <w:tabs>
        <w:tab w:val="right" w:leader="dot" w:pos="6480"/>
      </w:tabs>
      <w:suppressAutoHyphens/>
      <w:spacing w:after="240" w:line="240" w:lineRule="atLeast"/>
    </w:pPr>
    <w:rPr>
      <w:rFonts w:ascii="Arial" w:hAnsi="Arial" w:cs="Arial"/>
      <w:spacing w:val="-5"/>
      <w:sz w:val="20"/>
      <w:lang w:eastAsia="ar-SA"/>
    </w:rPr>
  </w:style>
  <w:style w:type="paragraph" w:styleId="HTML9">
    <w:name w:val="HTML Address"/>
    <w:basedOn w:val="a2"/>
    <w:link w:val="HTMLa"/>
    <w:uiPriority w:val="99"/>
    <w:locked/>
    <w:rsid w:val="00C93D9A"/>
    <w:pPr>
      <w:suppressAutoHyphens/>
      <w:spacing w:line="360" w:lineRule="auto"/>
      <w:ind w:left="1080"/>
    </w:pPr>
    <w:rPr>
      <w:rFonts w:ascii="Arial" w:hAnsi="Arial" w:cs="Arial"/>
      <w:i/>
      <w:iCs/>
      <w:spacing w:val="-5"/>
      <w:sz w:val="20"/>
      <w:lang w:eastAsia="ar-SA"/>
    </w:rPr>
  </w:style>
  <w:style w:type="character" w:customStyle="1" w:styleId="HTMLa">
    <w:name w:val="Адрес HTML Знак"/>
    <w:basedOn w:val="a3"/>
    <w:link w:val="HTML9"/>
    <w:uiPriority w:val="99"/>
    <w:rsid w:val="00C93D9A"/>
    <w:rPr>
      <w:rFonts w:ascii="Arial" w:hAnsi="Arial" w:cs="Arial"/>
      <w:i/>
      <w:iCs/>
      <w:spacing w:val="-5"/>
      <w:lang w:eastAsia="ar-SA"/>
    </w:rPr>
  </w:style>
  <w:style w:type="paragraph" w:styleId="affffffd">
    <w:name w:val="envelope address"/>
    <w:basedOn w:val="a2"/>
    <w:uiPriority w:val="99"/>
    <w:locked/>
    <w:rsid w:val="00C93D9A"/>
    <w:pPr>
      <w:suppressAutoHyphens/>
      <w:spacing w:line="360" w:lineRule="auto"/>
      <w:ind w:left="2880"/>
    </w:pPr>
    <w:rPr>
      <w:rFonts w:ascii="Arial" w:hAnsi="Arial" w:cs="Arial"/>
      <w:spacing w:val="-5"/>
      <w:szCs w:val="28"/>
      <w:lang w:eastAsia="ar-SA"/>
    </w:rPr>
  </w:style>
  <w:style w:type="paragraph" w:customStyle="1" w:styleId="1fff8">
    <w:name w:val="Дата1"/>
    <w:basedOn w:val="a2"/>
    <w:next w:val="a2"/>
    <w:uiPriority w:val="99"/>
    <w:rsid w:val="00C93D9A"/>
    <w:pPr>
      <w:suppressAutoHyphens/>
      <w:spacing w:line="360" w:lineRule="auto"/>
      <w:ind w:left="1080"/>
    </w:pPr>
    <w:rPr>
      <w:rFonts w:ascii="Arial" w:hAnsi="Arial" w:cs="Arial"/>
      <w:spacing w:val="-5"/>
      <w:sz w:val="20"/>
      <w:lang w:eastAsia="ar-SA"/>
    </w:rPr>
  </w:style>
  <w:style w:type="paragraph" w:customStyle="1" w:styleId="1fff9">
    <w:name w:val="Заголовок записки1"/>
    <w:basedOn w:val="a2"/>
    <w:next w:val="a2"/>
    <w:uiPriority w:val="99"/>
    <w:rsid w:val="00C93D9A"/>
    <w:pPr>
      <w:suppressAutoHyphens/>
      <w:spacing w:line="360" w:lineRule="auto"/>
      <w:ind w:left="1080"/>
    </w:pPr>
    <w:rPr>
      <w:rFonts w:ascii="Arial" w:hAnsi="Arial" w:cs="Arial"/>
      <w:spacing w:val="-5"/>
      <w:sz w:val="20"/>
      <w:lang w:eastAsia="ar-SA"/>
    </w:rPr>
  </w:style>
  <w:style w:type="paragraph" w:customStyle="1" w:styleId="1fffa">
    <w:name w:val="Красная строка1"/>
    <w:basedOn w:val="ac"/>
    <w:uiPriority w:val="99"/>
    <w:rsid w:val="00C93D9A"/>
    <w:pPr>
      <w:suppressAutoHyphens/>
      <w:spacing w:after="120" w:line="360" w:lineRule="auto"/>
      <w:ind w:left="1080" w:firstLine="210"/>
    </w:pPr>
    <w:rPr>
      <w:rFonts w:ascii="Arial" w:hAnsi="Arial" w:cs="Arial"/>
      <w:spacing w:val="-5"/>
      <w:sz w:val="20"/>
      <w:lang w:eastAsia="ar-SA"/>
    </w:rPr>
  </w:style>
  <w:style w:type="paragraph" w:customStyle="1" w:styleId="21b">
    <w:name w:val="Красная строка 21"/>
    <w:basedOn w:val="aa"/>
    <w:uiPriority w:val="99"/>
    <w:rsid w:val="00C93D9A"/>
    <w:pPr>
      <w:suppressAutoHyphens/>
      <w:spacing w:after="120" w:line="360" w:lineRule="auto"/>
      <w:ind w:left="283" w:firstLine="210"/>
      <w:jc w:val="left"/>
    </w:pPr>
    <w:rPr>
      <w:rFonts w:ascii="Arial" w:hAnsi="Arial" w:cs="Arial"/>
      <w:spacing w:val="-5"/>
      <w:sz w:val="20"/>
      <w:lang w:eastAsia="ar-SA"/>
    </w:rPr>
  </w:style>
  <w:style w:type="paragraph" w:styleId="4a">
    <w:name w:val="toc 4"/>
    <w:basedOn w:val="a2"/>
    <w:next w:val="a2"/>
    <w:rsid w:val="00C93D9A"/>
    <w:pPr>
      <w:suppressAutoHyphens/>
      <w:spacing w:line="360" w:lineRule="auto"/>
      <w:ind w:left="840"/>
    </w:pPr>
    <w:rPr>
      <w:sz w:val="18"/>
      <w:szCs w:val="18"/>
      <w:lang w:eastAsia="ar-SA"/>
    </w:rPr>
  </w:style>
  <w:style w:type="paragraph" w:styleId="55">
    <w:name w:val="toc 5"/>
    <w:basedOn w:val="a2"/>
    <w:next w:val="a2"/>
    <w:rsid w:val="00C93D9A"/>
    <w:pPr>
      <w:suppressAutoHyphens/>
      <w:spacing w:line="360" w:lineRule="auto"/>
      <w:ind w:left="1120"/>
    </w:pPr>
    <w:rPr>
      <w:sz w:val="18"/>
      <w:szCs w:val="18"/>
      <w:lang w:eastAsia="ar-SA"/>
    </w:rPr>
  </w:style>
  <w:style w:type="paragraph" w:styleId="63">
    <w:name w:val="toc 6"/>
    <w:basedOn w:val="a2"/>
    <w:next w:val="a2"/>
    <w:rsid w:val="00C93D9A"/>
    <w:pPr>
      <w:suppressAutoHyphens/>
      <w:spacing w:line="360" w:lineRule="auto"/>
      <w:ind w:left="1400"/>
    </w:pPr>
    <w:rPr>
      <w:sz w:val="18"/>
      <w:szCs w:val="18"/>
      <w:lang w:eastAsia="ar-SA"/>
    </w:rPr>
  </w:style>
  <w:style w:type="paragraph" w:styleId="73">
    <w:name w:val="toc 7"/>
    <w:basedOn w:val="a2"/>
    <w:next w:val="a2"/>
    <w:rsid w:val="00C93D9A"/>
    <w:pPr>
      <w:suppressAutoHyphens/>
      <w:spacing w:line="360" w:lineRule="auto"/>
      <w:ind w:left="1680"/>
    </w:pPr>
    <w:rPr>
      <w:sz w:val="18"/>
      <w:szCs w:val="18"/>
      <w:lang w:eastAsia="ar-SA"/>
    </w:rPr>
  </w:style>
  <w:style w:type="paragraph" w:styleId="82">
    <w:name w:val="toc 8"/>
    <w:basedOn w:val="a2"/>
    <w:next w:val="a2"/>
    <w:rsid w:val="00C93D9A"/>
    <w:pPr>
      <w:suppressAutoHyphens/>
      <w:spacing w:line="360" w:lineRule="auto"/>
      <w:ind w:left="1960"/>
    </w:pPr>
    <w:rPr>
      <w:sz w:val="18"/>
      <w:szCs w:val="18"/>
      <w:lang w:eastAsia="ar-SA"/>
    </w:rPr>
  </w:style>
  <w:style w:type="paragraph" w:styleId="92">
    <w:name w:val="toc 9"/>
    <w:basedOn w:val="a2"/>
    <w:next w:val="a2"/>
    <w:rsid w:val="00C93D9A"/>
    <w:pPr>
      <w:suppressAutoHyphens/>
      <w:spacing w:line="360" w:lineRule="auto"/>
      <w:ind w:left="2240"/>
    </w:pPr>
    <w:rPr>
      <w:sz w:val="18"/>
      <w:szCs w:val="18"/>
      <w:lang w:eastAsia="ar-SA"/>
    </w:rPr>
  </w:style>
  <w:style w:type="paragraph" w:styleId="affffffe">
    <w:name w:val="Block Text"/>
    <w:basedOn w:val="a2"/>
    <w:locked/>
    <w:rsid w:val="00C93D9A"/>
    <w:pPr>
      <w:spacing w:line="360" w:lineRule="auto"/>
      <w:ind w:left="360" w:right="-8"/>
    </w:pPr>
    <w:rPr>
      <w:bCs/>
      <w:szCs w:val="28"/>
    </w:rPr>
  </w:style>
  <w:style w:type="paragraph" w:styleId="afffffff">
    <w:name w:val="List Number"/>
    <w:basedOn w:val="a2"/>
    <w:uiPriority w:val="99"/>
    <w:locked/>
    <w:rsid w:val="00C93D9A"/>
    <w:pPr>
      <w:spacing w:before="100" w:beforeAutospacing="1" w:after="100" w:afterAutospacing="1" w:line="360" w:lineRule="auto"/>
    </w:pPr>
    <w:rPr>
      <w:szCs w:val="28"/>
    </w:rPr>
  </w:style>
  <w:style w:type="paragraph" w:customStyle="1" w:styleId="afffffff0">
    <w:name w:val="Таблица"/>
    <w:basedOn w:val="a2"/>
    <w:link w:val="afffffff1"/>
    <w:qFormat/>
    <w:rsid w:val="00C93D9A"/>
    <w:pPr>
      <w:suppressAutoHyphens/>
      <w:ind w:firstLine="0"/>
    </w:pPr>
    <w:rPr>
      <w:sz w:val="24"/>
      <w:szCs w:val="24"/>
      <w:lang w:eastAsia="ar-SA"/>
    </w:rPr>
  </w:style>
  <w:style w:type="paragraph" w:customStyle="1" w:styleId="afffffff2">
    <w:name w:val="Статья"/>
    <w:basedOn w:val="a2"/>
    <w:link w:val="afffffff3"/>
    <w:uiPriority w:val="99"/>
    <w:rsid w:val="00C93D9A"/>
    <w:pPr>
      <w:suppressAutoHyphens/>
      <w:ind w:firstLine="0"/>
    </w:pPr>
    <w:rPr>
      <w:sz w:val="24"/>
      <w:szCs w:val="24"/>
      <w:lang w:eastAsia="ar-SA"/>
    </w:rPr>
  </w:style>
  <w:style w:type="paragraph" w:customStyle="1" w:styleId="1fffb">
    <w:name w:val="текст 1"/>
    <w:basedOn w:val="a2"/>
    <w:next w:val="a2"/>
    <w:uiPriority w:val="99"/>
    <w:rsid w:val="00C93D9A"/>
    <w:pPr>
      <w:suppressAutoHyphens/>
      <w:ind w:firstLine="540"/>
    </w:pPr>
    <w:rPr>
      <w:sz w:val="20"/>
      <w:szCs w:val="24"/>
      <w:lang w:eastAsia="ar-SA"/>
    </w:rPr>
  </w:style>
  <w:style w:type="paragraph" w:customStyle="1" w:styleId="afffffff4">
    <w:name w:val="Заголовок таблици"/>
    <w:basedOn w:val="1fffb"/>
    <w:uiPriority w:val="99"/>
    <w:rsid w:val="00C93D9A"/>
    <w:rPr>
      <w:sz w:val="22"/>
    </w:rPr>
  </w:style>
  <w:style w:type="paragraph" w:customStyle="1" w:styleId="afffffff5">
    <w:name w:val="Номер таблици"/>
    <w:basedOn w:val="a2"/>
    <w:next w:val="a2"/>
    <w:uiPriority w:val="99"/>
    <w:rsid w:val="00C93D9A"/>
    <w:pPr>
      <w:suppressAutoHyphens/>
      <w:ind w:firstLine="0"/>
      <w:jc w:val="right"/>
    </w:pPr>
    <w:rPr>
      <w:b/>
      <w:sz w:val="20"/>
      <w:szCs w:val="24"/>
      <w:lang w:eastAsia="ar-SA"/>
    </w:rPr>
  </w:style>
  <w:style w:type="paragraph" w:customStyle="1" w:styleId="afffffff6">
    <w:name w:val="Приложение"/>
    <w:basedOn w:val="a2"/>
    <w:next w:val="a2"/>
    <w:uiPriority w:val="99"/>
    <w:rsid w:val="00C93D9A"/>
    <w:pPr>
      <w:suppressAutoHyphens/>
      <w:ind w:firstLine="0"/>
      <w:jc w:val="right"/>
    </w:pPr>
    <w:rPr>
      <w:sz w:val="20"/>
      <w:szCs w:val="24"/>
      <w:lang w:eastAsia="ar-SA"/>
    </w:rPr>
  </w:style>
  <w:style w:type="paragraph" w:customStyle="1" w:styleId="afffffff7">
    <w:name w:val="Обычный по таблице"/>
    <w:basedOn w:val="a2"/>
    <w:uiPriority w:val="99"/>
    <w:rsid w:val="00C93D9A"/>
    <w:pPr>
      <w:suppressAutoHyphens/>
      <w:ind w:firstLine="0"/>
      <w:jc w:val="left"/>
    </w:pPr>
    <w:rPr>
      <w:sz w:val="24"/>
      <w:szCs w:val="24"/>
      <w:lang w:eastAsia="ar-SA"/>
    </w:rPr>
  </w:style>
  <w:style w:type="paragraph" w:customStyle="1" w:styleId="font6">
    <w:name w:val="font6"/>
    <w:basedOn w:val="a2"/>
    <w:uiPriority w:val="99"/>
    <w:rsid w:val="00C93D9A"/>
    <w:pPr>
      <w:suppressAutoHyphens/>
      <w:spacing w:before="100" w:after="100"/>
      <w:ind w:firstLine="0"/>
      <w:jc w:val="left"/>
    </w:pPr>
    <w:rPr>
      <w:b/>
      <w:bCs/>
      <w:sz w:val="22"/>
      <w:szCs w:val="22"/>
      <w:lang w:eastAsia="ar-SA"/>
    </w:rPr>
  </w:style>
  <w:style w:type="paragraph" w:customStyle="1" w:styleId="xl24">
    <w:name w:val="xl24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100" w:after="100"/>
      <w:ind w:firstLine="0"/>
      <w:jc w:val="center"/>
      <w:textAlignment w:val="center"/>
    </w:pPr>
    <w:rPr>
      <w:sz w:val="22"/>
      <w:szCs w:val="22"/>
      <w:lang w:eastAsia="ar-SA"/>
    </w:rPr>
  </w:style>
  <w:style w:type="paragraph" w:customStyle="1" w:styleId="xl25">
    <w:name w:val="xl25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100" w:after="100"/>
      <w:ind w:firstLine="0"/>
      <w:jc w:val="center"/>
    </w:pPr>
    <w:rPr>
      <w:sz w:val="22"/>
      <w:szCs w:val="22"/>
      <w:lang w:eastAsia="ar-SA"/>
    </w:rPr>
  </w:style>
  <w:style w:type="paragraph" w:customStyle="1" w:styleId="xl26">
    <w:name w:val="xl26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100" w:after="100"/>
      <w:ind w:firstLine="0"/>
      <w:jc w:val="center"/>
    </w:pPr>
    <w:rPr>
      <w:sz w:val="24"/>
      <w:szCs w:val="24"/>
      <w:lang w:eastAsia="ar-SA"/>
    </w:rPr>
  </w:style>
  <w:style w:type="paragraph" w:customStyle="1" w:styleId="xl27">
    <w:name w:val="xl27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99"/>
      <w:suppressAutoHyphens/>
      <w:spacing w:before="100" w:after="100"/>
      <w:ind w:firstLine="0"/>
      <w:jc w:val="center"/>
    </w:pPr>
    <w:rPr>
      <w:b/>
      <w:bCs/>
      <w:sz w:val="22"/>
      <w:szCs w:val="22"/>
      <w:lang w:eastAsia="ar-SA"/>
    </w:rPr>
  </w:style>
  <w:style w:type="paragraph" w:customStyle="1" w:styleId="xl28">
    <w:name w:val="xl28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100" w:after="100"/>
      <w:ind w:firstLine="0"/>
      <w:jc w:val="center"/>
    </w:pPr>
    <w:rPr>
      <w:sz w:val="22"/>
      <w:szCs w:val="22"/>
      <w:lang w:eastAsia="ar-SA"/>
    </w:rPr>
  </w:style>
  <w:style w:type="paragraph" w:customStyle="1" w:styleId="xl29">
    <w:name w:val="xl29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99"/>
      <w:suppressAutoHyphens/>
      <w:spacing w:before="100" w:after="100"/>
      <w:ind w:firstLine="0"/>
      <w:jc w:val="center"/>
    </w:pPr>
    <w:rPr>
      <w:sz w:val="22"/>
      <w:szCs w:val="22"/>
      <w:lang w:eastAsia="ar-SA"/>
    </w:rPr>
  </w:style>
  <w:style w:type="paragraph" w:customStyle="1" w:styleId="xl30">
    <w:name w:val="xl30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100" w:after="100"/>
      <w:ind w:firstLine="0"/>
      <w:jc w:val="center"/>
    </w:pPr>
    <w:rPr>
      <w:b/>
      <w:bCs/>
      <w:sz w:val="22"/>
      <w:szCs w:val="22"/>
      <w:lang w:eastAsia="ar-SA"/>
    </w:rPr>
  </w:style>
  <w:style w:type="paragraph" w:customStyle="1" w:styleId="xl31">
    <w:name w:val="xl31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CCFFFF"/>
      <w:suppressAutoHyphens/>
      <w:spacing w:before="100" w:after="100"/>
      <w:ind w:firstLine="0"/>
      <w:jc w:val="center"/>
    </w:pPr>
    <w:rPr>
      <w:b/>
      <w:bCs/>
      <w:sz w:val="22"/>
      <w:szCs w:val="22"/>
      <w:lang w:eastAsia="ar-SA"/>
    </w:rPr>
  </w:style>
  <w:style w:type="paragraph" w:customStyle="1" w:styleId="xl32">
    <w:name w:val="xl32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100" w:after="100"/>
      <w:ind w:firstLine="0"/>
      <w:jc w:val="center"/>
    </w:pPr>
    <w:rPr>
      <w:sz w:val="22"/>
      <w:szCs w:val="22"/>
      <w:lang w:eastAsia="ar-SA"/>
    </w:rPr>
  </w:style>
  <w:style w:type="paragraph" w:customStyle="1" w:styleId="xl33">
    <w:name w:val="xl33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99"/>
      <w:suppressAutoHyphens/>
      <w:spacing w:before="100" w:after="100"/>
      <w:ind w:firstLine="0"/>
      <w:jc w:val="center"/>
    </w:pPr>
    <w:rPr>
      <w:b/>
      <w:bCs/>
      <w:sz w:val="22"/>
      <w:szCs w:val="22"/>
      <w:lang w:eastAsia="ar-SA"/>
    </w:rPr>
  </w:style>
  <w:style w:type="paragraph" w:customStyle="1" w:styleId="xl34">
    <w:name w:val="xl34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CCFFFF"/>
      <w:suppressAutoHyphens/>
      <w:spacing w:before="100" w:after="100"/>
      <w:ind w:firstLine="0"/>
      <w:jc w:val="center"/>
    </w:pPr>
    <w:rPr>
      <w:b/>
      <w:bCs/>
      <w:sz w:val="22"/>
      <w:szCs w:val="22"/>
      <w:lang w:eastAsia="ar-SA"/>
    </w:rPr>
  </w:style>
  <w:style w:type="paragraph" w:customStyle="1" w:styleId="xl35">
    <w:name w:val="xl35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CCFFFF"/>
      <w:suppressAutoHyphens/>
      <w:spacing w:before="100" w:after="100"/>
      <w:ind w:firstLine="0"/>
      <w:jc w:val="center"/>
    </w:pPr>
    <w:rPr>
      <w:sz w:val="22"/>
      <w:szCs w:val="22"/>
      <w:lang w:eastAsia="ar-SA"/>
    </w:rPr>
  </w:style>
  <w:style w:type="paragraph" w:customStyle="1" w:styleId="xl36">
    <w:name w:val="xl36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CCFFFF"/>
      <w:suppressAutoHyphens/>
      <w:spacing w:before="100" w:after="100"/>
      <w:ind w:firstLine="0"/>
      <w:jc w:val="center"/>
    </w:pPr>
    <w:rPr>
      <w:sz w:val="22"/>
      <w:szCs w:val="22"/>
      <w:lang w:eastAsia="ar-SA"/>
    </w:rPr>
  </w:style>
  <w:style w:type="paragraph" w:customStyle="1" w:styleId="xl37">
    <w:name w:val="xl37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100" w:after="100"/>
      <w:ind w:firstLine="0"/>
      <w:jc w:val="center"/>
      <w:textAlignment w:val="center"/>
    </w:pPr>
    <w:rPr>
      <w:b/>
      <w:bCs/>
      <w:sz w:val="24"/>
      <w:szCs w:val="24"/>
      <w:lang w:eastAsia="ar-SA"/>
    </w:rPr>
  </w:style>
  <w:style w:type="paragraph" w:customStyle="1" w:styleId="xl38">
    <w:name w:val="xl38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100" w:after="100"/>
      <w:ind w:firstLine="0"/>
      <w:jc w:val="left"/>
    </w:pPr>
    <w:rPr>
      <w:b/>
      <w:bCs/>
      <w:sz w:val="24"/>
      <w:szCs w:val="24"/>
      <w:lang w:eastAsia="ar-SA"/>
    </w:rPr>
  </w:style>
  <w:style w:type="paragraph" w:customStyle="1" w:styleId="xl39">
    <w:name w:val="xl39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100" w:after="100"/>
      <w:ind w:firstLine="0"/>
      <w:jc w:val="left"/>
    </w:pPr>
    <w:rPr>
      <w:b/>
      <w:bCs/>
      <w:sz w:val="24"/>
      <w:szCs w:val="24"/>
      <w:lang w:eastAsia="ar-SA"/>
    </w:rPr>
  </w:style>
  <w:style w:type="paragraph" w:customStyle="1" w:styleId="xl40">
    <w:name w:val="xl40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100" w:after="100"/>
      <w:ind w:firstLine="0"/>
      <w:jc w:val="center"/>
      <w:textAlignment w:val="center"/>
    </w:pPr>
    <w:rPr>
      <w:sz w:val="24"/>
      <w:szCs w:val="24"/>
      <w:lang w:eastAsia="ar-SA"/>
    </w:rPr>
  </w:style>
  <w:style w:type="paragraph" w:customStyle="1" w:styleId="xl41">
    <w:name w:val="xl41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100" w:after="100"/>
      <w:ind w:firstLine="0"/>
      <w:jc w:val="left"/>
      <w:textAlignment w:val="center"/>
    </w:pPr>
    <w:rPr>
      <w:sz w:val="24"/>
      <w:szCs w:val="24"/>
      <w:lang w:eastAsia="ar-SA"/>
    </w:rPr>
  </w:style>
  <w:style w:type="paragraph" w:customStyle="1" w:styleId="xl42">
    <w:name w:val="xl42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100" w:after="100"/>
      <w:ind w:firstLine="0"/>
      <w:jc w:val="center"/>
      <w:textAlignment w:val="center"/>
    </w:pPr>
    <w:rPr>
      <w:sz w:val="24"/>
      <w:szCs w:val="24"/>
      <w:lang w:eastAsia="ar-SA"/>
    </w:rPr>
  </w:style>
  <w:style w:type="paragraph" w:customStyle="1" w:styleId="xl43">
    <w:name w:val="xl43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100" w:after="100"/>
      <w:ind w:firstLine="0"/>
      <w:jc w:val="center"/>
      <w:textAlignment w:val="center"/>
    </w:pPr>
    <w:rPr>
      <w:sz w:val="24"/>
      <w:szCs w:val="24"/>
      <w:lang w:eastAsia="ar-SA"/>
    </w:rPr>
  </w:style>
  <w:style w:type="paragraph" w:customStyle="1" w:styleId="xl44">
    <w:name w:val="xl44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100" w:after="100"/>
      <w:ind w:firstLine="0"/>
      <w:jc w:val="center"/>
      <w:textAlignment w:val="center"/>
    </w:pPr>
    <w:rPr>
      <w:sz w:val="24"/>
      <w:szCs w:val="24"/>
      <w:lang w:eastAsia="ar-SA"/>
    </w:rPr>
  </w:style>
  <w:style w:type="paragraph" w:customStyle="1" w:styleId="xl45">
    <w:name w:val="xl45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100" w:after="100"/>
      <w:ind w:firstLine="0"/>
      <w:jc w:val="center"/>
    </w:pPr>
    <w:rPr>
      <w:sz w:val="24"/>
      <w:szCs w:val="24"/>
      <w:lang w:eastAsia="ar-SA"/>
    </w:rPr>
  </w:style>
  <w:style w:type="paragraph" w:customStyle="1" w:styleId="xl46">
    <w:name w:val="xl46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100" w:after="100"/>
      <w:ind w:firstLine="0"/>
      <w:jc w:val="center"/>
      <w:textAlignment w:val="center"/>
    </w:pPr>
    <w:rPr>
      <w:sz w:val="24"/>
      <w:szCs w:val="24"/>
      <w:lang w:eastAsia="ar-SA"/>
    </w:rPr>
  </w:style>
  <w:style w:type="paragraph" w:customStyle="1" w:styleId="xl47">
    <w:name w:val="xl47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100" w:after="100"/>
      <w:ind w:firstLine="0"/>
      <w:jc w:val="center"/>
      <w:textAlignment w:val="center"/>
    </w:pPr>
    <w:rPr>
      <w:sz w:val="24"/>
      <w:szCs w:val="24"/>
      <w:lang w:eastAsia="ar-SA"/>
    </w:rPr>
  </w:style>
  <w:style w:type="paragraph" w:customStyle="1" w:styleId="xl48">
    <w:name w:val="xl48"/>
    <w:basedOn w:val="a2"/>
    <w:rsid w:val="00C93D9A"/>
    <w:pPr>
      <w:pBdr>
        <w:top w:val="single" w:sz="4" w:space="0" w:color="000000"/>
        <w:left w:val="single" w:sz="4" w:space="0" w:color="000000"/>
        <w:right w:val="single" w:sz="4" w:space="0" w:color="000000"/>
      </w:pBdr>
      <w:suppressAutoHyphens/>
      <w:spacing w:before="100" w:after="100"/>
      <w:ind w:firstLine="0"/>
      <w:jc w:val="center"/>
    </w:pPr>
    <w:rPr>
      <w:sz w:val="24"/>
      <w:szCs w:val="24"/>
      <w:lang w:eastAsia="ar-SA"/>
    </w:rPr>
  </w:style>
  <w:style w:type="paragraph" w:customStyle="1" w:styleId="xl49">
    <w:name w:val="xl49"/>
    <w:basedOn w:val="a2"/>
    <w:rsid w:val="00C93D9A"/>
    <w:pPr>
      <w:pBdr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100" w:after="100"/>
      <w:ind w:firstLine="0"/>
      <w:jc w:val="center"/>
    </w:pPr>
    <w:rPr>
      <w:sz w:val="24"/>
      <w:szCs w:val="24"/>
      <w:lang w:eastAsia="ar-SA"/>
    </w:rPr>
  </w:style>
  <w:style w:type="paragraph" w:customStyle="1" w:styleId="xl50">
    <w:name w:val="xl50"/>
    <w:basedOn w:val="a2"/>
    <w:rsid w:val="00C93D9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100" w:after="100"/>
      <w:ind w:firstLine="0"/>
      <w:jc w:val="left"/>
    </w:pPr>
    <w:rPr>
      <w:b/>
      <w:bCs/>
      <w:sz w:val="24"/>
      <w:szCs w:val="24"/>
      <w:lang w:eastAsia="ar-SA"/>
    </w:rPr>
  </w:style>
  <w:style w:type="paragraph" w:customStyle="1" w:styleId="xl51">
    <w:name w:val="xl51"/>
    <w:basedOn w:val="a2"/>
    <w:rsid w:val="00C93D9A"/>
    <w:pPr>
      <w:pBdr>
        <w:left w:val="single" w:sz="4" w:space="0" w:color="000000"/>
        <w:right w:val="single" w:sz="4" w:space="0" w:color="000000"/>
      </w:pBdr>
      <w:suppressAutoHyphens/>
      <w:spacing w:before="100" w:after="100"/>
      <w:ind w:firstLine="0"/>
      <w:jc w:val="center"/>
    </w:pPr>
    <w:rPr>
      <w:sz w:val="24"/>
      <w:szCs w:val="24"/>
      <w:lang w:eastAsia="ar-SA"/>
    </w:rPr>
  </w:style>
  <w:style w:type="paragraph" w:customStyle="1" w:styleId="xl52">
    <w:name w:val="xl52"/>
    <w:basedOn w:val="a2"/>
    <w:rsid w:val="00C93D9A"/>
    <w:pPr>
      <w:pBdr>
        <w:left w:val="single" w:sz="4" w:space="0" w:color="000000"/>
        <w:right w:val="single" w:sz="4" w:space="0" w:color="000000"/>
      </w:pBdr>
      <w:suppressAutoHyphens/>
      <w:spacing w:before="100" w:after="100"/>
      <w:ind w:firstLine="0"/>
      <w:jc w:val="left"/>
    </w:pPr>
    <w:rPr>
      <w:sz w:val="24"/>
      <w:szCs w:val="24"/>
      <w:lang w:eastAsia="ar-SA"/>
    </w:rPr>
  </w:style>
  <w:style w:type="paragraph" w:customStyle="1" w:styleId="xl53">
    <w:name w:val="xl53"/>
    <w:basedOn w:val="a2"/>
    <w:rsid w:val="00C93D9A"/>
    <w:pPr>
      <w:pBdr>
        <w:left w:val="single" w:sz="4" w:space="0" w:color="000000"/>
        <w:right w:val="single" w:sz="4" w:space="0" w:color="000000"/>
      </w:pBdr>
      <w:suppressAutoHyphens/>
      <w:spacing w:before="100" w:after="100"/>
      <w:ind w:firstLine="0"/>
      <w:jc w:val="center"/>
    </w:pPr>
    <w:rPr>
      <w:b/>
      <w:bCs/>
      <w:color w:val="FF0000"/>
      <w:sz w:val="24"/>
      <w:szCs w:val="24"/>
      <w:lang w:eastAsia="ar-SA"/>
    </w:rPr>
  </w:style>
  <w:style w:type="paragraph" w:customStyle="1" w:styleId="xl54">
    <w:name w:val="xl54"/>
    <w:basedOn w:val="a2"/>
    <w:rsid w:val="00C93D9A"/>
    <w:pPr>
      <w:pBdr>
        <w:left w:val="single" w:sz="4" w:space="0" w:color="000000"/>
        <w:right w:val="single" w:sz="4" w:space="0" w:color="000000"/>
      </w:pBdr>
      <w:suppressAutoHyphens/>
      <w:spacing w:before="100" w:after="100"/>
      <w:ind w:firstLine="0"/>
      <w:jc w:val="center"/>
    </w:pPr>
    <w:rPr>
      <w:b/>
      <w:bCs/>
      <w:color w:val="FF0000"/>
      <w:sz w:val="24"/>
      <w:szCs w:val="24"/>
      <w:lang w:eastAsia="ar-SA"/>
    </w:rPr>
  </w:style>
  <w:style w:type="paragraph" w:customStyle="1" w:styleId="xl55">
    <w:name w:val="xl55"/>
    <w:basedOn w:val="a2"/>
    <w:rsid w:val="00C93D9A"/>
    <w:pPr>
      <w:pBdr>
        <w:left w:val="single" w:sz="4" w:space="0" w:color="000000"/>
        <w:right w:val="single" w:sz="4" w:space="0" w:color="000000"/>
      </w:pBdr>
      <w:suppressAutoHyphens/>
      <w:spacing w:before="100" w:after="100"/>
      <w:ind w:firstLine="0"/>
      <w:jc w:val="left"/>
    </w:pPr>
    <w:rPr>
      <w:b/>
      <w:bCs/>
      <w:sz w:val="24"/>
      <w:szCs w:val="24"/>
      <w:lang w:eastAsia="ar-SA"/>
    </w:rPr>
  </w:style>
  <w:style w:type="paragraph" w:customStyle="1" w:styleId="xl23">
    <w:name w:val="xl23"/>
    <w:basedOn w:val="a2"/>
    <w:uiPriority w:val="99"/>
    <w:rsid w:val="00C93D9A"/>
    <w:pPr>
      <w:pBdr>
        <w:left w:val="single" w:sz="8" w:space="0" w:color="000000"/>
        <w:bottom w:val="single" w:sz="8" w:space="0" w:color="000000"/>
        <w:right w:val="single" w:sz="8" w:space="0" w:color="000000"/>
      </w:pBdr>
      <w:suppressAutoHyphens/>
      <w:spacing w:before="100" w:after="100"/>
      <w:ind w:firstLine="0"/>
      <w:jc w:val="center"/>
    </w:pPr>
    <w:rPr>
      <w:sz w:val="24"/>
      <w:szCs w:val="24"/>
      <w:lang w:eastAsia="ar-SA"/>
    </w:rPr>
  </w:style>
  <w:style w:type="paragraph" w:customStyle="1" w:styleId="afffffff8">
    <w:name w:val="Т"/>
    <w:basedOn w:val="a2"/>
    <w:uiPriority w:val="99"/>
    <w:rsid w:val="00C93D9A"/>
    <w:pPr>
      <w:widowControl w:val="0"/>
      <w:tabs>
        <w:tab w:val="left" w:pos="1668"/>
      </w:tabs>
      <w:suppressAutoHyphens/>
      <w:autoSpaceDE w:val="0"/>
      <w:spacing w:line="360" w:lineRule="auto"/>
      <w:ind w:left="834" w:right="-158" w:hanging="114"/>
      <w:jc w:val="right"/>
    </w:pPr>
    <w:rPr>
      <w:rFonts w:ascii="Arial" w:hAnsi="Arial" w:cs="Arial"/>
      <w:sz w:val="20"/>
      <w:lang w:eastAsia="ar-SA"/>
    </w:rPr>
  </w:style>
  <w:style w:type="paragraph" w:customStyle="1" w:styleId="Sf1">
    <w:name w:val="S_Заголовок таблицы"/>
    <w:basedOn w:val="a2"/>
    <w:link w:val="Sf2"/>
    <w:rsid w:val="00C93D9A"/>
    <w:pPr>
      <w:suppressAutoHyphens/>
      <w:spacing w:line="360" w:lineRule="auto"/>
      <w:jc w:val="center"/>
    </w:pPr>
    <w:rPr>
      <w:sz w:val="24"/>
      <w:szCs w:val="24"/>
      <w:u w:val="single"/>
      <w:lang w:eastAsia="ar-SA"/>
    </w:rPr>
  </w:style>
  <w:style w:type="paragraph" w:customStyle="1" w:styleId="Sf3">
    <w:name w:val="S_рисунок"/>
    <w:basedOn w:val="a2"/>
    <w:uiPriority w:val="99"/>
    <w:rsid w:val="00C93D9A"/>
    <w:pPr>
      <w:tabs>
        <w:tab w:val="num" w:pos="360"/>
      </w:tabs>
      <w:suppressAutoHyphens/>
      <w:spacing w:line="360" w:lineRule="auto"/>
      <w:ind w:left="360" w:hanging="360"/>
      <w:jc w:val="right"/>
    </w:pPr>
    <w:rPr>
      <w:sz w:val="24"/>
      <w:szCs w:val="24"/>
      <w:lang w:eastAsia="ar-SA"/>
    </w:rPr>
  </w:style>
  <w:style w:type="paragraph" w:customStyle="1" w:styleId="Sf4">
    <w:name w:val="S_Таблица"/>
    <w:basedOn w:val="a2"/>
    <w:link w:val="S10"/>
    <w:rsid w:val="00C93D9A"/>
    <w:pPr>
      <w:tabs>
        <w:tab w:val="num" w:pos="1080"/>
      </w:tabs>
      <w:suppressAutoHyphens/>
      <w:spacing w:line="360" w:lineRule="auto"/>
      <w:ind w:right="-158"/>
      <w:jc w:val="right"/>
    </w:pPr>
    <w:rPr>
      <w:sz w:val="24"/>
      <w:szCs w:val="24"/>
      <w:lang w:eastAsia="ar-SA"/>
    </w:rPr>
  </w:style>
  <w:style w:type="paragraph" w:styleId="2fd">
    <w:name w:val="List 2"/>
    <w:basedOn w:val="affe"/>
    <w:locked/>
    <w:rsid w:val="00C93D9A"/>
    <w:pPr>
      <w:suppressAutoHyphens w:val="0"/>
      <w:spacing w:after="240" w:line="240" w:lineRule="atLeast"/>
      <w:ind w:left="1800" w:hanging="360"/>
      <w:jc w:val="both"/>
    </w:pPr>
    <w:rPr>
      <w:rFonts w:ascii="Arial" w:hAnsi="Arial" w:cs="Arial"/>
      <w:b w:val="0"/>
      <w:spacing w:val="-5"/>
      <w:sz w:val="20"/>
      <w:lang w:eastAsia="en-US"/>
    </w:rPr>
  </w:style>
  <w:style w:type="paragraph" w:styleId="3f">
    <w:name w:val="List 3"/>
    <w:basedOn w:val="affe"/>
    <w:locked/>
    <w:rsid w:val="00C93D9A"/>
    <w:pPr>
      <w:suppressAutoHyphens w:val="0"/>
      <w:spacing w:after="240" w:line="240" w:lineRule="atLeast"/>
      <w:ind w:left="2160" w:hanging="360"/>
      <w:jc w:val="both"/>
    </w:pPr>
    <w:rPr>
      <w:rFonts w:ascii="Arial" w:hAnsi="Arial" w:cs="Arial"/>
      <w:b w:val="0"/>
      <w:spacing w:val="-5"/>
      <w:sz w:val="20"/>
      <w:lang w:eastAsia="en-US"/>
    </w:rPr>
  </w:style>
  <w:style w:type="paragraph" w:styleId="4b">
    <w:name w:val="List 4"/>
    <w:basedOn w:val="affe"/>
    <w:locked/>
    <w:rsid w:val="00C93D9A"/>
    <w:pPr>
      <w:suppressAutoHyphens w:val="0"/>
      <w:spacing w:after="240" w:line="240" w:lineRule="atLeast"/>
      <w:ind w:left="2520" w:hanging="360"/>
      <w:jc w:val="both"/>
    </w:pPr>
    <w:rPr>
      <w:rFonts w:ascii="Arial" w:hAnsi="Arial" w:cs="Arial"/>
      <w:b w:val="0"/>
      <w:spacing w:val="-5"/>
      <w:sz w:val="20"/>
      <w:lang w:eastAsia="en-US"/>
    </w:rPr>
  </w:style>
  <w:style w:type="paragraph" w:styleId="56">
    <w:name w:val="List 5"/>
    <w:basedOn w:val="affe"/>
    <w:locked/>
    <w:rsid w:val="00C93D9A"/>
    <w:pPr>
      <w:suppressAutoHyphens w:val="0"/>
      <w:spacing w:after="240" w:line="240" w:lineRule="atLeast"/>
      <w:ind w:left="2880" w:hanging="360"/>
      <w:jc w:val="both"/>
    </w:pPr>
    <w:rPr>
      <w:rFonts w:ascii="Arial" w:hAnsi="Arial" w:cs="Arial"/>
      <w:b w:val="0"/>
      <w:spacing w:val="-5"/>
      <w:sz w:val="20"/>
      <w:lang w:eastAsia="en-US"/>
    </w:rPr>
  </w:style>
  <w:style w:type="paragraph" w:styleId="2fe">
    <w:name w:val="List Bullet 2"/>
    <w:basedOn w:val="a2"/>
    <w:autoRedefine/>
    <w:locked/>
    <w:rsid w:val="00C93D9A"/>
    <w:pPr>
      <w:tabs>
        <w:tab w:val="num" w:pos="552"/>
      </w:tabs>
      <w:spacing w:after="240" w:line="240" w:lineRule="atLeast"/>
      <w:ind w:left="1800" w:hanging="552"/>
    </w:pPr>
    <w:rPr>
      <w:rFonts w:ascii="Arial" w:hAnsi="Arial" w:cs="Arial"/>
      <w:spacing w:val="-5"/>
      <w:sz w:val="20"/>
      <w:lang w:eastAsia="en-US"/>
    </w:rPr>
  </w:style>
  <w:style w:type="paragraph" w:styleId="3f0">
    <w:name w:val="List Bullet 3"/>
    <w:basedOn w:val="a2"/>
    <w:autoRedefine/>
    <w:locked/>
    <w:rsid w:val="00C93D9A"/>
    <w:pPr>
      <w:tabs>
        <w:tab w:val="num" w:pos="552"/>
      </w:tabs>
      <w:spacing w:after="240" w:line="240" w:lineRule="atLeast"/>
      <w:ind w:left="2160" w:hanging="552"/>
    </w:pPr>
    <w:rPr>
      <w:rFonts w:ascii="Arial" w:hAnsi="Arial" w:cs="Arial"/>
      <w:spacing w:val="-5"/>
      <w:sz w:val="20"/>
      <w:lang w:eastAsia="en-US"/>
    </w:rPr>
  </w:style>
  <w:style w:type="paragraph" w:styleId="4c">
    <w:name w:val="List Bullet 4"/>
    <w:basedOn w:val="a2"/>
    <w:autoRedefine/>
    <w:locked/>
    <w:rsid w:val="00C93D9A"/>
    <w:pPr>
      <w:tabs>
        <w:tab w:val="num" w:pos="552"/>
      </w:tabs>
      <w:spacing w:after="240" w:line="240" w:lineRule="atLeast"/>
      <w:ind w:left="2520" w:hanging="552"/>
    </w:pPr>
    <w:rPr>
      <w:rFonts w:ascii="Arial" w:hAnsi="Arial" w:cs="Arial"/>
      <w:spacing w:val="-5"/>
      <w:sz w:val="20"/>
      <w:lang w:eastAsia="en-US"/>
    </w:rPr>
  </w:style>
  <w:style w:type="paragraph" w:styleId="57">
    <w:name w:val="List Bullet 5"/>
    <w:basedOn w:val="a2"/>
    <w:autoRedefine/>
    <w:locked/>
    <w:rsid w:val="00C93D9A"/>
    <w:pPr>
      <w:tabs>
        <w:tab w:val="num" w:pos="552"/>
      </w:tabs>
      <w:spacing w:after="240" w:line="240" w:lineRule="atLeast"/>
      <w:ind w:left="2880" w:hanging="552"/>
    </w:pPr>
    <w:rPr>
      <w:rFonts w:ascii="Arial" w:hAnsi="Arial" w:cs="Arial"/>
      <w:spacing w:val="-5"/>
      <w:sz w:val="20"/>
      <w:lang w:eastAsia="en-US"/>
    </w:rPr>
  </w:style>
  <w:style w:type="paragraph" w:styleId="afffffff9">
    <w:name w:val="List Continue"/>
    <w:basedOn w:val="affe"/>
    <w:locked/>
    <w:rsid w:val="00C93D9A"/>
    <w:pPr>
      <w:suppressAutoHyphens w:val="0"/>
      <w:spacing w:after="240" w:line="240" w:lineRule="atLeast"/>
      <w:ind w:left="1440"/>
      <w:jc w:val="both"/>
    </w:pPr>
    <w:rPr>
      <w:rFonts w:ascii="Arial" w:hAnsi="Arial" w:cs="Arial"/>
      <w:b w:val="0"/>
      <w:spacing w:val="-5"/>
      <w:sz w:val="20"/>
      <w:lang w:eastAsia="en-US"/>
    </w:rPr>
  </w:style>
  <w:style w:type="paragraph" w:styleId="2ff">
    <w:name w:val="List Continue 2"/>
    <w:basedOn w:val="afffffff9"/>
    <w:locked/>
    <w:rsid w:val="00C93D9A"/>
    <w:pPr>
      <w:ind w:left="2160"/>
    </w:pPr>
  </w:style>
  <w:style w:type="paragraph" w:styleId="3f1">
    <w:name w:val="List Continue 3"/>
    <w:basedOn w:val="afffffff9"/>
    <w:locked/>
    <w:rsid w:val="00C93D9A"/>
    <w:pPr>
      <w:ind w:left="2520"/>
    </w:pPr>
  </w:style>
  <w:style w:type="paragraph" w:styleId="4d">
    <w:name w:val="List Continue 4"/>
    <w:basedOn w:val="afffffff9"/>
    <w:locked/>
    <w:rsid w:val="00C93D9A"/>
    <w:pPr>
      <w:ind w:left="2880"/>
    </w:pPr>
  </w:style>
  <w:style w:type="paragraph" w:styleId="58">
    <w:name w:val="List Continue 5"/>
    <w:basedOn w:val="afffffff9"/>
    <w:locked/>
    <w:rsid w:val="00C93D9A"/>
    <w:pPr>
      <w:ind w:left="3240"/>
    </w:pPr>
  </w:style>
  <w:style w:type="paragraph" w:styleId="2ff0">
    <w:name w:val="List Number 2"/>
    <w:basedOn w:val="afffffff"/>
    <w:uiPriority w:val="99"/>
    <w:locked/>
    <w:rsid w:val="00C93D9A"/>
    <w:pPr>
      <w:spacing w:before="0" w:beforeAutospacing="0" w:after="240" w:afterAutospacing="0" w:line="240" w:lineRule="atLeast"/>
      <w:ind w:left="1800" w:hanging="360"/>
    </w:pPr>
    <w:rPr>
      <w:rFonts w:ascii="Arial" w:hAnsi="Arial" w:cs="Arial"/>
      <w:spacing w:val="-5"/>
      <w:sz w:val="20"/>
      <w:szCs w:val="20"/>
      <w:lang w:eastAsia="en-US"/>
    </w:rPr>
  </w:style>
  <w:style w:type="paragraph" w:styleId="3f2">
    <w:name w:val="List Number 3"/>
    <w:basedOn w:val="afffffff"/>
    <w:uiPriority w:val="99"/>
    <w:locked/>
    <w:rsid w:val="00C93D9A"/>
    <w:pPr>
      <w:tabs>
        <w:tab w:val="num" w:pos="720"/>
      </w:tabs>
      <w:spacing w:before="0" w:beforeAutospacing="0" w:after="240" w:afterAutospacing="0" w:line="240" w:lineRule="atLeast"/>
      <w:ind w:left="2160" w:hanging="360"/>
    </w:pPr>
    <w:rPr>
      <w:rFonts w:ascii="Arial" w:hAnsi="Arial" w:cs="Arial"/>
      <w:spacing w:val="-5"/>
      <w:sz w:val="20"/>
      <w:szCs w:val="20"/>
      <w:lang w:eastAsia="en-US"/>
    </w:rPr>
  </w:style>
  <w:style w:type="paragraph" w:styleId="4e">
    <w:name w:val="List Number 4"/>
    <w:basedOn w:val="afffffff"/>
    <w:uiPriority w:val="99"/>
    <w:locked/>
    <w:rsid w:val="00C93D9A"/>
    <w:pPr>
      <w:spacing w:before="0" w:beforeAutospacing="0" w:after="240" w:afterAutospacing="0" w:line="240" w:lineRule="atLeast"/>
      <w:ind w:left="2520" w:hanging="360"/>
    </w:pPr>
    <w:rPr>
      <w:rFonts w:ascii="Arial" w:hAnsi="Arial" w:cs="Arial"/>
      <w:spacing w:val="-5"/>
      <w:sz w:val="20"/>
      <w:szCs w:val="20"/>
      <w:lang w:eastAsia="en-US"/>
    </w:rPr>
  </w:style>
  <w:style w:type="paragraph" w:styleId="59">
    <w:name w:val="List Number 5"/>
    <w:basedOn w:val="afffffff"/>
    <w:uiPriority w:val="99"/>
    <w:locked/>
    <w:rsid w:val="00C93D9A"/>
    <w:pPr>
      <w:spacing w:before="0" w:beforeAutospacing="0" w:after="240" w:afterAutospacing="0" w:line="240" w:lineRule="atLeast"/>
      <w:ind w:left="2880" w:hanging="360"/>
    </w:pPr>
    <w:rPr>
      <w:rFonts w:ascii="Arial" w:hAnsi="Arial" w:cs="Arial"/>
      <w:spacing w:val="-5"/>
      <w:sz w:val="20"/>
      <w:szCs w:val="20"/>
      <w:lang w:eastAsia="en-US"/>
    </w:rPr>
  </w:style>
  <w:style w:type="paragraph" w:styleId="afffffffa">
    <w:name w:val="Normal Indent"/>
    <w:aliases w:val="Заг_табл Знак,Заг_табл Знак Знак"/>
    <w:basedOn w:val="a2"/>
    <w:link w:val="afffffffb"/>
    <w:locked/>
    <w:rsid w:val="00C93D9A"/>
    <w:pPr>
      <w:spacing w:line="360" w:lineRule="auto"/>
      <w:ind w:left="1440"/>
    </w:pPr>
    <w:rPr>
      <w:rFonts w:ascii="Arial" w:hAnsi="Arial" w:cs="Arial"/>
      <w:spacing w:val="-5"/>
      <w:sz w:val="20"/>
      <w:lang w:eastAsia="en-US"/>
    </w:rPr>
  </w:style>
  <w:style w:type="paragraph" w:styleId="afffffffc">
    <w:name w:val="Salutation"/>
    <w:basedOn w:val="a2"/>
    <w:next w:val="a2"/>
    <w:link w:val="afffffffd"/>
    <w:uiPriority w:val="99"/>
    <w:locked/>
    <w:rsid w:val="00C93D9A"/>
    <w:pPr>
      <w:spacing w:line="360" w:lineRule="auto"/>
      <w:ind w:left="1080"/>
    </w:pPr>
    <w:rPr>
      <w:rFonts w:ascii="Arial" w:hAnsi="Arial" w:cs="Arial"/>
      <w:spacing w:val="-5"/>
      <w:sz w:val="20"/>
      <w:lang w:eastAsia="en-US"/>
    </w:rPr>
  </w:style>
  <w:style w:type="character" w:customStyle="1" w:styleId="afffffffd">
    <w:name w:val="Приветствие Знак"/>
    <w:basedOn w:val="a3"/>
    <w:link w:val="afffffffc"/>
    <w:uiPriority w:val="99"/>
    <w:rsid w:val="00C93D9A"/>
    <w:rPr>
      <w:rFonts w:ascii="Arial" w:hAnsi="Arial" w:cs="Arial"/>
      <w:spacing w:val="-5"/>
      <w:lang w:eastAsia="en-US"/>
    </w:rPr>
  </w:style>
  <w:style w:type="paragraph" w:styleId="afffffffe">
    <w:name w:val="Closing"/>
    <w:basedOn w:val="a2"/>
    <w:link w:val="affffffff"/>
    <w:uiPriority w:val="99"/>
    <w:locked/>
    <w:rsid w:val="00C93D9A"/>
    <w:pPr>
      <w:spacing w:line="360" w:lineRule="auto"/>
      <w:ind w:left="4252"/>
    </w:pPr>
    <w:rPr>
      <w:rFonts w:ascii="Arial" w:hAnsi="Arial" w:cs="Arial"/>
      <w:spacing w:val="-5"/>
      <w:sz w:val="20"/>
      <w:lang w:eastAsia="en-US"/>
    </w:rPr>
  </w:style>
  <w:style w:type="character" w:customStyle="1" w:styleId="affffffff">
    <w:name w:val="Прощание Знак"/>
    <w:basedOn w:val="a3"/>
    <w:link w:val="afffffffe"/>
    <w:uiPriority w:val="99"/>
    <w:rsid w:val="00C93D9A"/>
    <w:rPr>
      <w:rFonts w:ascii="Arial" w:hAnsi="Arial" w:cs="Arial"/>
      <w:spacing w:val="-5"/>
      <w:lang w:eastAsia="en-US"/>
    </w:rPr>
  </w:style>
  <w:style w:type="paragraph" w:styleId="affffffff0">
    <w:name w:val="Plain Text"/>
    <w:basedOn w:val="a2"/>
    <w:link w:val="affffffff1"/>
    <w:locked/>
    <w:rsid w:val="00C93D9A"/>
    <w:pPr>
      <w:spacing w:line="360" w:lineRule="auto"/>
      <w:ind w:left="1080"/>
    </w:pPr>
    <w:rPr>
      <w:rFonts w:ascii="Courier New" w:hAnsi="Courier New" w:cs="Courier New"/>
      <w:spacing w:val="-5"/>
      <w:sz w:val="20"/>
      <w:lang w:eastAsia="en-US"/>
    </w:rPr>
  </w:style>
  <w:style w:type="character" w:customStyle="1" w:styleId="affffffff1">
    <w:name w:val="Текст Знак"/>
    <w:basedOn w:val="a3"/>
    <w:link w:val="affffffff0"/>
    <w:uiPriority w:val="99"/>
    <w:rsid w:val="00C93D9A"/>
    <w:rPr>
      <w:rFonts w:ascii="Courier New" w:hAnsi="Courier New" w:cs="Courier New"/>
      <w:spacing w:val="-5"/>
      <w:lang w:eastAsia="en-US"/>
    </w:rPr>
  </w:style>
  <w:style w:type="paragraph" w:styleId="affffffff2">
    <w:name w:val="Message Header"/>
    <w:basedOn w:val="ac"/>
    <w:link w:val="affffffff3"/>
    <w:uiPriority w:val="99"/>
    <w:locked/>
    <w:rsid w:val="00C93D9A"/>
    <w:pPr>
      <w:keepLines/>
      <w:tabs>
        <w:tab w:val="left" w:pos="3600"/>
        <w:tab w:val="left" w:pos="4680"/>
      </w:tabs>
      <w:spacing w:after="120" w:line="280" w:lineRule="exact"/>
      <w:ind w:left="1080" w:right="2160" w:hanging="1080"/>
    </w:pPr>
    <w:rPr>
      <w:rFonts w:ascii="Arial" w:hAnsi="Arial" w:cs="Arial"/>
      <w:sz w:val="22"/>
      <w:szCs w:val="22"/>
      <w:lang w:eastAsia="en-US"/>
    </w:rPr>
  </w:style>
  <w:style w:type="character" w:customStyle="1" w:styleId="affffffff3">
    <w:name w:val="Шапка Знак"/>
    <w:basedOn w:val="a3"/>
    <w:link w:val="affffffff2"/>
    <w:uiPriority w:val="99"/>
    <w:rsid w:val="00C93D9A"/>
    <w:rPr>
      <w:rFonts w:ascii="Arial" w:hAnsi="Arial" w:cs="Arial"/>
      <w:sz w:val="22"/>
      <w:szCs w:val="22"/>
      <w:lang w:eastAsia="en-US"/>
    </w:rPr>
  </w:style>
  <w:style w:type="paragraph" w:styleId="affffffff4">
    <w:name w:val="Date"/>
    <w:basedOn w:val="a2"/>
    <w:next w:val="a2"/>
    <w:link w:val="affffffff5"/>
    <w:locked/>
    <w:rsid w:val="00C93D9A"/>
    <w:pPr>
      <w:spacing w:line="360" w:lineRule="auto"/>
      <w:ind w:left="1080"/>
    </w:pPr>
    <w:rPr>
      <w:rFonts w:ascii="Arial" w:hAnsi="Arial" w:cs="Arial"/>
      <w:spacing w:val="-5"/>
      <w:sz w:val="20"/>
      <w:lang w:eastAsia="en-US"/>
    </w:rPr>
  </w:style>
  <w:style w:type="character" w:customStyle="1" w:styleId="affffffff5">
    <w:name w:val="Дата Знак"/>
    <w:basedOn w:val="a3"/>
    <w:link w:val="affffffff4"/>
    <w:rsid w:val="00C93D9A"/>
    <w:rPr>
      <w:rFonts w:ascii="Arial" w:hAnsi="Arial" w:cs="Arial"/>
      <w:spacing w:val="-5"/>
      <w:lang w:eastAsia="en-US"/>
    </w:rPr>
  </w:style>
  <w:style w:type="paragraph" w:styleId="affffffff6">
    <w:name w:val="Note Heading"/>
    <w:basedOn w:val="a2"/>
    <w:next w:val="a2"/>
    <w:link w:val="affffffff7"/>
    <w:uiPriority w:val="99"/>
    <w:locked/>
    <w:rsid w:val="00C93D9A"/>
    <w:pPr>
      <w:spacing w:line="360" w:lineRule="auto"/>
      <w:ind w:left="1080"/>
    </w:pPr>
    <w:rPr>
      <w:rFonts w:ascii="Arial" w:hAnsi="Arial" w:cs="Arial"/>
      <w:spacing w:val="-5"/>
      <w:sz w:val="20"/>
      <w:lang w:eastAsia="en-US"/>
    </w:rPr>
  </w:style>
  <w:style w:type="character" w:customStyle="1" w:styleId="affffffff7">
    <w:name w:val="Заголовок записки Знак"/>
    <w:basedOn w:val="a3"/>
    <w:link w:val="affffffff6"/>
    <w:uiPriority w:val="99"/>
    <w:rsid w:val="00C93D9A"/>
    <w:rPr>
      <w:rFonts w:ascii="Arial" w:hAnsi="Arial" w:cs="Arial"/>
      <w:spacing w:val="-5"/>
      <w:lang w:eastAsia="en-US"/>
    </w:rPr>
  </w:style>
  <w:style w:type="paragraph" w:styleId="affffffff8">
    <w:name w:val="Body Text First Indent"/>
    <w:basedOn w:val="ac"/>
    <w:link w:val="affffffff9"/>
    <w:locked/>
    <w:rsid w:val="00C93D9A"/>
    <w:pPr>
      <w:spacing w:after="120" w:line="360" w:lineRule="auto"/>
      <w:ind w:left="1080" w:firstLine="210"/>
    </w:pPr>
    <w:rPr>
      <w:rFonts w:ascii="Arial" w:hAnsi="Arial" w:cs="Arial"/>
      <w:spacing w:val="-5"/>
      <w:sz w:val="20"/>
      <w:lang w:eastAsia="en-US"/>
    </w:rPr>
  </w:style>
  <w:style w:type="character" w:customStyle="1" w:styleId="affffffff9">
    <w:name w:val="Красная строка Знак"/>
    <w:basedOn w:val="ad"/>
    <w:link w:val="affffffff8"/>
    <w:rsid w:val="00C93D9A"/>
    <w:rPr>
      <w:rFonts w:ascii="Arial" w:hAnsi="Arial" w:cs="Arial"/>
      <w:spacing w:val="-5"/>
      <w:sz w:val="28"/>
      <w:lang w:eastAsia="en-US"/>
    </w:rPr>
  </w:style>
  <w:style w:type="paragraph" w:styleId="2ff1">
    <w:name w:val="Body Text First Indent 2"/>
    <w:basedOn w:val="aa"/>
    <w:link w:val="2ff2"/>
    <w:uiPriority w:val="99"/>
    <w:locked/>
    <w:rsid w:val="00C93D9A"/>
    <w:pPr>
      <w:spacing w:after="120" w:line="360" w:lineRule="auto"/>
      <w:ind w:left="283" w:firstLine="210"/>
      <w:jc w:val="left"/>
    </w:pPr>
    <w:rPr>
      <w:rFonts w:ascii="Arial" w:hAnsi="Arial" w:cs="Arial"/>
      <w:spacing w:val="-5"/>
      <w:sz w:val="20"/>
      <w:lang w:eastAsia="en-US"/>
    </w:rPr>
  </w:style>
  <w:style w:type="character" w:customStyle="1" w:styleId="2ff2">
    <w:name w:val="Красная строка 2 Знак"/>
    <w:basedOn w:val="ab"/>
    <w:link w:val="2ff1"/>
    <w:uiPriority w:val="99"/>
    <w:rsid w:val="00C93D9A"/>
    <w:rPr>
      <w:rFonts w:ascii="Arial" w:hAnsi="Arial" w:cs="Arial"/>
      <w:spacing w:val="-5"/>
      <w:sz w:val="28"/>
      <w:lang w:eastAsia="en-US"/>
    </w:rPr>
  </w:style>
  <w:style w:type="table" w:styleId="-1">
    <w:name w:val="Table Web 1"/>
    <w:basedOn w:val="a4"/>
    <w:uiPriority w:val="99"/>
    <w:locked/>
    <w:rsid w:val="00C93D9A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Web 2"/>
    <w:basedOn w:val="a4"/>
    <w:uiPriority w:val="99"/>
    <w:locked/>
    <w:rsid w:val="00C93D9A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4"/>
    <w:uiPriority w:val="99"/>
    <w:locked/>
    <w:rsid w:val="00C93D9A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ffa">
    <w:name w:val="Table Elegant"/>
    <w:basedOn w:val="a4"/>
    <w:uiPriority w:val="99"/>
    <w:locked/>
    <w:rsid w:val="00C93D9A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ffc">
    <w:name w:val="Table Subtle 1"/>
    <w:basedOn w:val="a4"/>
    <w:uiPriority w:val="99"/>
    <w:locked/>
    <w:rsid w:val="00C93D9A"/>
    <w:tblPr>
      <w:tblStyleRowBandSize w:val="1"/>
    </w:tblPr>
    <w:tblStylePr w:type="firstRow">
      <w:rPr>
        <w:rFonts w:cs="Times New Roman"/>
      </w:rPr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3">
    <w:name w:val="Table Subtle 2"/>
    <w:basedOn w:val="a4"/>
    <w:uiPriority w:val="99"/>
    <w:locked/>
    <w:rsid w:val="00C93D9A"/>
    <w:tblPr>
      <w:tblBorders>
        <w:left w:val="single" w:sz="6" w:space="0" w:color="000000"/>
        <w:right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ffd">
    <w:name w:val="Table Classic 1"/>
    <w:basedOn w:val="a4"/>
    <w:uiPriority w:val="99"/>
    <w:locked/>
    <w:rsid w:val="00C93D9A"/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4">
    <w:name w:val="Table Classic 2"/>
    <w:basedOn w:val="a4"/>
    <w:uiPriority w:val="99"/>
    <w:locked/>
    <w:rsid w:val="00C93D9A"/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3">
    <w:name w:val="Table Classic 3"/>
    <w:basedOn w:val="a4"/>
    <w:uiPriority w:val="99"/>
    <w:locked/>
    <w:rsid w:val="00C93D9A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rFonts w:cs="Times New Roman"/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">
    <w:name w:val="Table Classic 4"/>
    <w:basedOn w:val="a4"/>
    <w:uiPriority w:val="99"/>
    <w:locked/>
    <w:rsid w:val="00C93D9A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ffe">
    <w:name w:val="Table 3D effects 1"/>
    <w:basedOn w:val="a4"/>
    <w:uiPriority w:val="99"/>
    <w:locked/>
    <w:rsid w:val="00C93D9A"/>
    <w:tblPr/>
    <w:tcPr>
      <w:shd w:val="solid" w:color="C0C0C0" w:fill="FFFFFF"/>
    </w:tcPr>
    <w:tblStylePr w:type="firstRow">
      <w:rPr>
        <w:rFonts w:cs="Times New Roman"/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</w:rPr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rPr>
        <w:rFonts w:cs="Times New Roman"/>
      </w:rPr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f5">
    <w:name w:val="Table 3D effects 2"/>
    <w:basedOn w:val="a4"/>
    <w:uiPriority w:val="99"/>
    <w:locked/>
    <w:rsid w:val="00C93D9A"/>
    <w:tblPr>
      <w:tblStyleRowBandSize w:val="1"/>
    </w:tblPr>
    <w:tcPr>
      <w:shd w:val="solid" w:color="C0C0C0" w:fill="FFFFFF"/>
    </w:tc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4">
    <w:name w:val="Table 3D effects 3"/>
    <w:basedOn w:val="a4"/>
    <w:uiPriority w:val="99"/>
    <w:locked/>
    <w:rsid w:val="00C93D9A"/>
    <w:tblPr>
      <w:tblStyleRowBandSize w:val="1"/>
      <w:tblStyleColBandSize w:val="1"/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  <w:tblPr/>
      <w:tcPr>
        <w:shd w:val="pct50" w:color="C0C0C0" w:fill="FFFFFF"/>
      </w:tcPr>
    </w:tblStylePr>
    <w:tblStylePr w:type="band1Horz">
      <w:rPr>
        <w:rFonts w:cs="Times New Roman"/>
      </w:rPr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fff">
    <w:name w:val="Table Simple 1"/>
    <w:basedOn w:val="a4"/>
    <w:uiPriority w:val="99"/>
    <w:locked/>
    <w:rsid w:val="00C93D9A"/>
    <w:tblPr>
      <w:tblBorders>
        <w:top w:val="single" w:sz="12" w:space="0" w:color="008000"/>
        <w:bottom w:val="single" w:sz="12" w:space="0" w:color="008000"/>
      </w:tblBorders>
    </w:tblPr>
    <w:tblStylePr w:type="firstRow">
      <w:rPr>
        <w:rFonts w:cs="Times New Roman"/>
      </w:rPr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f6">
    <w:name w:val="Table Simple 2"/>
    <w:basedOn w:val="a4"/>
    <w:uiPriority w:val="99"/>
    <w:locked/>
    <w:rsid w:val="00C93D9A"/>
    <w:tblPr/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5">
    <w:name w:val="Table Simple 3"/>
    <w:basedOn w:val="a4"/>
    <w:uiPriority w:val="99"/>
    <w:locked/>
    <w:rsid w:val="00C93D9A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fff0">
    <w:name w:val="Table Grid 1"/>
    <w:basedOn w:val="a4"/>
    <w:uiPriority w:val="99"/>
    <w:locked/>
    <w:rsid w:val="00C93D9A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lastRow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7">
    <w:name w:val="Table Grid 2"/>
    <w:basedOn w:val="a4"/>
    <w:uiPriority w:val="99"/>
    <w:locked/>
    <w:rsid w:val="00C93D9A"/>
    <w:tblPr>
      <w:tblBorders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6">
    <w:name w:val="Table Grid 3"/>
    <w:basedOn w:val="a4"/>
    <w:uiPriority w:val="99"/>
    <w:locked/>
    <w:rsid w:val="00C93D9A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0">
    <w:name w:val="Table Grid 4"/>
    <w:basedOn w:val="a4"/>
    <w:uiPriority w:val="99"/>
    <w:locked/>
    <w:rsid w:val="00C93D9A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a">
    <w:name w:val="Table Grid 5"/>
    <w:basedOn w:val="a4"/>
    <w:uiPriority w:val="99"/>
    <w:locked/>
    <w:rsid w:val="00C93D9A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4">
    <w:name w:val="Table Grid 6"/>
    <w:basedOn w:val="a4"/>
    <w:uiPriority w:val="99"/>
    <w:locked/>
    <w:rsid w:val="00C93D9A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4">
    <w:name w:val="Table Grid 7"/>
    <w:basedOn w:val="a4"/>
    <w:uiPriority w:val="99"/>
    <w:locked/>
    <w:rsid w:val="00C93D9A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3">
    <w:name w:val="Table Grid 8"/>
    <w:basedOn w:val="a4"/>
    <w:uiPriority w:val="99"/>
    <w:locked/>
    <w:rsid w:val="00C93D9A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ffb">
    <w:name w:val="Table Contemporary"/>
    <w:basedOn w:val="a4"/>
    <w:uiPriority w:val="99"/>
    <w:locked/>
    <w:rsid w:val="00C93D9A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ffffc">
    <w:name w:val="Table Professional"/>
    <w:basedOn w:val="a4"/>
    <w:uiPriority w:val="99"/>
    <w:locked/>
    <w:rsid w:val="00C93D9A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fff1">
    <w:name w:val="Table Columns 1"/>
    <w:basedOn w:val="a4"/>
    <w:uiPriority w:val="99"/>
    <w:locked/>
    <w:rsid w:val="00C93D9A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rFonts w:cs="Times New Roman"/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25" w:color="000000" w:fill="FFFFFF"/>
      </w:tcPr>
    </w:tblStylePr>
    <w:tblStylePr w:type="band2Vert">
      <w:rPr>
        <w:rFonts w:cs="Times New Roman"/>
        <w:color w:val="auto"/>
      </w:rPr>
      <w:tblPr/>
      <w:tcPr>
        <w:shd w:val="pct25" w:color="FFFF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8">
    <w:name w:val="Table Columns 2"/>
    <w:basedOn w:val="a4"/>
    <w:uiPriority w:val="99"/>
    <w:locked/>
    <w:rsid w:val="00C93D9A"/>
    <w:rPr>
      <w:b/>
      <w:bCs/>
    </w:rPr>
    <w:tblPr>
      <w:tblStyleColBandSize w:val="1"/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30" w:color="000000" w:fill="FFFFFF"/>
      </w:tcPr>
    </w:tblStylePr>
    <w:tblStylePr w:type="band2Vert">
      <w:rPr>
        <w:rFonts w:cs="Times New Roman"/>
        <w:color w:val="auto"/>
      </w:rPr>
      <w:tblPr/>
      <w:tcPr>
        <w:shd w:val="pct25" w:color="00FF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7">
    <w:name w:val="Table Columns 3"/>
    <w:basedOn w:val="a4"/>
    <w:uiPriority w:val="99"/>
    <w:locked/>
    <w:rsid w:val="00C93D9A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  <w:tblPr/>
      <w:tcPr>
        <w:shd w:val="pct10" w:color="000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1">
    <w:name w:val="Table Columns 4"/>
    <w:basedOn w:val="a4"/>
    <w:uiPriority w:val="99"/>
    <w:locked/>
    <w:rsid w:val="00C93D9A"/>
    <w:tblPr>
      <w:tblStyleColBandSize w:val="1"/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50" w:color="008080" w:fill="FFFFFF"/>
      </w:tcPr>
    </w:tblStylePr>
    <w:tblStylePr w:type="band2Vert">
      <w:rPr>
        <w:rFonts w:cs="Times New Roman"/>
        <w:color w:val="auto"/>
      </w:rPr>
      <w:tblPr/>
      <w:tcPr>
        <w:shd w:val="pct10" w:color="000000" w:fill="FFFFFF"/>
      </w:tcPr>
    </w:tblStylePr>
  </w:style>
  <w:style w:type="table" w:styleId="5b">
    <w:name w:val="Table Columns 5"/>
    <w:basedOn w:val="a4"/>
    <w:uiPriority w:val="99"/>
    <w:locked/>
    <w:rsid w:val="00C93D9A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</w:tblStylePr>
  </w:style>
  <w:style w:type="table" w:styleId="-10">
    <w:name w:val="Table List 1"/>
    <w:basedOn w:val="a4"/>
    <w:uiPriority w:val="99"/>
    <w:locked/>
    <w:rsid w:val="00C93D9A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rFonts w:cs="Times New Roman"/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1">
    <w:name w:val="Table List 2"/>
    <w:basedOn w:val="a4"/>
    <w:uiPriority w:val="99"/>
    <w:locked/>
    <w:rsid w:val="00C93D9A"/>
    <w:tblPr>
      <w:tblStyleRowBandSize w:val="2"/>
      <w:tblBorders>
        <w:bottom w:val="single" w:sz="12" w:space="0" w:color="808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List 3"/>
    <w:basedOn w:val="a4"/>
    <w:uiPriority w:val="99"/>
    <w:locked/>
    <w:rsid w:val="00C93D9A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blStylePr w:type="firstRow">
      <w:rPr>
        <w:rFonts w:cs="Times New Roman"/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4"/>
    <w:uiPriority w:val="99"/>
    <w:locked/>
    <w:rsid w:val="00C93D9A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4"/>
    <w:uiPriority w:val="99"/>
    <w:locked/>
    <w:rsid w:val="00C93D9A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4"/>
    <w:uiPriority w:val="99"/>
    <w:locked/>
    <w:rsid w:val="00C93D9A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4"/>
    <w:uiPriority w:val="99"/>
    <w:locked/>
    <w:rsid w:val="00C93D9A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rFonts w:cs="Times New Roman"/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4"/>
    <w:uiPriority w:val="99"/>
    <w:locked/>
    <w:rsid w:val="00C93D9A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affffffffd">
    <w:name w:val="Table Theme"/>
    <w:basedOn w:val="a4"/>
    <w:uiPriority w:val="99"/>
    <w:locked/>
    <w:rsid w:val="00C93D9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ffff2">
    <w:name w:val="Table Colorful 1"/>
    <w:basedOn w:val="a4"/>
    <w:uiPriority w:val="99"/>
    <w:locked/>
    <w:rsid w:val="00C93D9A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9">
    <w:name w:val="Table Colorful 2"/>
    <w:basedOn w:val="a4"/>
    <w:uiPriority w:val="99"/>
    <w:locked/>
    <w:rsid w:val="00C93D9A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8">
    <w:name w:val="Table Colorful 3"/>
    <w:basedOn w:val="a4"/>
    <w:uiPriority w:val="99"/>
    <w:locked/>
    <w:rsid w:val="00C93D9A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rPr>
        <w:rFonts w:cs="Times New Roman"/>
      </w:rPr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customStyle="1" w:styleId="affffffffe">
    <w:name w:val="Осн_текст"/>
    <w:basedOn w:val="a2"/>
    <w:uiPriority w:val="99"/>
    <w:rsid w:val="00C93D9A"/>
    <w:pPr>
      <w:spacing w:before="120" w:after="120" w:line="360" w:lineRule="auto"/>
    </w:pPr>
    <w:rPr>
      <w:sz w:val="26"/>
      <w:szCs w:val="26"/>
    </w:rPr>
  </w:style>
  <w:style w:type="character" w:customStyle="1" w:styleId="Sf5">
    <w:name w:val="S_Маркированный Знак"/>
    <w:uiPriority w:val="99"/>
    <w:rsid w:val="00C93D9A"/>
    <w:rPr>
      <w:color w:val="000000"/>
      <w:sz w:val="24"/>
    </w:rPr>
  </w:style>
  <w:style w:type="paragraph" w:customStyle="1" w:styleId="xl93">
    <w:name w:val="xl93"/>
    <w:basedOn w:val="a2"/>
    <w:rsid w:val="00C93D9A"/>
    <w:pPr>
      <w:spacing w:before="100" w:beforeAutospacing="1" w:after="100" w:afterAutospacing="1"/>
      <w:ind w:firstLine="0"/>
      <w:jc w:val="center"/>
    </w:pPr>
    <w:rPr>
      <w:sz w:val="24"/>
      <w:szCs w:val="24"/>
    </w:rPr>
  </w:style>
  <w:style w:type="paragraph" w:customStyle="1" w:styleId="xl94">
    <w:name w:val="xl94"/>
    <w:basedOn w:val="a2"/>
    <w:rsid w:val="00C93D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color w:val="0000FF"/>
      <w:sz w:val="24"/>
      <w:szCs w:val="24"/>
    </w:rPr>
  </w:style>
  <w:style w:type="paragraph" w:customStyle="1" w:styleId="xl95">
    <w:name w:val="xl95"/>
    <w:basedOn w:val="a2"/>
    <w:rsid w:val="00C93D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b/>
      <w:bCs/>
      <w:color w:val="FF0000"/>
      <w:sz w:val="24"/>
      <w:szCs w:val="24"/>
    </w:rPr>
  </w:style>
  <w:style w:type="paragraph" w:customStyle="1" w:styleId="xl96">
    <w:name w:val="xl96"/>
    <w:basedOn w:val="a2"/>
    <w:rsid w:val="00C93D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b/>
      <w:bCs/>
      <w:color w:val="FF0000"/>
      <w:sz w:val="24"/>
      <w:szCs w:val="24"/>
    </w:rPr>
  </w:style>
  <w:style w:type="paragraph" w:customStyle="1" w:styleId="xl97">
    <w:name w:val="xl97"/>
    <w:basedOn w:val="a2"/>
    <w:rsid w:val="00C93D9A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paragraph" w:customStyle="1" w:styleId="xl98">
    <w:name w:val="xl98"/>
    <w:basedOn w:val="a2"/>
    <w:rsid w:val="00C93D9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ascii="Arial CYR" w:hAnsi="Arial CYR" w:cs="Arial CYR"/>
      <w:sz w:val="24"/>
      <w:szCs w:val="24"/>
    </w:rPr>
  </w:style>
  <w:style w:type="paragraph" w:customStyle="1" w:styleId="xl99">
    <w:name w:val="xl99"/>
    <w:basedOn w:val="a2"/>
    <w:rsid w:val="00C93D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4"/>
      <w:szCs w:val="24"/>
    </w:rPr>
  </w:style>
  <w:style w:type="paragraph" w:customStyle="1" w:styleId="xl100">
    <w:name w:val="xl100"/>
    <w:basedOn w:val="a2"/>
    <w:rsid w:val="00C93D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b/>
      <w:bCs/>
      <w:sz w:val="24"/>
      <w:szCs w:val="24"/>
    </w:rPr>
  </w:style>
  <w:style w:type="paragraph" w:customStyle="1" w:styleId="xl101">
    <w:name w:val="xl101"/>
    <w:basedOn w:val="a2"/>
    <w:rsid w:val="00C93D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b/>
      <w:bCs/>
      <w:sz w:val="24"/>
      <w:szCs w:val="24"/>
    </w:rPr>
  </w:style>
  <w:style w:type="paragraph" w:customStyle="1" w:styleId="xl102">
    <w:name w:val="xl102"/>
    <w:basedOn w:val="a2"/>
    <w:rsid w:val="00C93D9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4"/>
      <w:szCs w:val="24"/>
    </w:rPr>
  </w:style>
  <w:style w:type="paragraph" w:customStyle="1" w:styleId="xl103">
    <w:name w:val="xl103"/>
    <w:basedOn w:val="a2"/>
    <w:rsid w:val="00C93D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ascii="Calibri" w:hAnsi="Calibri"/>
      <w:color w:val="000000"/>
      <w:sz w:val="22"/>
      <w:szCs w:val="22"/>
    </w:rPr>
  </w:style>
  <w:style w:type="paragraph" w:customStyle="1" w:styleId="xl104">
    <w:name w:val="xl104"/>
    <w:basedOn w:val="a2"/>
    <w:rsid w:val="00C93D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ascii="Calibri" w:hAnsi="Calibri"/>
      <w:color w:val="000000"/>
      <w:sz w:val="22"/>
      <w:szCs w:val="22"/>
    </w:rPr>
  </w:style>
  <w:style w:type="paragraph" w:customStyle="1" w:styleId="xl105">
    <w:name w:val="xl105"/>
    <w:basedOn w:val="a2"/>
    <w:rsid w:val="00C93D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ascii="Calibri" w:hAnsi="Calibri"/>
      <w:color w:val="000000"/>
      <w:sz w:val="22"/>
      <w:szCs w:val="22"/>
    </w:rPr>
  </w:style>
  <w:style w:type="paragraph" w:customStyle="1" w:styleId="xl106">
    <w:name w:val="xl106"/>
    <w:basedOn w:val="a2"/>
    <w:rsid w:val="00C93D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ascii="Calibri" w:hAnsi="Calibri"/>
      <w:color w:val="000000"/>
      <w:sz w:val="22"/>
      <w:szCs w:val="22"/>
    </w:rPr>
  </w:style>
  <w:style w:type="paragraph" w:customStyle="1" w:styleId="xl107">
    <w:name w:val="xl107"/>
    <w:basedOn w:val="a2"/>
    <w:rsid w:val="00C93D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ascii="Calibri" w:hAnsi="Calibri"/>
      <w:color w:val="000000"/>
      <w:sz w:val="22"/>
      <w:szCs w:val="22"/>
    </w:rPr>
  </w:style>
  <w:style w:type="paragraph" w:customStyle="1" w:styleId="xl108">
    <w:name w:val="xl108"/>
    <w:basedOn w:val="a2"/>
    <w:rsid w:val="00C93D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ascii="Calibri" w:hAnsi="Calibri"/>
      <w:color w:val="000000"/>
      <w:sz w:val="22"/>
      <w:szCs w:val="22"/>
    </w:rPr>
  </w:style>
  <w:style w:type="paragraph" w:customStyle="1" w:styleId="xl109">
    <w:name w:val="xl109"/>
    <w:basedOn w:val="a2"/>
    <w:rsid w:val="00C93D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ascii="Calibri" w:hAnsi="Calibri"/>
      <w:color w:val="000000"/>
      <w:sz w:val="22"/>
      <w:szCs w:val="22"/>
    </w:rPr>
  </w:style>
  <w:style w:type="paragraph" w:customStyle="1" w:styleId="xl110">
    <w:name w:val="xl110"/>
    <w:basedOn w:val="a2"/>
    <w:rsid w:val="00C93D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ascii="Calibri" w:hAnsi="Calibri"/>
      <w:color w:val="000000"/>
      <w:sz w:val="22"/>
      <w:szCs w:val="22"/>
    </w:rPr>
  </w:style>
  <w:style w:type="paragraph" w:customStyle="1" w:styleId="xl111">
    <w:name w:val="xl111"/>
    <w:basedOn w:val="a2"/>
    <w:rsid w:val="00C93D9A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4"/>
      <w:szCs w:val="24"/>
    </w:rPr>
  </w:style>
  <w:style w:type="paragraph" w:customStyle="1" w:styleId="xl112">
    <w:name w:val="xl112"/>
    <w:basedOn w:val="a2"/>
    <w:uiPriority w:val="99"/>
    <w:rsid w:val="00C93D9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4"/>
      <w:szCs w:val="24"/>
    </w:rPr>
  </w:style>
  <w:style w:type="paragraph" w:customStyle="1" w:styleId="xl113">
    <w:name w:val="xl113"/>
    <w:basedOn w:val="a2"/>
    <w:uiPriority w:val="99"/>
    <w:rsid w:val="00C93D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ascii="Arial CYR" w:hAnsi="Arial CYR" w:cs="Arial CYR"/>
      <w:sz w:val="24"/>
      <w:szCs w:val="24"/>
    </w:rPr>
  </w:style>
  <w:style w:type="paragraph" w:customStyle="1" w:styleId="xl114">
    <w:name w:val="xl114"/>
    <w:basedOn w:val="a2"/>
    <w:uiPriority w:val="99"/>
    <w:rsid w:val="00C93D9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4"/>
      <w:szCs w:val="24"/>
    </w:rPr>
  </w:style>
  <w:style w:type="paragraph" w:customStyle="1" w:styleId="xl115">
    <w:name w:val="xl115"/>
    <w:basedOn w:val="a2"/>
    <w:uiPriority w:val="99"/>
    <w:rsid w:val="00C93D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ascii="Calibri" w:hAnsi="Calibri"/>
      <w:sz w:val="22"/>
      <w:szCs w:val="22"/>
    </w:rPr>
  </w:style>
  <w:style w:type="paragraph" w:customStyle="1" w:styleId="xl116">
    <w:name w:val="xl116"/>
    <w:basedOn w:val="a2"/>
    <w:uiPriority w:val="99"/>
    <w:rsid w:val="00C93D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ascii="Calibri" w:hAnsi="Calibri"/>
      <w:sz w:val="22"/>
      <w:szCs w:val="22"/>
    </w:rPr>
  </w:style>
  <w:style w:type="paragraph" w:customStyle="1" w:styleId="xl117">
    <w:name w:val="xl117"/>
    <w:basedOn w:val="a2"/>
    <w:uiPriority w:val="99"/>
    <w:rsid w:val="00C93D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ascii="Calibri" w:hAnsi="Calibri"/>
      <w:color w:val="000000"/>
      <w:sz w:val="22"/>
      <w:szCs w:val="22"/>
    </w:rPr>
  </w:style>
  <w:style w:type="paragraph" w:customStyle="1" w:styleId="-S">
    <w:name w:val="- S_Маркированный"/>
    <w:basedOn w:val="a2"/>
    <w:autoRedefine/>
    <w:uiPriority w:val="99"/>
    <w:rsid w:val="00C93D9A"/>
    <w:pPr>
      <w:numPr>
        <w:numId w:val="11"/>
      </w:numPr>
      <w:spacing w:line="360" w:lineRule="auto"/>
    </w:pPr>
    <w:rPr>
      <w:sz w:val="24"/>
      <w:szCs w:val="24"/>
    </w:rPr>
  </w:style>
  <w:style w:type="paragraph" w:customStyle="1" w:styleId="afffffffff">
    <w:name w:val="Заголовок таблицы + Обычный"/>
    <w:basedOn w:val="a2"/>
    <w:link w:val="afffffffff0"/>
    <w:autoRedefine/>
    <w:uiPriority w:val="99"/>
    <w:rsid w:val="00C93D9A"/>
    <w:pPr>
      <w:shd w:val="clear" w:color="auto" w:fill="FFFFFF"/>
      <w:spacing w:line="360" w:lineRule="auto"/>
      <w:ind w:right="76" w:firstLine="570"/>
      <w:jc w:val="right"/>
    </w:pPr>
    <w:rPr>
      <w:color w:val="9BBB59"/>
      <w:spacing w:val="2"/>
      <w:sz w:val="24"/>
      <w:szCs w:val="24"/>
    </w:rPr>
  </w:style>
  <w:style w:type="paragraph" w:customStyle="1" w:styleId="xl65">
    <w:name w:val="xl65"/>
    <w:basedOn w:val="a2"/>
    <w:rsid w:val="00C93D9A"/>
    <w:pPr>
      <w:spacing w:before="100" w:beforeAutospacing="1" w:after="100" w:afterAutospacing="1"/>
      <w:ind w:firstLine="0"/>
      <w:jc w:val="center"/>
    </w:pPr>
    <w:rPr>
      <w:sz w:val="24"/>
      <w:szCs w:val="24"/>
    </w:rPr>
  </w:style>
  <w:style w:type="character" w:customStyle="1" w:styleId="S22">
    <w:name w:val="S_Маркированный Знак2"/>
    <w:basedOn w:val="a3"/>
    <w:rsid w:val="00C93D9A"/>
    <w:rPr>
      <w:rFonts w:eastAsia="Times New Roman" w:cs="Times New Roman"/>
      <w:sz w:val="24"/>
      <w:szCs w:val="24"/>
      <w:lang w:eastAsia="ar-SA" w:bidi="ar-SA"/>
    </w:rPr>
  </w:style>
  <w:style w:type="character" w:customStyle="1" w:styleId="ArNar">
    <w:name w:val="Обычный ArNar Знак"/>
    <w:basedOn w:val="a3"/>
    <w:link w:val="ArNar0"/>
    <w:locked/>
    <w:rsid w:val="00C93D9A"/>
    <w:rPr>
      <w:rFonts w:ascii="Arial Narrow" w:hAnsi="Arial Narrow"/>
      <w:color w:val="000000"/>
      <w:sz w:val="22"/>
    </w:rPr>
  </w:style>
  <w:style w:type="paragraph" w:customStyle="1" w:styleId="ArNar0">
    <w:name w:val="Обычный ArNar"/>
    <w:basedOn w:val="a2"/>
    <w:link w:val="ArNar"/>
    <w:rsid w:val="00C93D9A"/>
    <w:rPr>
      <w:rFonts w:ascii="Arial Narrow" w:hAnsi="Arial Narrow"/>
      <w:color w:val="000000"/>
      <w:sz w:val="22"/>
    </w:rPr>
  </w:style>
  <w:style w:type="paragraph" w:customStyle="1" w:styleId="afffffffff1">
    <w:name w:val="Перечисление + инт"/>
    <w:basedOn w:val="a2"/>
    <w:rsid w:val="00C93D9A"/>
    <w:pPr>
      <w:tabs>
        <w:tab w:val="num" w:pos="1069"/>
      </w:tabs>
      <w:snapToGrid w:val="0"/>
      <w:spacing w:before="60" w:after="60"/>
      <w:ind w:left="1069" w:hanging="360"/>
    </w:pPr>
    <w:rPr>
      <w:rFonts w:ascii="Arial Narrow" w:hAnsi="Arial Narrow"/>
      <w:color w:val="000000"/>
      <w:sz w:val="22"/>
    </w:rPr>
  </w:style>
  <w:style w:type="paragraph" w:customStyle="1" w:styleId="2ffa">
    <w:name w:val="Текст с интервалом 2"/>
    <w:basedOn w:val="ArNar0"/>
    <w:rsid w:val="00C93D9A"/>
    <w:pPr>
      <w:spacing w:before="60"/>
    </w:pPr>
  </w:style>
  <w:style w:type="character" w:customStyle="1" w:styleId="udar">
    <w:name w:val="udar"/>
    <w:basedOn w:val="a3"/>
    <w:rsid w:val="00C93D9A"/>
    <w:rPr>
      <w:rFonts w:cs="Times New Roman"/>
    </w:rPr>
  </w:style>
  <w:style w:type="paragraph" w:customStyle="1" w:styleId="afffffffff2">
    <w:name w:val="Основной(РПЗ)"/>
    <w:basedOn w:val="a2"/>
    <w:link w:val="1ffff3"/>
    <w:qFormat/>
    <w:rsid w:val="00C93D9A"/>
    <w:pPr>
      <w:widowControl w:val="0"/>
      <w:autoSpaceDE w:val="0"/>
      <w:autoSpaceDN w:val="0"/>
      <w:adjustRightInd w:val="0"/>
    </w:pPr>
    <w:rPr>
      <w:sz w:val="26"/>
      <w:szCs w:val="26"/>
    </w:rPr>
  </w:style>
  <w:style w:type="character" w:customStyle="1" w:styleId="1ffff3">
    <w:name w:val="Основной(РПЗ) Знак1"/>
    <w:basedOn w:val="a3"/>
    <w:link w:val="afffffffff2"/>
    <w:locked/>
    <w:rsid w:val="00C93D9A"/>
    <w:rPr>
      <w:sz w:val="26"/>
      <w:szCs w:val="26"/>
    </w:rPr>
  </w:style>
  <w:style w:type="character" w:customStyle="1" w:styleId="afffffffb">
    <w:name w:val="Обычный отступ Знак"/>
    <w:aliases w:val="Заг_табл Знак Знак1,Заг_табл Знак Знак Знак"/>
    <w:basedOn w:val="a3"/>
    <w:link w:val="afffffffa"/>
    <w:locked/>
    <w:rsid w:val="00C93D9A"/>
    <w:rPr>
      <w:rFonts w:ascii="Arial" w:hAnsi="Arial" w:cs="Arial"/>
      <w:spacing w:val="-5"/>
      <w:lang w:eastAsia="en-US"/>
    </w:rPr>
  </w:style>
  <w:style w:type="paragraph" w:customStyle="1" w:styleId="afffffffff3">
    <w:name w:val="Колонтитул низ"/>
    <w:basedOn w:val="af0"/>
    <w:link w:val="afffffffff4"/>
    <w:qFormat/>
    <w:rsid w:val="00C93D9A"/>
    <w:pPr>
      <w:ind w:firstLine="454"/>
    </w:pPr>
    <w:rPr>
      <w:i/>
      <w:color w:val="333333"/>
      <w:sz w:val="20"/>
    </w:rPr>
  </w:style>
  <w:style w:type="character" w:customStyle="1" w:styleId="afffffffff4">
    <w:name w:val="Колонтитул низ Знак"/>
    <w:basedOn w:val="aff5"/>
    <w:link w:val="afffffffff3"/>
    <w:locked/>
    <w:rsid w:val="00C93D9A"/>
    <w:rPr>
      <w:rFonts w:cs="Times New Roman"/>
      <w:i/>
      <w:color w:val="333333"/>
    </w:rPr>
  </w:style>
  <w:style w:type="paragraph" w:customStyle="1" w:styleId="afffffffff5">
    <w:name w:val="Обычный текст"/>
    <w:basedOn w:val="a2"/>
    <w:link w:val="afffffffff6"/>
    <w:qFormat/>
    <w:rsid w:val="00C93D9A"/>
    <w:rPr>
      <w:szCs w:val="28"/>
    </w:rPr>
  </w:style>
  <w:style w:type="character" w:customStyle="1" w:styleId="afffffffff6">
    <w:name w:val="Обычный текст Знак"/>
    <w:basedOn w:val="a3"/>
    <w:link w:val="afffffffff5"/>
    <w:locked/>
    <w:rsid w:val="00C93D9A"/>
    <w:rPr>
      <w:sz w:val="28"/>
      <w:szCs w:val="28"/>
    </w:rPr>
  </w:style>
  <w:style w:type="paragraph" w:customStyle="1" w:styleId="2ffb">
    <w:name w:val="Знак Знак Знак Знак2"/>
    <w:basedOn w:val="a2"/>
    <w:rsid w:val="00C93D9A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lang w:val="en-US" w:eastAsia="en-US"/>
    </w:rPr>
  </w:style>
  <w:style w:type="paragraph" w:customStyle="1" w:styleId="65">
    <w:name w:val="Знак6"/>
    <w:basedOn w:val="a2"/>
    <w:rsid w:val="00C93D9A"/>
    <w:pPr>
      <w:spacing w:line="240" w:lineRule="exact"/>
      <w:ind w:firstLine="0"/>
    </w:pPr>
    <w:rPr>
      <w:sz w:val="24"/>
      <w:szCs w:val="24"/>
      <w:lang w:val="en-US" w:eastAsia="en-US"/>
    </w:rPr>
  </w:style>
  <w:style w:type="paragraph" w:customStyle="1" w:styleId="1406">
    <w:name w:val="1406"/>
    <w:basedOn w:val="a2"/>
    <w:rsid w:val="00C93D9A"/>
    <w:pPr>
      <w:autoSpaceDE w:val="0"/>
      <w:autoSpaceDN w:val="0"/>
      <w:spacing w:after="120"/>
      <w:ind w:firstLine="0"/>
      <w:jc w:val="center"/>
    </w:pPr>
    <w:rPr>
      <w:b/>
      <w:bCs/>
      <w:color w:val="000000"/>
      <w:szCs w:val="28"/>
    </w:rPr>
  </w:style>
  <w:style w:type="paragraph" w:customStyle="1" w:styleId="1460">
    <w:name w:val="1460"/>
    <w:basedOn w:val="a2"/>
    <w:rsid w:val="00C93D9A"/>
    <w:pPr>
      <w:autoSpaceDE w:val="0"/>
      <w:autoSpaceDN w:val="0"/>
      <w:spacing w:before="120"/>
      <w:ind w:firstLine="0"/>
      <w:jc w:val="center"/>
    </w:pPr>
    <w:rPr>
      <w:b/>
      <w:bCs/>
      <w:color w:val="000000"/>
      <w:szCs w:val="28"/>
    </w:rPr>
  </w:style>
  <w:style w:type="paragraph" w:customStyle="1" w:styleId="1ffff4">
    <w:name w:val="Знак Знак Знак Знак1"/>
    <w:basedOn w:val="a2"/>
    <w:rsid w:val="00C93D9A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lang w:val="en-US" w:eastAsia="en-US"/>
    </w:rPr>
  </w:style>
  <w:style w:type="paragraph" w:customStyle="1" w:styleId="5c">
    <w:name w:val="Знак5"/>
    <w:basedOn w:val="a2"/>
    <w:rsid w:val="00C93D9A"/>
    <w:pPr>
      <w:spacing w:line="240" w:lineRule="exact"/>
      <w:ind w:firstLine="0"/>
    </w:pPr>
    <w:rPr>
      <w:sz w:val="24"/>
      <w:szCs w:val="24"/>
      <w:lang w:val="en-US" w:eastAsia="en-US"/>
    </w:rPr>
  </w:style>
  <w:style w:type="paragraph" w:customStyle="1" w:styleId="FR2">
    <w:name w:val="FR2"/>
    <w:uiPriority w:val="99"/>
    <w:rsid w:val="00C93D9A"/>
    <w:pPr>
      <w:widowControl w:val="0"/>
      <w:autoSpaceDE w:val="0"/>
      <w:autoSpaceDN w:val="0"/>
      <w:adjustRightInd w:val="0"/>
      <w:ind w:left="80" w:firstLine="120"/>
    </w:pPr>
    <w:rPr>
      <w:rFonts w:ascii="Arial" w:hAnsi="Arial" w:cs="Arial"/>
      <w:sz w:val="12"/>
      <w:szCs w:val="12"/>
    </w:rPr>
  </w:style>
  <w:style w:type="paragraph" w:customStyle="1" w:styleId="4f2">
    <w:name w:val="Знак4"/>
    <w:basedOn w:val="a2"/>
    <w:rsid w:val="00C93D9A"/>
    <w:pPr>
      <w:spacing w:line="240" w:lineRule="exact"/>
      <w:ind w:firstLine="0"/>
    </w:pPr>
    <w:rPr>
      <w:sz w:val="24"/>
      <w:szCs w:val="24"/>
      <w:lang w:val="en-US" w:eastAsia="en-US"/>
    </w:rPr>
  </w:style>
  <w:style w:type="paragraph" w:customStyle="1" w:styleId="2ffc">
    <w:name w:val="Основной текст2"/>
    <w:basedOn w:val="a2"/>
    <w:rsid w:val="00C93D9A"/>
    <w:pPr>
      <w:tabs>
        <w:tab w:val="left" w:pos="709"/>
      </w:tabs>
      <w:ind w:firstLine="0"/>
    </w:pPr>
    <w:rPr>
      <w:rFonts w:ascii="Arial" w:hAnsi="Arial"/>
      <w:sz w:val="24"/>
    </w:rPr>
  </w:style>
  <w:style w:type="character" w:customStyle="1" w:styleId="S11">
    <w:name w:val="S_Маркированный Знак1"/>
    <w:basedOn w:val="a3"/>
    <w:rsid w:val="00C93D9A"/>
    <w:rPr>
      <w:rFonts w:cs="Times New Roman"/>
      <w:sz w:val="24"/>
      <w:szCs w:val="24"/>
    </w:rPr>
  </w:style>
  <w:style w:type="character" w:customStyle="1" w:styleId="Sf2">
    <w:name w:val="S_Заголовок таблицы Знак"/>
    <w:basedOn w:val="S7"/>
    <w:link w:val="Sf1"/>
    <w:locked/>
    <w:rsid w:val="00C93D9A"/>
    <w:rPr>
      <w:sz w:val="24"/>
      <w:szCs w:val="24"/>
      <w:u w:val="single"/>
      <w:lang w:eastAsia="ar-SA"/>
    </w:rPr>
  </w:style>
  <w:style w:type="character" w:customStyle="1" w:styleId="S10">
    <w:name w:val="S_Таблица Знак1"/>
    <w:basedOn w:val="a3"/>
    <w:link w:val="Sf4"/>
    <w:locked/>
    <w:rsid w:val="00C93D9A"/>
    <w:rPr>
      <w:sz w:val="24"/>
      <w:szCs w:val="24"/>
      <w:lang w:eastAsia="ar-SA"/>
    </w:rPr>
  </w:style>
  <w:style w:type="paragraph" w:customStyle="1" w:styleId="ConsCell">
    <w:name w:val="ConsCell"/>
    <w:rsid w:val="00C93D9A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afffffffff7">
    <w:name w:val="Текст в таблице ДБ"/>
    <w:basedOn w:val="a2"/>
    <w:rsid w:val="00C93D9A"/>
    <w:pPr>
      <w:ind w:firstLine="0"/>
      <w:jc w:val="left"/>
    </w:pPr>
    <w:rPr>
      <w:sz w:val="24"/>
      <w:szCs w:val="24"/>
    </w:rPr>
  </w:style>
  <w:style w:type="paragraph" w:customStyle="1" w:styleId="afffffffff8">
    <w:name w:val="Перечисление"/>
    <w:basedOn w:val="ac"/>
    <w:rsid w:val="00C93D9A"/>
    <w:pPr>
      <w:ind w:firstLine="0"/>
    </w:pPr>
    <w:rPr>
      <w:sz w:val="24"/>
    </w:rPr>
  </w:style>
  <w:style w:type="paragraph" w:customStyle="1" w:styleId="afffffffff9">
    <w:name w:val="Основной текст документа"/>
    <w:rsid w:val="00C93D9A"/>
    <w:pPr>
      <w:spacing w:before="60" w:after="60"/>
      <w:ind w:firstLine="709"/>
      <w:jc w:val="both"/>
    </w:pPr>
    <w:rPr>
      <w:sz w:val="24"/>
    </w:rPr>
  </w:style>
  <w:style w:type="paragraph" w:customStyle="1" w:styleId="FR3">
    <w:name w:val="FR3"/>
    <w:rsid w:val="00C93D9A"/>
    <w:pPr>
      <w:widowControl w:val="0"/>
      <w:autoSpaceDE w:val="0"/>
      <w:autoSpaceDN w:val="0"/>
      <w:adjustRightInd w:val="0"/>
      <w:spacing w:line="320" w:lineRule="auto"/>
      <w:ind w:firstLine="500"/>
    </w:pPr>
    <w:rPr>
      <w:sz w:val="18"/>
      <w:szCs w:val="18"/>
    </w:rPr>
  </w:style>
  <w:style w:type="character" w:customStyle="1" w:styleId="msoins0">
    <w:name w:val="msoins"/>
    <w:basedOn w:val="a3"/>
    <w:rsid w:val="00C93D9A"/>
    <w:rPr>
      <w:rFonts w:cs="Times New Roman"/>
      <w:color w:val="008080"/>
      <w:u w:val="single"/>
    </w:rPr>
  </w:style>
  <w:style w:type="character" w:customStyle="1" w:styleId="msodel0">
    <w:name w:val="msodel"/>
    <w:basedOn w:val="a3"/>
    <w:rsid w:val="00C93D9A"/>
    <w:rPr>
      <w:rFonts w:cs="Times New Roman"/>
      <w:strike/>
      <w:color w:val="FF0000"/>
    </w:rPr>
  </w:style>
  <w:style w:type="character" w:customStyle="1" w:styleId="msochangeprop0">
    <w:name w:val="msochangeprop"/>
    <w:basedOn w:val="a3"/>
    <w:rsid w:val="00C93D9A"/>
    <w:rPr>
      <w:rFonts w:cs="Times New Roman"/>
      <w:color w:val="000000"/>
    </w:rPr>
  </w:style>
  <w:style w:type="character" w:customStyle="1" w:styleId="FontStyle20">
    <w:name w:val="Font Style20"/>
    <w:basedOn w:val="a3"/>
    <w:rsid w:val="00C93D9A"/>
    <w:rPr>
      <w:rFonts w:ascii="Times New Roman" w:hAnsi="Times New Roman" w:cs="Times New Roman"/>
      <w:i/>
      <w:iCs/>
      <w:sz w:val="18"/>
      <w:szCs w:val="18"/>
    </w:rPr>
  </w:style>
  <w:style w:type="paragraph" w:customStyle="1" w:styleId="afffffffffa">
    <w:name w:val="Основной"/>
    <w:basedOn w:val="aa"/>
    <w:link w:val="afffffffffb"/>
    <w:uiPriority w:val="99"/>
    <w:rsid w:val="00C93D9A"/>
    <w:pPr>
      <w:ind w:left="0" w:firstLine="680"/>
    </w:pPr>
    <w:rPr>
      <w:szCs w:val="24"/>
    </w:rPr>
  </w:style>
  <w:style w:type="paragraph" w:customStyle="1" w:styleId="bodytext">
    <w:name w:val="body_text"/>
    <w:rsid w:val="00C93D9A"/>
    <w:pPr>
      <w:ind w:firstLine="709"/>
      <w:jc w:val="both"/>
    </w:pPr>
    <w:rPr>
      <w:sz w:val="24"/>
    </w:rPr>
  </w:style>
  <w:style w:type="paragraph" w:customStyle="1" w:styleId="2ffd">
    <w:name w:val="çàãîëîâîê 2"/>
    <w:basedOn w:val="a2"/>
    <w:next w:val="a2"/>
    <w:rsid w:val="00C93D9A"/>
    <w:pPr>
      <w:keepNext/>
      <w:spacing w:line="360" w:lineRule="auto"/>
      <w:jc w:val="right"/>
    </w:pPr>
    <w:rPr>
      <w:b/>
      <w:sz w:val="24"/>
    </w:rPr>
  </w:style>
  <w:style w:type="character" w:customStyle="1" w:styleId="1ffff5">
    <w:name w:val="Текст Знак1"/>
    <w:basedOn w:val="a3"/>
    <w:rsid w:val="00C93D9A"/>
    <w:rPr>
      <w:rFonts w:ascii="Courier New" w:hAnsi="Courier New" w:cs="Times New Roman"/>
      <w:sz w:val="24"/>
      <w:szCs w:val="24"/>
    </w:rPr>
  </w:style>
  <w:style w:type="character" w:customStyle="1" w:styleId="afffffffffc">
    <w:name w:val="Знак Знак Знак"/>
    <w:basedOn w:val="a3"/>
    <w:rsid w:val="00C93D9A"/>
    <w:rPr>
      <w:rFonts w:ascii="Courier New" w:hAnsi="Courier New" w:cs="Times New Roman"/>
      <w:lang w:val="ru-RU" w:eastAsia="ru-RU" w:bidi="ar-SA"/>
    </w:rPr>
  </w:style>
  <w:style w:type="paragraph" w:customStyle="1" w:styleId="afffffffffd">
    <w:name w:val="Комментарий"/>
    <w:basedOn w:val="a2"/>
    <w:next w:val="a2"/>
    <w:rsid w:val="00C93D9A"/>
    <w:pPr>
      <w:widowControl w:val="0"/>
      <w:autoSpaceDE w:val="0"/>
      <w:autoSpaceDN w:val="0"/>
      <w:adjustRightInd w:val="0"/>
      <w:ind w:left="170"/>
    </w:pPr>
    <w:rPr>
      <w:rFonts w:ascii="Arial" w:hAnsi="Arial"/>
      <w:i/>
      <w:iCs/>
      <w:color w:val="800080"/>
      <w:sz w:val="20"/>
    </w:rPr>
  </w:style>
  <w:style w:type="paragraph" w:customStyle="1" w:styleId="Report">
    <w:name w:val="Report"/>
    <w:basedOn w:val="a2"/>
    <w:rsid w:val="00C93D9A"/>
    <w:pPr>
      <w:spacing w:line="360" w:lineRule="auto"/>
      <w:ind w:firstLine="567"/>
    </w:pPr>
    <w:rPr>
      <w:sz w:val="24"/>
    </w:rPr>
  </w:style>
  <w:style w:type="paragraph" w:customStyle="1" w:styleId="124">
    <w:name w:val="Основной текст.Основной текст12"/>
    <w:rsid w:val="00C93D9A"/>
    <w:pPr>
      <w:ind w:firstLine="709"/>
    </w:pPr>
    <w:rPr>
      <w:color w:val="000000"/>
      <w:sz w:val="28"/>
    </w:rPr>
  </w:style>
  <w:style w:type="paragraph" w:customStyle="1" w:styleId="1ffff6">
    <w:name w:val="Основной текст с отступом.Мой Заголовок 1"/>
    <w:basedOn w:val="a2"/>
    <w:rsid w:val="00C93D9A"/>
    <w:pPr>
      <w:widowControl w:val="0"/>
      <w:ind w:firstLine="720"/>
    </w:pPr>
  </w:style>
  <w:style w:type="paragraph" w:customStyle="1" w:styleId="BodyText21">
    <w:name w:val="Body Text 2.Мой Заголовок 1"/>
    <w:rsid w:val="00C93D9A"/>
    <w:pPr>
      <w:ind w:firstLine="709"/>
      <w:jc w:val="both"/>
    </w:pPr>
    <w:rPr>
      <w:sz w:val="28"/>
    </w:rPr>
  </w:style>
  <w:style w:type="paragraph" w:customStyle="1" w:styleId="CharChar">
    <w:name w:val="Char Char"/>
    <w:basedOn w:val="a2"/>
    <w:rsid w:val="00C93D9A"/>
    <w:pPr>
      <w:autoSpaceDE w:val="0"/>
      <w:autoSpaceDN w:val="0"/>
      <w:spacing w:after="160" w:line="240" w:lineRule="exact"/>
      <w:jc w:val="left"/>
    </w:pPr>
    <w:rPr>
      <w:rFonts w:ascii="Arial" w:eastAsia="MS Mincho" w:hAnsi="Arial" w:cs="Arial"/>
      <w:b/>
      <w:sz w:val="20"/>
      <w:lang w:val="en-US" w:eastAsia="de-DE"/>
    </w:rPr>
  </w:style>
  <w:style w:type="paragraph" w:customStyle="1" w:styleId="CharChar1">
    <w:name w:val="Char Char1"/>
    <w:basedOn w:val="a2"/>
    <w:rsid w:val="00C93D9A"/>
    <w:pPr>
      <w:autoSpaceDE w:val="0"/>
      <w:autoSpaceDN w:val="0"/>
      <w:spacing w:after="160" w:line="240" w:lineRule="exact"/>
      <w:jc w:val="left"/>
    </w:pPr>
    <w:rPr>
      <w:rFonts w:ascii="Arial" w:eastAsia="MS Mincho" w:hAnsi="Arial" w:cs="Arial"/>
      <w:b/>
      <w:sz w:val="20"/>
      <w:lang w:val="en-US" w:eastAsia="de-DE"/>
    </w:rPr>
  </w:style>
  <w:style w:type="character" w:customStyle="1" w:styleId="FontStyle19">
    <w:name w:val="Font Style19"/>
    <w:basedOn w:val="a3"/>
    <w:rsid w:val="00C93D9A"/>
    <w:rPr>
      <w:rFonts w:ascii="Times New Roman" w:hAnsi="Times New Roman" w:cs="Times New Roman"/>
      <w:sz w:val="14"/>
      <w:szCs w:val="14"/>
    </w:rPr>
  </w:style>
  <w:style w:type="character" w:customStyle="1" w:styleId="FontStyle21">
    <w:name w:val="Font Style21"/>
    <w:basedOn w:val="a3"/>
    <w:rsid w:val="00C93D9A"/>
    <w:rPr>
      <w:rFonts w:ascii="Times New Roman" w:hAnsi="Times New Roman" w:cs="Times New Roman"/>
      <w:b/>
      <w:bCs/>
      <w:sz w:val="12"/>
      <w:szCs w:val="12"/>
    </w:rPr>
  </w:style>
  <w:style w:type="paragraph" w:customStyle="1" w:styleId="xl62">
    <w:name w:val="xl62"/>
    <w:basedOn w:val="a2"/>
    <w:rsid w:val="00C93D9A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18"/>
      <w:szCs w:val="18"/>
    </w:rPr>
  </w:style>
  <w:style w:type="character" w:customStyle="1" w:styleId="FontStyle15">
    <w:name w:val="Font Style15"/>
    <w:basedOn w:val="a3"/>
    <w:uiPriority w:val="99"/>
    <w:rsid w:val="00C93D9A"/>
    <w:rPr>
      <w:rFonts w:ascii="Arial Narrow" w:hAnsi="Arial Narrow" w:cs="Arial Narrow"/>
      <w:sz w:val="34"/>
      <w:szCs w:val="34"/>
    </w:rPr>
  </w:style>
  <w:style w:type="paragraph" w:customStyle="1" w:styleId="Iauiue">
    <w:name w:val="Iau?iue"/>
    <w:rsid w:val="00C93D9A"/>
    <w:pPr>
      <w:widowControl w:val="0"/>
    </w:pPr>
  </w:style>
  <w:style w:type="paragraph" w:customStyle="1" w:styleId="xl56">
    <w:name w:val="xl56"/>
    <w:basedOn w:val="a2"/>
    <w:rsid w:val="00C93D9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b/>
      <w:bCs/>
      <w:sz w:val="24"/>
      <w:szCs w:val="24"/>
    </w:rPr>
  </w:style>
  <w:style w:type="paragraph" w:customStyle="1" w:styleId="xl57">
    <w:name w:val="xl57"/>
    <w:basedOn w:val="a2"/>
    <w:rsid w:val="00C93D9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b/>
      <w:bCs/>
      <w:sz w:val="24"/>
      <w:szCs w:val="24"/>
    </w:rPr>
  </w:style>
  <w:style w:type="paragraph" w:customStyle="1" w:styleId="xl58">
    <w:name w:val="xl58"/>
    <w:basedOn w:val="a2"/>
    <w:rsid w:val="00C93D9A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4"/>
      <w:szCs w:val="24"/>
    </w:rPr>
  </w:style>
  <w:style w:type="paragraph" w:customStyle="1" w:styleId="xl59">
    <w:name w:val="xl59"/>
    <w:basedOn w:val="a2"/>
    <w:rsid w:val="00C93D9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4"/>
      <w:szCs w:val="24"/>
    </w:rPr>
  </w:style>
  <w:style w:type="paragraph" w:customStyle="1" w:styleId="xl60">
    <w:name w:val="xl60"/>
    <w:basedOn w:val="a2"/>
    <w:rsid w:val="00C93D9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b/>
      <w:bCs/>
      <w:sz w:val="24"/>
      <w:szCs w:val="24"/>
    </w:rPr>
  </w:style>
  <w:style w:type="paragraph" w:customStyle="1" w:styleId="xl61">
    <w:name w:val="xl61"/>
    <w:basedOn w:val="a2"/>
    <w:rsid w:val="00C93D9A"/>
    <w:pPr>
      <w:spacing w:before="100" w:beforeAutospacing="1" w:after="100" w:afterAutospacing="1"/>
      <w:ind w:firstLine="0"/>
      <w:jc w:val="center"/>
      <w:textAlignment w:val="center"/>
    </w:pPr>
    <w:rPr>
      <w:sz w:val="24"/>
      <w:szCs w:val="24"/>
    </w:rPr>
  </w:style>
  <w:style w:type="paragraph" w:customStyle="1" w:styleId="xl63">
    <w:name w:val="xl63"/>
    <w:basedOn w:val="a2"/>
    <w:rsid w:val="00C93D9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18"/>
      <w:szCs w:val="18"/>
    </w:rPr>
  </w:style>
  <w:style w:type="paragraph" w:customStyle="1" w:styleId="xl64">
    <w:name w:val="xl64"/>
    <w:basedOn w:val="a2"/>
    <w:rsid w:val="00C93D9A"/>
    <w:pPr>
      <w:spacing w:before="100" w:beforeAutospacing="1" w:after="100" w:afterAutospacing="1"/>
      <w:ind w:firstLine="0"/>
      <w:jc w:val="center"/>
      <w:textAlignment w:val="center"/>
    </w:pPr>
    <w:rPr>
      <w:sz w:val="24"/>
      <w:szCs w:val="24"/>
    </w:rPr>
  </w:style>
  <w:style w:type="paragraph" w:customStyle="1" w:styleId="xl84">
    <w:name w:val="xl84"/>
    <w:basedOn w:val="a2"/>
    <w:rsid w:val="00C93D9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4"/>
      <w:szCs w:val="24"/>
    </w:rPr>
  </w:style>
  <w:style w:type="paragraph" w:customStyle="1" w:styleId="xl85">
    <w:name w:val="xl85"/>
    <w:basedOn w:val="a2"/>
    <w:rsid w:val="00C93D9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16"/>
      <w:szCs w:val="16"/>
    </w:rPr>
  </w:style>
  <w:style w:type="paragraph" w:customStyle="1" w:styleId="xl86">
    <w:name w:val="xl86"/>
    <w:basedOn w:val="a2"/>
    <w:rsid w:val="00C93D9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4"/>
      <w:szCs w:val="24"/>
    </w:rPr>
  </w:style>
  <w:style w:type="paragraph" w:customStyle="1" w:styleId="xl87">
    <w:name w:val="xl87"/>
    <w:basedOn w:val="a2"/>
    <w:rsid w:val="00C93D9A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16"/>
      <w:szCs w:val="16"/>
    </w:rPr>
  </w:style>
  <w:style w:type="paragraph" w:customStyle="1" w:styleId="xl88">
    <w:name w:val="xl88"/>
    <w:basedOn w:val="a2"/>
    <w:rsid w:val="00C93D9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18"/>
      <w:szCs w:val="18"/>
    </w:rPr>
  </w:style>
  <w:style w:type="paragraph" w:customStyle="1" w:styleId="xl89">
    <w:name w:val="xl89"/>
    <w:basedOn w:val="a2"/>
    <w:rsid w:val="00C93D9A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18"/>
      <w:szCs w:val="18"/>
    </w:rPr>
  </w:style>
  <w:style w:type="paragraph" w:customStyle="1" w:styleId="xl90">
    <w:name w:val="xl90"/>
    <w:basedOn w:val="a2"/>
    <w:rsid w:val="00C93D9A"/>
    <w:pPr>
      <w:pBdr>
        <w:bottom w:val="single" w:sz="4" w:space="0" w:color="auto"/>
      </w:pBdr>
      <w:spacing w:before="100" w:beforeAutospacing="1" w:after="100" w:afterAutospacing="1"/>
      <w:ind w:firstLine="0"/>
      <w:jc w:val="right"/>
      <w:textAlignment w:val="center"/>
    </w:pPr>
    <w:rPr>
      <w:sz w:val="24"/>
      <w:szCs w:val="24"/>
    </w:rPr>
  </w:style>
  <w:style w:type="paragraph" w:customStyle="1" w:styleId="xl91">
    <w:name w:val="xl91"/>
    <w:basedOn w:val="a2"/>
    <w:rsid w:val="00C93D9A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4"/>
      <w:szCs w:val="24"/>
    </w:rPr>
  </w:style>
  <w:style w:type="paragraph" w:customStyle="1" w:styleId="xl92">
    <w:name w:val="xl92"/>
    <w:basedOn w:val="a2"/>
    <w:rsid w:val="00C93D9A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4"/>
      <w:szCs w:val="24"/>
    </w:rPr>
  </w:style>
  <w:style w:type="paragraph" w:customStyle="1" w:styleId="afffffffffe">
    <w:name w:val="основной текст дока"/>
    <w:basedOn w:val="a2"/>
    <w:rsid w:val="00C93D9A"/>
    <w:rPr>
      <w:spacing w:val="-1"/>
      <w:sz w:val="24"/>
    </w:rPr>
  </w:style>
  <w:style w:type="paragraph" w:customStyle="1" w:styleId="style41">
    <w:name w:val="style4"/>
    <w:basedOn w:val="4"/>
    <w:rsid w:val="00C93D9A"/>
    <w:pPr>
      <w:spacing w:before="240" w:after="60" w:line="240" w:lineRule="auto"/>
      <w:ind w:firstLine="0"/>
      <w:jc w:val="left"/>
    </w:pPr>
    <w:rPr>
      <w:rFonts w:ascii="Times New Roman" w:hAnsi="Times New Roman"/>
      <w:b w:val="0"/>
      <w:bCs/>
      <w:i/>
      <w:sz w:val="24"/>
      <w:szCs w:val="28"/>
      <w:u w:val="single"/>
    </w:rPr>
  </w:style>
  <w:style w:type="character" w:customStyle="1" w:styleId="mw-headline">
    <w:name w:val="mw-headline"/>
    <w:basedOn w:val="a3"/>
    <w:uiPriority w:val="99"/>
    <w:rsid w:val="00C93D9A"/>
    <w:rPr>
      <w:rFonts w:cs="Times New Roman"/>
    </w:rPr>
  </w:style>
  <w:style w:type="character" w:customStyle="1" w:styleId="apple-style-span">
    <w:name w:val="apple-style-span"/>
    <w:basedOn w:val="a3"/>
    <w:rsid w:val="00C93D9A"/>
    <w:rPr>
      <w:rFonts w:cs="Times New Roman"/>
    </w:rPr>
  </w:style>
  <w:style w:type="character" w:customStyle="1" w:styleId="FootnoteTextChar1">
    <w:name w:val="Footnote Text Char1"/>
    <w:aliases w:val="Table_Footnote_last Char1,Table_Footnote_last Знак Знак Знак Char1,Table_Footnote_last Знак Char1,Текст сноски Знак Знак Char1,Текст сноски Знак1 Знак Знак Char1,Текст сноски Знак Знак Знак Знак Char1,single space Char1"/>
    <w:basedOn w:val="a3"/>
    <w:uiPriority w:val="99"/>
    <w:semiHidden/>
    <w:locked/>
    <w:rsid w:val="00C93D9A"/>
    <w:rPr>
      <w:rFonts w:cs="Times New Roman"/>
      <w:sz w:val="20"/>
      <w:szCs w:val="20"/>
    </w:rPr>
  </w:style>
  <w:style w:type="paragraph" w:customStyle="1" w:styleId="a0">
    <w:name w:val="перечисление"/>
    <w:basedOn w:val="a2"/>
    <w:rsid w:val="00C93D9A"/>
    <w:pPr>
      <w:numPr>
        <w:numId w:val="12"/>
      </w:numPr>
    </w:pPr>
    <w:rPr>
      <w:rFonts w:ascii="Calibri" w:hAnsi="Calibri" w:cs="Calibri"/>
      <w:spacing w:val="-2"/>
      <w:sz w:val="24"/>
      <w:szCs w:val="24"/>
    </w:rPr>
  </w:style>
  <w:style w:type="paragraph" w:customStyle="1" w:styleId="affffffffff">
    <w:name w:val="текст таблицы"/>
    <w:basedOn w:val="a2"/>
    <w:semiHidden/>
    <w:rsid w:val="00C93D9A"/>
    <w:pPr>
      <w:spacing w:line="360" w:lineRule="auto"/>
      <w:ind w:left="-108" w:right="-108" w:firstLine="0"/>
      <w:jc w:val="left"/>
    </w:pPr>
    <w:rPr>
      <w:rFonts w:ascii="Calibri" w:hAnsi="Calibri" w:cs="Calibri"/>
      <w:sz w:val="24"/>
      <w:szCs w:val="24"/>
    </w:rPr>
  </w:style>
  <w:style w:type="paragraph" w:customStyle="1" w:styleId="a1">
    <w:name w:val="название таблицы"/>
    <w:basedOn w:val="a2"/>
    <w:semiHidden/>
    <w:rsid w:val="00C93D9A"/>
    <w:pPr>
      <w:numPr>
        <w:numId w:val="13"/>
      </w:numPr>
      <w:ind w:right="-108"/>
      <w:jc w:val="left"/>
    </w:pPr>
    <w:rPr>
      <w:rFonts w:ascii="Calibri" w:hAnsi="Calibri" w:cs="Calibri"/>
      <w:sz w:val="24"/>
      <w:szCs w:val="24"/>
    </w:rPr>
  </w:style>
  <w:style w:type="paragraph" w:customStyle="1" w:styleId="affffffffff0">
    <w:name w:val="подзаг таб"/>
    <w:basedOn w:val="a2"/>
    <w:uiPriority w:val="99"/>
    <w:rsid w:val="00C93D9A"/>
    <w:pPr>
      <w:spacing w:line="288" w:lineRule="auto"/>
      <w:ind w:firstLine="0"/>
      <w:jc w:val="center"/>
    </w:pPr>
    <w:rPr>
      <w:rFonts w:ascii="Arial" w:hAnsi="Arial" w:cs="Arial"/>
      <w:sz w:val="22"/>
      <w:szCs w:val="22"/>
    </w:rPr>
  </w:style>
  <w:style w:type="paragraph" w:customStyle="1" w:styleId="affffffffff1">
    <w:name w:val="Список маркир"/>
    <w:basedOn w:val="a2"/>
    <w:link w:val="affffffffff2"/>
    <w:uiPriority w:val="99"/>
    <w:semiHidden/>
    <w:rsid w:val="00C93D9A"/>
    <w:pPr>
      <w:spacing w:line="360" w:lineRule="auto"/>
      <w:ind w:firstLine="540"/>
    </w:pPr>
    <w:rPr>
      <w:rFonts w:ascii="Calibri" w:hAnsi="Calibri" w:cs="Calibri"/>
      <w:sz w:val="24"/>
      <w:szCs w:val="24"/>
    </w:rPr>
  </w:style>
  <w:style w:type="character" w:customStyle="1" w:styleId="affffffffff2">
    <w:name w:val="Список маркир Знак"/>
    <w:basedOn w:val="a3"/>
    <w:link w:val="affffffffff1"/>
    <w:uiPriority w:val="99"/>
    <w:semiHidden/>
    <w:locked/>
    <w:rsid w:val="00C93D9A"/>
    <w:rPr>
      <w:rFonts w:ascii="Calibri" w:hAnsi="Calibri" w:cs="Calibri"/>
      <w:sz w:val="24"/>
      <w:szCs w:val="24"/>
    </w:rPr>
  </w:style>
  <w:style w:type="paragraph" w:customStyle="1" w:styleId="affffffffff3">
    <w:name w:val="Список нумерованный Знак"/>
    <w:basedOn w:val="a2"/>
    <w:uiPriority w:val="99"/>
    <w:semiHidden/>
    <w:rsid w:val="00C93D9A"/>
    <w:pPr>
      <w:tabs>
        <w:tab w:val="num" w:pos="153"/>
        <w:tab w:val="left" w:pos="1260"/>
      </w:tabs>
      <w:spacing w:line="360" w:lineRule="auto"/>
      <w:ind w:left="153" w:hanging="153"/>
    </w:pPr>
    <w:rPr>
      <w:rFonts w:ascii="Calibri" w:hAnsi="Calibri" w:cs="Calibri"/>
      <w:sz w:val="24"/>
      <w:szCs w:val="24"/>
    </w:rPr>
  </w:style>
  <w:style w:type="paragraph" w:customStyle="1" w:styleId="affffffffff4">
    <w:name w:val="Список нумерованный"/>
    <w:basedOn w:val="a2"/>
    <w:uiPriority w:val="99"/>
    <w:semiHidden/>
    <w:rsid w:val="00C93D9A"/>
    <w:pPr>
      <w:tabs>
        <w:tab w:val="num" w:pos="153"/>
        <w:tab w:val="left" w:pos="1260"/>
      </w:tabs>
      <w:spacing w:line="360" w:lineRule="auto"/>
      <w:ind w:left="153" w:hanging="153"/>
    </w:pPr>
    <w:rPr>
      <w:rFonts w:ascii="Calibri" w:hAnsi="Calibri" w:cs="Calibri"/>
      <w:sz w:val="24"/>
      <w:szCs w:val="24"/>
    </w:rPr>
  </w:style>
  <w:style w:type="character" w:customStyle="1" w:styleId="ConsNonformat0">
    <w:name w:val="ConsNonformat Знак"/>
    <w:basedOn w:val="a3"/>
    <w:link w:val="ConsNonformat"/>
    <w:uiPriority w:val="99"/>
    <w:locked/>
    <w:rsid w:val="00C93D9A"/>
    <w:rPr>
      <w:rFonts w:ascii="Courier New" w:hAnsi="Courier New" w:cs="Courier New"/>
      <w:lang w:eastAsia="ar-SA"/>
    </w:rPr>
  </w:style>
  <w:style w:type="paragraph" w:customStyle="1" w:styleId="affffffffff5">
    <w:name w:val="том"/>
    <w:basedOn w:val="ConsNonformat"/>
    <w:uiPriority w:val="99"/>
    <w:semiHidden/>
    <w:rsid w:val="00C93D9A"/>
    <w:pPr>
      <w:widowControl/>
      <w:suppressAutoHyphens w:val="0"/>
      <w:autoSpaceDN w:val="0"/>
      <w:adjustRightInd w:val="0"/>
      <w:spacing w:line="360" w:lineRule="auto"/>
      <w:ind w:firstLine="720"/>
      <w:jc w:val="both"/>
    </w:pPr>
    <w:rPr>
      <w:rFonts w:ascii="Calibri" w:hAnsi="Calibri" w:cs="Calibri"/>
      <w:b/>
      <w:bCs/>
      <w:sz w:val="28"/>
      <w:szCs w:val="28"/>
      <w:lang w:eastAsia="ru-RU"/>
    </w:rPr>
  </w:style>
  <w:style w:type="paragraph" w:customStyle="1" w:styleId="ConsPlusNonformat">
    <w:name w:val="ConsPlusNonformat"/>
    <w:rsid w:val="00C93D9A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4">
    <w:name w:val="Заголовок 1.1"/>
    <w:basedOn w:val="a2"/>
    <w:uiPriority w:val="99"/>
    <w:semiHidden/>
    <w:rsid w:val="00C93D9A"/>
    <w:pPr>
      <w:keepNext/>
      <w:keepLines/>
      <w:spacing w:before="40" w:after="40" w:line="360" w:lineRule="auto"/>
      <w:ind w:firstLine="0"/>
      <w:jc w:val="center"/>
    </w:pPr>
    <w:rPr>
      <w:rFonts w:ascii="Calibri" w:hAnsi="Calibri" w:cs="Calibri"/>
      <w:b/>
      <w:bCs/>
      <w:sz w:val="26"/>
      <w:szCs w:val="26"/>
    </w:rPr>
  </w:style>
  <w:style w:type="character" w:customStyle="1" w:styleId="afffffff3">
    <w:name w:val="Статья Знак"/>
    <w:basedOn w:val="a3"/>
    <w:link w:val="afffffff2"/>
    <w:uiPriority w:val="99"/>
    <w:locked/>
    <w:rsid w:val="00C93D9A"/>
    <w:rPr>
      <w:sz w:val="24"/>
      <w:szCs w:val="24"/>
      <w:lang w:eastAsia="ar-SA"/>
    </w:rPr>
  </w:style>
  <w:style w:type="character" w:customStyle="1" w:styleId="125">
    <w:name w:val="Заголовок_12"/>
    <w:uiPriority w:val="99"/>
    <w:semiHidden/>
    <w:rsid w:val="00C93D9A"/>
    <w:rPr>
      <w:b/>
    </w:rPr>
  </w:style>
  <w:style w:type="paragraph" w:customStyle="1" w:styleId="Caption1">
    <w:name w:val="Caption1"/>
    <w:basedOn w:val="a2"/>
    <w:uiPriority w:val="99"/>
    <w:semiHidden/>
    <w:rsid w:val="00C93D9A"/>
    <w:pPr>
      <w:spacing w:line="360" w:lineRule="auto"/>
      <w:ind w:left="1080"/>
    </w:pPr>
    <w:rPr>
      <w:rFonts w:ascii="Arial" w:hAnsi="Arial" w:cs="Arial"/>
      <w:spacing w:val="-5"/>
      <w:sz w:val="20"/>
    </w:rPr>
  </w:style>
  <w:style w:type="paragraph" w:customStyle="1" w:styleId="S33">
    <w:name w:val="S_Нмерованный_3"/>
    <w:basedOn w:val="30"/>
    <w:link w:val="S34"/>
    <w:autoRedefine/>
    <w:uiPriority w:val="99"/>
    <w:rsid w:val="00C93D9A"/>
    <w:pPr>
      <w:keepNext w:val="0"/>
      <w:spacing w:after="0" w:line="360" w:lineRule="auto"/>
      <w:ind w:left="0" w:firstLine="0"/>
      <w:jc w:val="center"/>
    </w:pPr>
    <w:rPr>
      <w:rFonts w:ascii="Calibri" w:hAnsi="Calibri" w:cs="Calibri"/>
      <w:b w:val="0"/>
      <w:sz w:val="24"/>
      <w:szCs w:val="24"/>
    </w:rPr>
  </w:style>
  <w:style w:type="character" w:customStyle="1" w:styleId="115">
    <w:name w:val="Маркированный_1 Знак1"/>
    <w:basedOn w:val="a3"/>
    <w:uiPriority w:val="99"/>
    <w:semiHidden/>
    <w:rsid w:val="00C93D9A"/>
    <w:rPr>
      <w:rFonts w:cs="Times New Roman"/>
    </w:rPr>
  </w:style>
  <w:style w:type="character" w:customStyle="1" w:styleId="S34">
    <w:name w:val="S_Нмерованный_3 Знак Знак"/>
    <w:basedOn w:val="afffffffffc"/>
    <w:link w:val="S33"/>
    <w:uiPriority w:val="99"/>
    <w:locked/>
    <w:rsid w:val="00C93D9A"/>
    <w:rPr>
      <w:rFonts w:ascii="Calibri" w:hAnsi="Calibri" w:cs="Calibri"/>
      <w:sz w:val="24"/>
      <w:szCs w:val="24"/>
      <w:lang w:val="ru-RU" w:eastAsia="ru-RU" w:bidi="ar-SA"/>
    </w:rPr>
  </w:style>
  <w:style w:type="character" w:customStyle="1" w:styleId="1ffff7">
    <w:name w:val="Заголовок_1 Знак Знак Знак Знак"/>
    <w:basedOn w:val="a3"/>
    <w:uiPriority w:val="99"/>
    <w:semiHidden/>
    <w:rsid w:val="00C93D9A"/>
    <w:rPr>
      <w:rFonts w:cs="Times New Roman"/>
      <w:b/>
      <w:bCs/>
      <w:caps/>
      <w:sz w:val="24"/>
      <w:szCs w:val="24"/>
      <w:lang w:val="ru-RU" w:eastAsia="ru-RU"/>
    </w:rPr>
  </w:style>
  <w:style w:type="paragraph" w:customStyle="1" w:styleId="11">
    <w:name w:val="Таблица 1 + Обычный"/>
    <w:basedOn w:val="a2"/>
    <w:autoRedefine/>
    <w:uiPriority w:val="99"/>
    <w:semiHidden/>
    <w:rsid w:val="00C93D9A"/>
    <w:pPr>
      <w:numPr>
        <w:numId w:val="15"/>
      </w:numPr>
      <w:spacing w:line="360" w:lineRule="auto"/>
      <w:jc w:val="right"/>
    </w:pPr>
    <w:rPr>
      <w:rFonts w:ascii="Calibri" w:hAnsi="Calibri" w:cs="Calibri"/>
      <w:sz w:val="24"/>
      <w:szCs w:val="24"/>
    </w:rPr>
  </w:style>
  <w:style w:type="character" w:customStyle="1" w:styleId="3f9">
    <w:name w:val="Знак3 Знак Знак Знак"/>
    <w:basedOn w:val="a3"/>
    <w:uiPriority w:val="99"/>
    <w:semiHidden/>
    <w:rsid w:val="00C93D9A"/>
    <w:rPr>
      <w:rFonts w:cs="Times New Roman"/>
      <w:b/>
      <w:bCs/>
      <w:sz w:val="24"/>
      <w:szCs w:val="24"/>
      <w:u w:val="single"/>
      <w:lang w:val="ru-RU" w:eastAsia="ru-RU"/>
    </w:rPr>
  </w:style>
  <w:style w:type="paragraph" w:customStyle="1" w:styleId="1">
    <w:name w:val="Рисунок 1 + Обычный"/>
    <w:basedOn w:val="11"/>
    <w:autoRedefine/>
    <w:uiPriority w:val="99"/>
    <w:semiHidden/>
    <w:rsid w:val="00C93D9A"/>
    <w:pPr>
      <w:numPr>
        <w:numId w:val="14"/>
      </w:numPr>
    </w:pPr>
    <w:rPr>
      <w:lang w:val="en-US"/>
    </w:rPr>
  </w:style>
  <w:style w:type="character" w:customStyle="1" w:styleId="afffffffff0">
    <w:name w:val="Заголовок таблицы + Обычный Знак"/>
    <w:basedOn w:val="a3"/>
    <w:link w:val="afffffffff"/>
    <w:uiPriority w:val="99"/>
    <w:locked/>
    <w:rsid w:val="00C93D9A"/>
    <w:rPr>
      <w:color w:val="9BBB59"/>
      <w:spacing w:val="2"/>
      <w:sz w:val="24"/>
      <w:szCs w:val="24"/>
      <w:shd w:val="clear" w:color="auto" w:fill="FFFFFF"/>
    </w:rPr>
  </w:style>
  <w:style w:type="character" w:customStyle="1" w:styleId="affffffffff6">
    <w:name w:val="Обычный в таблице Знак Знак"/>
    <w:basedOn w:val="a3"/>
    <w:uiPriority w:val="99"/>
    <w:semiHidden/>
    <w:rsid w:val="00C93D9A"/>
    <w:rPr>
      <w:rFonts w:cs="Times New Roman"/>
      <w:sz w:val="24"/>
      <w:szCs w:val="24"/>
      <w:lang w:val="ru-RU" w:eastAsia="ru-RU"/>
    </w:rPr>
  </w:style>
  <w:style w:type="character" w:customStyle="1" w:styleId="affffffffff7">
    <w:name w:val="Подчеркнутый Знак Знак Знак Знак"/>
    <w:basedOn w:val="a3"/>
    <w:uiPriority w:val="99"/>
    <w:semiHidden/>
    <w:rsid w:val="00C93D9A"/>
    <w:rPr>
      <w:rFonts w:cs="Times New Roman"/>
      <w:sz w:val="24"/>
      <w:szCs w:val="24"/>
      <w:u w:val="single"/>
      <w:lang w:val="ru-RU" w:eastAsia="ru-RU"/>
    </w:rPr>
  </w:style>
  <w:style w:type="character" w:customStyle="1" w:styleId="1ffff8">
    <w:name w:val="Маркированный_1 Знак Знак Знак Знак Знак"/>
    <w:basedOn w:val="a3"/>
    <w:uiPriority w:val="99"/>
    <w:semiHidden/>
    <w:rsid w:val="00C93D9A"/>
    <w:rPr>
      <w:rFonts w:cs="Times New Roman"/>
      <w:sz w:val="24"/>
      <w:szCs w:val="24"/>
      <w:lang w:val="ru-RU" w:eastAsia="ru-RU"/>
    </w:rPr>
  </w:style>
  <w:style w:type="character" w:customStyle="1" w:styleId="2ffe">
    <w:name w:val="Знак2 Знак Знак Знак"/>
    <w:basedOn w:val="a3"/>
    <w:uiPriority w:val="99"/>
    <w:semiHidden/>
    <w:rsid w:val="00C93D9A"/>
    <w:rPr>
      <w:rFonts w:cs="Times New Roman"/>
      <w:b/>
      <w:bCs/>
      <w:sz w:val="24"/>
      <w:szCs w:val="24"/>
      <w:lang w:val="ru-RU" w:eastAsia="ru-RU"/>
    </w:rPr>
  </w:style>
  <w:style w:type="character" w:customStyle="1" w:styleId="1ffff9">
    <w:name w:val="Знак1 Знак Знак Знак"/>
    <w:basedOn w:val="a3"/>
    <w:uiPriority w:val="99"/>
    <w:rsid w:val="00C93D9A"/>
    <w:rPr>
      <w:rFonts w:cs="Times New Roman"/>
      <w:sz w:val="24"/>
      <w:szCs w:val="24"/>
      <w:lang w:val="ru-RU" w:eastAsia="ru-RU"/>
    </w:rPr>
  </w:style>
  <w:style w:type="character" w:customStyle="1" w:styleId="1ffffa">
    <w:name w:val="Заголовок_1 Знак Знак Знак Знак Знак"/>
    <w:basedOn w:val="a3"/>
    <w:uiPriority w:val="99"/>
    <w:semiHidden/>
    <w:rsid w:val="00C93D9A"/>
    <w:rPr>
      <w:rFonts w:cs="Times New Roman"/>
      <w:b/>
      <w:bCs/>
      <w:caps/>
      <w:sz w:val="24"/>
      <w:szCs w:val="24"/>
      <w:lang w:val="ru-RU" w:eastAsia="ru-RU"/>
    </w:rPr>
  </w:style>
  <w:style w:type="paragraph" w:customStyle="1" w:styleId="affffffffff8">
    <w:name w:val="В таблице"/>
    <w:basedOn w:val="a2"/>
    <w:uiPriority w:val="99"/>
    <w:semiHidden/>
    <w:rsid w:val="00C93D9A"/>
    <w:pPr>
      <w:spacing w:line="360" w:lineRule="auto"/>
      <w:ind w:firstLine="0"/>
      <w:jc w:val="center"/>
    </w:pPr>
    <w:rPr>
      <w:rFonts w:ascii="Calibri" w:hAnsi="Calibri" w:cs="Calibri"/>
      <w:sz w:val="24"/>
      <w:szCs w:val="24"/>
    </w:rPr>
  </w:style>
  <w:style w:type="paragraph" w:customStyle="1" w:styleId="affffffffff9">
    <w:name w:val="_Обычный"/>
    <w:basedOn w:val="a2"/>
    <w:uiPriority w:val="99"/>
    <w:semiHidden/>
    <w:rsid w:val="00C93D9A"/>
    <w:pPr>
      <w:spacing w:line="360" w:lineRule="auto"/>
    </w:pPr>
    <w:rPr>
      <w:rFonts w:ascii="Calibri" w:hAnsi="Calibri" w:cs="Calibri"/>
      <w:sz w:val="24"/>
      <w:szCs w:val="24"/>
    </w:rPr>
  </w:style>
  <w:style w:type="paragraph" w:customStyle="1" w:styleId="1ffffb">
    <w:name w:val="Заголов1"/>
    <w:basedOn w:val="ConsPlusTitle"/>
    <w:uiPriority w:val="99"/>
    <w:semiHidden/>
    <w:rsid w:val="00C93D9A"/>
    <w:pPr>
      <w:widowControl/>
      <w:spacing w:line="360" w:lineRule="auto"/>
      <w:jc w:val="center"/>
    </w:pPr>
    <w:rPr>
      <w:sz w:val="28"/>
      <w:szCs w:val="28"/>
    </w:rPr>
  </w:style>
  <w:style w:type="paragraph" w:customStyle="1" w:styleId="Sf6">
    <w:name w:val="S_Нумерованный"/>
    <w:basedOn w:val="S20"/>
    <w:link w:val="Sf7"/>
    <w:autoRedefine/>
    <w:uiPriority w:val="99"/>
    <w:rsid w:val="00C93D9A"/>
    <w:pPr>
      <w:tabs>
        <w:tab w:val="num" w:pos="1287"/>
      </w:tabs>
      <w:spacing w:line="360" w:lineRule="auto"/>
      <w:ind w:left="323" w:firstLine="397"/>
    </w:pPr>
    <w:rPr>
      <w:rFonts w:ascii="Calibri" w:hAnsi="Calibri" w:cs="Calibri"/>
      <w:b w:val="0"/>
      <w:color w:val="auto"/>
      <w:sz w:val="24"/>
      <w:szCs w:val="24"/>
    </w:rPr>
  </w:style>
  <w:style w:type="paragraph" w:customStyle="1" w:styleId="S2">
    <w:name w:val="S_Нумерованный_2"/>
    <w:basedOn w:val="a2"/>
    <w:autoRedefine/>
    <w:uiPriority w:val="99"/>
    <w:rsid w:val="00C93D9A"/>
    <w:pPr>
      <w:numPr>
        <w:ilvl w:val="2"/>
        <w:numId w:val="16"/>
      </w:numPr>
      <w:spacing w:line="360" w:lineRule="auto"/>
    </w:pPr>
    <w:rPr>
      <w:rFonts w:ascii="Calibri" w:hAnsi="Calibri" w:cs="Calibri"/>
      <w:sz w:val="24"/>
      <w:szCs w:val="24"/>
    </w:rPr>
  </w:style>
  <w:style w:type="paragraph" w:customStyle="1" w:styleId="S3">
    <w:name w:val="S_Нумерованный_3"/>
    <w:basedOn w:val="ConsNormal"/>
    <w:link w:val="S35"/>
    <w:autoRedefine/>
    <w:uiPriority w:val="99"/>
    <w:rsid w:val="00C93D9A"/>
    <w:pPr>
      <w:widowControl/>
      <w:numPr>
        <w:numId w:val="17"/>
      </w:numPr>
      <w:spacing w:line="360" w:lineRule="auto"/>
      <w:ind w:right="0"/>
      <w:jc w:val="both"/>
    </w:pPr>
    <w:rPr>
      <w:rFonts w:ascii="Calibri" w:hAnsi="Calibri" w:cs="Calibri"/>
      <w:sz w:val="24"/>
      <w:szCs w:val="24"/>
    </w:rPr>
  </w:style>
  <w:style w:type="paragraph" w:customStyle="1" w:styleId="S310">
    <w:name w:val="S_Нумерованный_3.1"/>
    <w:basedOn w:val="S6"/>
    <w:link w:val="S311"/>
    <w:autoRedefine/>
    <w:uiPriority w:val="99"/>
    <w:rsid w:val="00C93D9A"/>
    <w:pPr>
      <w:numPr>
        <w:numId w:val="20"/>
      </w:numPr>
      <w:spacing w:line="360" w:lineRule="auto"/>
    </w:pPr>
    <w:rPr>
      <w:rFonts w:ascii="Calibri" w:hAnsi="Calibri" w:cs="Calibri"/>
      <w:sz w:val="24"/>
    </w:rPr>
  </w:style>
  <w:style w:type="character" w:customStyle="1" w:styleId="S311">
    <w:name w:val="S_Нумерованный_3.1 Знак Знак"/>
    <w:basedOn w:val="S7"/>
    <w:link w:val="S310"/>
    <w:uiPriority w:val="99"/>
    <w:locked/>
    <w:rsid w:val="00C93D9A"/>
    <w:rPr>
      <w:rFonts w:ascii="Calibri" w:hAnsi="Calibri" w:cs="Calibri"/>
      <w:sz w:val="24"/>
    </w:rPr>
  </w:style>
  <w:style w:type="paragraph" w:customStyle="1" w:styleId="S31">
    <w:name w:val="S_Заголовок_Текста3"/>
    <w:basedOn w:val="S33"/>
    <w:autoRedefine/>
    <w:uiPriority w:val="99"/>
    <w:rsid w:val="00C93D9A"/>
    <w:pPr>
      <w:numPr>
        <w:ilvl w:val="2"/>
        <w:numId w:val="18"/>
      </w:numPr>
      <w:tabs>
        <w:tab w:val="clear" w:pos="567"/>
        <w:tab w:val="num" w:pos="1440"/>
        <w:tab w:val="num" w:pos="1492"/>
      </w:tabs>
      <w:ind w:left="2160" w:hanging="720"/>
    </w:pPr>
    <w:rPr>
      <w:u w:val="single"/>
    </w:rPr>
  </w:style>
  <w:style w:type="character" w:customStyle="1" w:styleId="ConsNormal0">
    <w:name w:val="ConsNormal Знак"/>
    <w:basedOn w:val="a3"/>
    <w:link w:val="ConsNormal"/>
    <w:uiPriority w:val="99"/>
    <w:locked/>
    <w:rsid w:val="00C93D9A"/>
    <w:rPr>
      <w:rFonts w:ascii="Arial" w:hAnsi="Arial" w:cs="Arial"/>
    </w:rPr>
  </w:style>
  <w:style w:type="character" w:customStyle="1" w:styleId="S35">
    <w:name w:val="S_Нумерованный_3 Знак Знак"/>
    <w:basedOn w:val="ConsNormal0"/>
    <w:link w:val="S3"/>
    <w:uiPriority w:val="99"/>
    <w:locked/>
    <w:rsid w:val="00C93D9A"/>
    <w:rPr>
      <w:rFonts w:ascii="Calibri" w:hAnsi="Calibri" w:cs="Calibri"/>
      <w:sz w:val="24"/>
      <w:szCs w:val="24"/>
    </w:rPr>
  </w:style>
  <w:style w:type="character" w:customStyle="1" w:styleId="Sf7">
    <w:name w:val="S_Нумерованный Знак Знак"/>
    <w:basedOn w:val="S21"/>
    <w:link w:val="Sf6"/>
    <w:uiPriority w:val="99"/>
    <w:locked/>
    <w:rsid w:val="00C93D9A"/>
    <w:rPr>
      <w:rFonts w:ascii="Calibri" w:hAnsi="Calibri" w:cs="Calibri"/>
      <w:b/>
      <w:color w:val="000000"/>
      <w:sz w:val="24"/>
      <w:szCs w:val="24"/>
    </w:rPr>
  </w:style>
  <w:style w:type="paragraph" w:customStyle="1" w:styleId="S">
    <w:name w:val="S_Список литературы"/>
    <w:basedOn w:val="S6"/>
    <w:autoRedefine/>
    <w:uiPriority w:val="99"/>
    <w:rsid w:val="00C93D9A"/>
    <w:pPr>
      <w:numPr>
        <w:numId w:val="19"/>
      </w:numPr>
      <w:spacing w:line="360" w:lineRule="auto"/>
    </w:pPr>
    <w:rPr>
      <w:rFonts w:ascii="Calibri" w:hAnsi="Calibri" w:cs="Calibri"/>
      <w:sz w:val="24"/>
    </w:rPr>
  </w:style>
  <w:style w:type="character" w:customStyle="1" w:styleId="toctoggle">
    <w:name w:val="toctoggle"/>
    <w:basedOn w:val="a3"/>
    <w:uiPriority w:val="99"/>
    <w:rsid w:val="00C93D9A"/>
    <w:rPr>
      <w:rFonts w:cs="Times New Roman"/>
    </w:rPr>
  </w:style>
  <w:style w:type="character" w:customStyle="1" w:styleId="tocnumber">
    <w:name w:val="tocnumber"/>
    <w:basedOn w:val="a3"/>
    <w:uiPriority w:val="99"/>
    <w:rsid w:val="00C93D9A"/>
    <w:rPr>
      <w:rFonts w:cs="Times New Roman"/>
    </w:rPr>
  </w:style>
  <w:style w:type="character" w:customStyle="1" w:styleId="toctext">
    <w:name w:val="toctext"/>
    <w:basedOn w:val="a3"/>
    <w:uiPriority w:val="99"/>
    <w:rsid w:val="00C93D9A"/>
    <w:rPr>
      <w:rFonts w:cs="Times New Roman"/>
    </w:rPr>
  </w:style>
  <w:style w:type="character" w:customStyle="1" w:styleId="editsection">
    <w:name w:val="editsection"/>
    <w:basedOn w:val="a3"/>
    <w:uiPriority w:val="99"/>
    <w:rsid w:val="00C93D9A"/>
    <w:rPr>
      <w:rFonts w:cs="Times New Roman"/>
    </w:rPr>
  </w:style>
  <w:style w:type="character" w:customStyle="1" w:styleId="FontStyle16">
    <w:name w:val="Font Style16"/>
    <w:basedOn w:val="a3"/>
    <w:uiPriority w:val="99"/>
    <w:rsid w:val="00C93D9A"/>
    <w:rPr>
      <w:rFonts w:ascii="Times New Roman" w:hAnsi="Times New Roman" w:cs="Times New Roman"/>
      <w:spacing w:val="-10"/>
      <w:sz w:val="24"/>
      <w:szCs w:val="24"/>
    </w:rPr>
  </w:style>
  <w:style w:type="character" w:styleId="affffffffffa">
    <w:name w:val="endnote reference"/>
    <w:basedOn w:val="a3"/>
    <w:uiPriority w:val="99"/>
    <w:semiHidden/>
    <w:locked/>
    <w:rsid w:val="00C93D9A"/>
    <w:rPr>
      <w:rFonts w:cs="Times New Roman"/>
      <w:vertAlign w:val="superscript"/>
    </w:rPr>
  </w:style>
  <w:style w:type="character" w:styleId="affffffffffb">
    <w:name w:val="Placeholder Text"/>
    <w:basedOn w:val="a3"/>
    <w:uiPriority w:val="99"/>
    <w:semiHidden/>
    <w:rsid w:val="00C93D9A"/>
    <w:rPr>
      <w:rFonts w:cs="Times New Roman"/>
      <w:color w:val="808080"/>
    </w:rPr>
  </w:style>
  <w:style w:type="character" w:customStyle="1" w:styleId="NoSpacingChar">
    <w:name w:val="No Spacing Char"/>
    <w:basedOn w:val="a3"/>
    <w:link w:val="19"/>
    <w:uiPriority w:val="99"/>
    <w:locked/>
    <w:rsid w:val="00C93D9A"/>
    <w:rPr>
      <w:sz w:val="24"/>
      <w:shd w:val="clear" w:color="auto" w:fill="FFFFFF"/>
    </w:rPr>
  </w:style>
  <w:style w:type="character" w:customStyle="1" w:styleId="21c">
    <w:name w:val="Знак Знак21"/>
    <w:basedOn w:val="a3"/>
    <w:uiPriority w:val="99"/>
    <w:rsid w:val="00C93D9A"/>
    <w:rPr>
      <w:rFonts w:cs="Times New Roman"/>
    </w:rPr>
  </w:style>
  <w:style w:type="character" w:styleId="affffffffffc">
    <w:name w:val="Intense Reference"/>
    <w:basedOn w:val="a3"/>
    <w:uiPriority w:val="32"/>
    <w:qFormat/>
    <w:rsid w:val="00C93D9A"/>
    <w:rPr>
      <w:rFonts w:cs="Times New Roman"/>
      <w:b/>
      <w:bCs/>
      <w:smallCaps/>
      <w:color w:val="C0504D"/>
      <w:spacing w:val="5"/>
      <w:u w:val="single"/>
    </w:rPr>
  </w:style>
  <w:style w:type="paragraph" w:styleId="affffffffffd">
    <w:name w:val="Revision"/>
    <w:hidden/>
    <w:uiPriority w:val="99"/>
    <w:semiHidden/>
    <w:rsid w:val="00C93D9A"/>
    <w:rPr>
      <w:sz w:val="24"/>
      <w:szCs w:val="24"/>
    </w:rPr>
  </w:style>
  <w:style w:type="paragraph" w:customStyle="1" w:styleId="Style24">
    <w:name w:val="Style24"/>
    <w:basedOn w:val="a2"/>
    <w:uiPriority w:val="99"/>
    <w:rsid w:val="00C93D9A"/>
    <w:pPr>
      <w:widowControl w:val="0"/>
      <w:autoSpaceDE w:val="0"/>
      <w:autoSpaceDN w:val="0"/>
      <w:adjustRightInd w:val="0"/>
      <w:ind w:firstLine="0"/>
      <w:jc w:val="left"/>
    </w:pPr>
    <w:rPr>
      <w:sz w:val="24"/>
      <w:szCs w:val="24"/>
    </w:rPr>
  </w:style>
  <w:style w:type="paragraph" w:customStyle="1" w:styleId="Style28">
    <w:name w:val="Style28"/>
    <w:basedOn w:val="a2"/>
    <w:uiPriority w:val="99"/>
    <w:rsid w:val="00C93D9A"/>
    <w:pPr>
      <w:widowControl w:val="0"/>
      <w:autoSpaceDE w:val="0"/>
      <w:autoSpaceDN w:val="0"/>
      <w:adjustRightInd w:val="0"/>
      <w:spacing w:line="328" w:lineRule="exact"/>
      <w:ind w:firstLine="216"/>
      <w:jc w:val="left"/>
    </w:pPr>
    <w:rPr>
      <w:sz w:val="24"/>
      <w:szCs w:val="24"/>
    </w:rPr>
  </w:style>
  <w:style w:type="paragraph" w:customStyle="1" w:styleId="Style29">
    <w:name w:val="Style29"/>
    <w:basedOn w:val="a2"/>
    <w:uiPriority w:val="99"/>
    <w:rsid w:val="00C93D9A"/>
    <w:pPr>
      <w:widowControl w:val="0"/>
      <w:autoSpaceDE w:val="0"/>
      <w:autoSpaceDN w:val="0"/>
      <w:adjustRightInd w:val="0"/>
      <w:spacing w:line="324" w:lineRule="exact"/>
      <w:ind w:firstLine="0"/>
      <w:jc w:val="left"/>
    </w:pPr>
    <w:rPr>
      <w:sz w:val="24"/>
      <w:szCs w:val="24"/>
    </w:rPr>
  </w:style>
  <w:style w:type="paragraph" w:customStyle="1" w:styleId="Style30">
    <w:name w:val="Style30"/>
    <w:basedOn w:val="a2"/>
    <w:uiPriority w:val="99"/>
    <w:rsid w:val="00C93D9A"/>
    <w:pPr>
      <w:widowControl w:val="0"/>
      <w:autoSpaceDE w:val="0"/>
      <w:autoSpaceDN w:val="0"/>
      <w:adjustRightInd w:val="0"/>
      <w:spacing w:line="322" w:lineRule="exact"/>
      <w:ind w:firstLine="0"/>
      <w:jc w:val="left"/>
    </w:pPr>
    <w:rPr>
      <w:sz w:val="24"/>
      <w:szCs w:val="24"/>
    </w:rPr>
  </w:style>
  <w:style w:type="paragraph" w:customStyle="1" w:styleId="Style31">
    <w:name w:val="Style31"/>
    <w:basedOn w:val="a2"/>
    <w:uiPriority w:val="99"/>
    <w:rsid w:val="00C93D9A"/>
    <w:pPr>
      <w:widowControl w:val="0"/>
      <w:autoSpaceDE w:val="0"/>
      <w:autoSpaceDN w:val="0"/>
      <w:adjustRightInd w:val="0"/>
      <w:ind w:firstLine="0"/>
      <w:jc w:val="left"/>
    </w:pPr>
    <w:rPr>
      <w:sz w:val="24"/>
      <w:szCs w:val="24"/>
    </w:rPr>
  </w:style>
  <w:style w:type="paragraph" w:customStyle="1" w:styleId="Style32">
    <w:name w:val="Style32"/>
    <w:basedOn w:val="a2"/>
    <w:uiPriority w:val="99"/>
    <w:rsid w:val="00C93D9A"/>
    <w:pPr>
      <w:widowControl w:val="0"/>
      <w:autoSpaceDE w:val="0"/>
      <w:autoSpaceDN w:val="0"/>
      <w:adjustRightInd w:val="0"/>
      <w:spacing w:line="324" w:lineRule="exact"/>
      <w:ind w:firstLine="2203"/>
      <w:jc w:val="left"/>
    </w:pPr>
    <w:rPr>
      <w:sz w:val="24"/>
      <w:szCs w:val="24"/>
    </w:rPr>
  </w:style>
  <w:style w:type="paragraph" w:customStyle="1" w:styleId="Style34">
    <w:name w:val="Style34"/>
    <w:basedOn w:val="a2"/>
    <w:uiPriority w:val="99"/>
    <w:rsid w:val="00C93D9A"/>
    <w:pPr>
      <w:widowControl w:val="0"/>
      <w:autoSpaceDE w:val="0"/>
      <w:autoSpaceDN w:val="0"/>
      <w:adjustRightInd w:val="0"/>
      <w:spacing w:line="324" w:lineRule="exact"/>
      <w:ind w:hanging="144"/>
      <w:jc w:val="left"/>
    </w:pPr>
    <w:rPr>
      <w:sz w:val="24"/>
      <w:szCs w:val="24"/>
    </w:rPr>
  </w:style>
  <w:style w:type="paragraph" w:customStyle="1" w:styleId="Style410">
    <w:name w:val="Style41"/>
    <w:basedOn w:val="a2"/>
    <w:uiPriority w:val="99"/>
    <w:rsid w:val="00C93D9A"/>
    <w:pPr>
      <w:widowControl w:val="0"/>
      <w:autoSpaceDE w:val="0"/>
      <w:autoSpaceDN w:val="0"/>
      <w:adjustRightInd w:val="0"/>
      <w:spacing w:line="324" w:lineRule="exact"/>
      <w:ind w:firstLine="0"/>
      <w:jc w:val="center"/>
    </w:pPr>
    <w:rPr>
      <w:sz w:val="24"/>
      <w:szCs w:val="24"/>
    </w:rPr>
  </w:style>
  <w:style w:type="character" w:customStyle="1" w:styleId="FontStyle59">
    <w:name w:val="Font Style59"/>
    <w:basedOn w:val="a3"/>
    <w:uiPriority w:val="99"/>
    <w:rsid w:val="00C93D9A"/>
    <w:rPr>
      <w:rFonts w:ascii="Times New Roman" w:hAnsi="Times New Roman" w:cs="Times New Roman"/>
      <w:sz w:val="28"/>
      <w:szCs w:val="28"/>
    </w:rPr>
  </w:style>
  <w:style w:type="character" w:customStyle="1" w:styleId="FontStyle60">
    <w:name w:val="Font Style60"/>
    <w:basedOn w:val="a3"/>
    <w:uiPriority w:val="99"/>
    <w:rsid w:val="00C93D9A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63">
    <w:name w:val="Font Style63"/>
    <w:basedOn w:val="a3"/>
    <w:uiPriority w:val="99"/>
    <w:rsid w:val="00C93D9A"/>
    <w:rPr>
      <w:rFonts w:ascii="MS Gothic" w:eastAsia="MS Gothic" w:cs="MS Gothic"/>
      <w:sz w:val="16"/>
      <w:szCs w:val="16"/>
    </w:rPr>
  </w:style>
  <w:style w:type="character" w:customStyle="1" w:styleId="FontStyle17">
    <w:name w:val="Font Style17"/>
    <w:basedOn w:val="a3"/>
    <w:uiPriority w:val="99"/>
    <w:rsid w:val="00C93D9A"/>
    <w:rPr>
      <w:rFonts w:ascii="Times New Roman" w:hAnsi="Times New Roman" w:cs="Times New Roman"/>
      <w:sz w:val="26"/>
      <w:szCs w:val="26"/>
    </w:rPr>
  </w:style>
  <w:style w:type="character" w:customStyle="1" w:styleId="FontStyle18">
    <w:name w:val="Font Style18"/>
    <w:basedOn w:val="a3"/>
    <w:uiPriority w:val="99"/>
    <w:rsid w:val="00C93D9A"/>
    <w:rPr>
      <w:rFonts w:ascii="Times New Roman" w:hAnsi="Times New Roman" w:cs="Times New Roman"/>
      <w:i/>
      <w:iCs/>
      <w:sz w:val="24"/>
      <w:szCs w:val="24"/>
    </w:rPr>
  </w:style>
  <w:style w:type="paragraph" w:customStyle="1" w:styleId="CharChar4">
    <w:name w:val="Char Char4 Знак Знак Знак"/>
    <w:basedOn w:val="a2"/>
    <w:uiPriority w:val="99"/>
    <w:rsid w:val="00C93D9A"/>
    <w:pPr>
      <w:spacing w:after="160" w:line="240" w:lineRule="exact"/>
      <w:ind w:firstLine="0"/>
      <w:jc w:val="left"/>
    </w:pPr>
    <w:rPr>
      <w:rFonts w:ascii="Verdana" w:hAnsi="Verdana" w:cs="Verdana"/>
      <w:sz w:val="20"/>
      <w:lang w:val="en-US" w:eastAsia="en-US"/>
    </w:rPr>
  </w:style>
  <w:style w:type="paragraph" w:customStyle="1" w:styleId="2fff">
    <w:name w:val="Название объекта2"/>
    <w:basedOn w:val="a2"/>
    <w:uiPriority w:val="99"/>
    <w:semiHidden/>
    <w:rsid w:val="00C93D9A"/>
    <w:pPr>
      <w:spacing w:line="360" w:lineRule="auto"/>
      <w:ind w:left="1080"/>
    </w:pPr>
    <w:rPr>
      <w:rFonts w:ascii="Arial" w:hAnsi="Arial" w:cs="Arial"/>
      <w:spacing w:val="-5"/>
      <w:sz w:val="20"/>
    </w:rPr>
  </w:style>
  <w:style w:type="paragraph" w:customStyle="1" w:styleId="1ffffc">
    <w:name w:val="Знак Знак Знак Знак Знак Знак Знак Знак Знак Знак1 Знак Знак Знак Знак Знак Знак Знак Знак Знак"/>
    <w:basedOn w:val="a2"/>
    <w:uiPriority w:val="99"/>
    <w:rsid w:val="00C93D9A"/>
    <w:pPr>
      <w:widowControl w:val="0"/>
      <w:adjustRightInd w:val="0"/>
      <w:spacing w:after="160" w:line="240" w:lineRule="exact"/>
      <w:ind w:firstLine="0"/>
      <w:jc w:val="right"/>
    </w:pPr>
    <w:rPr>
      <w:sz w:val="20"/>
      <w:lang w:val="en-GB" w:eastAsia="en-US"/>
    </w:rPr>
  </w:style>
  <w:style w:type="paragraph" w:customStyle="1" w:styleId="affffffffffe">
    <w:name w:val="ИТМ ГОЧС"/>
    <w:basedOn w:val="a2"/>
    <w:rsid w:val="00C93D9A"/>
    <w:pPr>
      <w:ind w:firstLine="720"/>
    </w:pPr>
    <w:rPr>
      <w:rFonts w:ascii="Arial" w:hAnsi="Arial"/>
    </w:rPr>
  </w:style>
  <w:style w:type="numbering" w:styleId="a">
    <w:name w:val="Outline List 3"/>
    <w:basedOn w:val="a5"/>
    <w:uiPriority w:val="99"/>
    <w:semiHidden/>
    <w:unhideWhenUsed/>
    <w:locked/>
    <w:rsid w:val="00C93D9A"/>
    <w:pPr>
      <w:numPr>
        <w:numId w:val="2"/>
      </w:numPr>
    </w:pPr>
  </w:style>
  <w:style w:type="numbering" w:styleId="111111">
    <w:name w:val="Outline List 2"/>
    <w:aliases w:val="1 / 1.1 / 2.4.1"/>
    <w:basedOn w:val="a5"/>
    <w:unhideWhenUsed/>
    <w:locked/>
    <w:rsid w:val="00C93D9A"/>
    <w:pPr>
      <w:numPr>
        <w:numId w:val="8"/>
      </w:numPr>
    </w:pPr>
  </w:style>
  <w:style w:type="numbering" w:customStyle="1" w:styleId="1ai2">
    <w:name w:val="1 / a / i2"/>
    <w:rsid w:val="00C93D9A"/>
    <w:pPr>
      <w:numPr>
        <w:numId w:val="4"/>
      </w:numPr>
    </w:pPr>
  </w:style>
  <w:style w:type="numbering" w:styleId="1ai">
    <w:name w:val="Outline List 1"/>
    <w:basedOn w:val="a5"/>
    <w:uiPriority w:val="99"/>
    <w:semiHidden/>
    <w:unhideWhenUsed/>
    <w:locked/>
    <w:rsid w:val="00C93D9A"/>
    <w:pPr>
      <w:numPr>
        <w:numId w:val="9"/>
      </w:numPr>
    </w:pPr>
  </w:style>
  <w:style w:type="numbering" w:customStyle="1" w:styleId="2">
    <w:name w:val="Статья / Раздел2"/>
    <w:rsid w:val="00C93D9A"/>
    <w:pPr>
      <w:numPr>
        <w:numId w:val="5"/>
      </w:numPr>
    </w:pPr>
  </w:style>
  <w:style w:type="numbering" w:customStyle="1" w:styleId="10">
    <w:name w:val="Статья / Раздел1"/>
    <w:rsid w:val="00C93D9A"/>
    <w:pPr>
      <w:numPr>
        <w:numId w:val="7"/>
      </w:numPr>
    </w:pPr>
  </w:style>
  <w:style w:type="numbering" w:customStyle="1" w:styleId="1ai1">
    <w:name w:val="1 / a / i1"/>
    <w:rsid w:val="00C93D9A"/>
    <w:pPr>
      <w:numPr>
        <w:numId w:val="6"/>
      </w:numPr>
    </w:pPr>
  </w:style>
  <w:style w:type="numbering" w:customStyle="1" w:styleId="1111112">
    <w:name w:val="1 / 1.1 / 1.1.12"/>
    <w:rsid w:val="00C93D9A"/>
    <w:pPr>
      <w:numPr>
        <w:numId w:val="3"/>
      </w:numPr>
    </w:pPr>
  </w:style>
  <w:style w:type="numbering" w:customStyle="1" w:styleId="1111111">
    <w:name w:val="1 / 1.1 / 1.1.11"/>
    <w:rsid w:val="00C93D9A"/>
    <w:pPr>
      <w:numPr>
        <w:numId w:val="10"/>
      </w:numPr>
    </w:pPr>
  </w:style>
  <w:style w:type="character" w:customStyle="1" w:styleId="b-dept-lead-info--first-name1">
    <w:name w:val="b-dept-lead-info--first-name1"/>
    <w:basedOn w:val="a3"/>
    <w:rsid w:val="00C93D9A"/>
    <w:rPr>
      <w:rFonts w:ascii="PT Sans" w:hAnsi="PT Sans" w:hint="default"/>
      <w:b/>
      <w:bCs/>
      <w:sz w:val="33"/>
      <w:szCs w:val="33"/>
    </w:rPr>
  </w:style>
  <w:style w:type="character" w:customStyle="1" w:styleId="b-dept-lead-info--second-name1">
    <w:name w:val="b-dept-lead-info--second-name1"/>
    <w:basedOn w:val="a3"/>
    <w:rsid w:val="00C93D9A"/>
    <w:rPr>
      <w:rFonts w:ascii="PT Sans" w:hAnsi="PT Sans" w:hint="default"/>
      <w:sz w:val="23"/>
      <w:szCs w:val="23"/>
    </w:rPr>
  </w:style>
  <w:style w:type="character" w:customStyle="1" w:styleId="layout">
    <w:name w:val="layout"/>
    <w:basedOn w:val="a3"/>
    <w:rsid w:val="00C93D9A"/>
  </w:style>
  <w:style w:type="paragraph" w:customStyle="1" w:styleId="1ffffd">
    <w:name w:val="Список Марк.1"/>
    <w:basedOn w:val="a2"/>
    <w:rsid w:val="00C93D9A"/>
    <w:pPr>
      <w:spacing w:after="60" w:line="360" w:lineRule="auto"/>
      <w:ind w:left="360" w:right="284" w:hanging="360"/>
      <w:jc w:val="left"/>
    </w:pPr>
    <w:rPr>
      <w:rFonts w:ascii="Arial" w:hAnsi="Arial"/>
      <w:sz w:val="22"/>
    </w:rPr>
  </w:style>
  <w:style w:type="table" w:customStyle="1" w:styleId="222">
    <w:name w:val="Сетка таблицы22"/>
    <w:basedOn w:val="a4"/>
    <w:uiPriority w:val="59"/>
    <w:rsid w:val="00EF4F8B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Сетка таблицы23"/>
    <w:basedOn w:val="a4"/>
    <w:uiPriority w:val="59"/>
    <w:rsid w:val="00491956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5">
    <w:name w:val="Сетка таблицы41"/>
    <w:basedOn w:val="a4"/>
    <w:next w:val="af2"/>
    <w:uiPriority w:val="59"/>
    <w:rsid w:val="00594B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5">
    <w:name w:val="Сетка таблицы7"/>
    <w:basedOn w:val="a4"/>
    <w:next w:val="af2"/>
    <w:uiPriority w:val="59"/>
    <w:rsid w:val="00594B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1ffffe">
    <w:name w:val="М1Стиль Знак"/>
    <w:link w:val="1fffff"/>
    <w:locked/>
    <w:rsid w:val="00BC62BE"/>
    <w:rPr>
      <w:sz w:val="28"/>
      <w:szCs w:val="28"/>
    </w:rPr>
  </w:style>
  <w:style w:type="paragraph" w:customStyle="1" w:styleId="1fffff">
    <w:name w:val="М1Стиль"/>
    <w:basedOn w:val="a2"/>
    <w:link w:val="1ffffe"/>
    <w:qFormat/>
    <w:rsid w:val="00BC62BE"/>
    <w:rPr>
      <w:szCs w:val="28"/>
    </w:rPr>
  </w:style>
  <w:style w:type="paragraph" w:customStyle="1" w:styleId="formattext">
    <w:name w:val="formattext"/>
    <w:basedOn w:val="a2"/>
    <w:rsid w:val="001E1C72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table" w:customStyle="1" w:styleId="515">
    <w:name w:val="Сетка таблицы51"/>
    <w:basedOn w:val="a4"/>
    <w:next w:val="af2"/>
    <w:uiPriority w:val="59"/>
    <w:rsid w:val="00740D00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4">
    <w:name w:val="Сетка таблицы8"/>
    <w:basedOn w:val="a4"/>
    <w:next w:val="af2"/>
    <w:uiPriority w:val="59"/>
    <w:rsid w:val="00740D00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66">
    <w:name w:val="Нет списка6"/>
    <w:next w:val="a5"/>
    <w:uiPriority w:val="99"/>
    <w:semiHidden/>
    <w:unhideWhenUsed/>
    <w:rsid w:val="001B242A"/>
  </w:style>
  <w:style w:type="table" w:customStyle="1" w:styleId="2210">
    <w:name w:val="Сетка таблицы221"/>
    <w:basedOn w:val="a4"/>
    <w:uiPriority w:val="59"/>
    <w:rsid w:val="001B242A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1">
    <w:name w:val="Сетка таблицы231"/>
    <w:basedOn w:val="a4"/>
    <w:uiPriority w:val="59"/>
    <w:rsid w:val="001B242A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6">
    <w:name w:val="Нет списка7"/>
    <w:next w:val="a5"/>
    <w:uiPriority w:val="99"/>
    <w:semiHidden/>
    <w:unhideWhenUsed/>
    <w:rsid w:val="0084662C"/>
  </w:style>
  <w:style w:type="table" w:customStyle="1" w:styleId="5d">
    <w:name w:val="Сетка таблицы5"/>
    <w:basedOn w:val="a4"/>
    <w:next w:val="af2"/>
    <w:uiPriority w:val="59"/>
    <w:rsid w:val="0084662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fff0">
    <w:name w:val="Колонтитул (2)_"/>
    <w:basedOn w:val="a3"/>
    <w:link w:val="2fff1"/>
    <w:rsid w:val="0084662C"/>
    <w:rPr>
      <w:shd w:val="clear" w:color="auto" w:fill="FFFFFF"/>
    </w:rPr>
  </w:style>
  <w:style w:type="paragraph" w:customStyle="1" w:styleId="2fff1">
    <w:name w:val="Колонтитул (2)"/>
    <w:basedOn w:val="a2"/>
    <w:link w:val="2fff0"/>
    <w:rsid w:val="0084662C"/>
    <w:pPr>
      <w:widowControl w:val="0"/>
      <w:shd w:val="clear" w:color="auto" w:fill="FFFFFF"/>
      <w:ind w:firstLine="0"/>
      <w:jc w:val="left"/>
    </w:pPr>
    <w:rPr>
      <w:sz w:val="20"/>
    </w:rPr>
  </w:style>
  <w:style w:type="table" w:customStyle="1" w:styleId="130">
    <w:name w:val="Сетка таблицы13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40">
    <w:name w:val="Сетка таблицы24"/>
    <w:basedOn w:val="a4"/>
    <w:uiPriority w:val="59"/>
    <w:rsid w:val="0084662C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0">
    <w:name w:val="Сетка таблицы211"/>
    <w:basedOn w:val="a4"/>
    <w:uiPriority w:val="59"/>
    <w:rsid w:val="0084662C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20">
    <w:name w:val="Сетка таблицы222"/>
    <w:basedOn w:val="a4"/>
    <w:uiPriority w:val="59"/>
    <w:rsid w:val="0084662C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">
    <w:name w:val="Сетка таблицы111"/>
    <w:basedOn w:val="a4"/>
    <w:next w:val="af2"/>
    <w:uiPriority w:val="59"/>
    <w:rsid w:val="0084662C"/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2">
    <w:name w:val="Сетка таблицы232"/>
    <w:basedOn w:val="a4"/>
    <w:uiPriority w:val="59"/>
    <w:rsid w:val="0084662C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1">
    <w:name w:val="Нет списка13"/>
    <w:next w:val="a5"/>
    <w:uiPriority w:val="99"/>
    <w:semiHidden/>
    <w:unhideWhenUsed/>
    <w:rsid w:val="0084662C"/>
  </w:style>
  <w:style w:type="numbering" w:customStyle="1" w:styleId="223">
    <w:name w:val="Нет списка22"/>
    <w:next w:val="a5"/>
    <w:uiPriority w:val="99"/>
    <w:semiHidden/>
    <w:unhideWhenUsed/>
    <w:rsid w:val="0084662C"/>
  </w:style>
  <w:style w:type="table" w:customStyle="1" w:styleId="420">
    <w:name w:val="Сетка таблицы42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10">
    <w:name w:val="Сетка таблицы71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Normal1">
    <w:name w:val="Table Normal1"/>
    <w:uiPriority w:val="2"/>
    <w:semiHidden/>
    <w:unhideWhenUsed/>
    <w:qFormat/>
    <w:rsid w:val="0084662C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19">
    <w:name w:val="Сетка таблицы31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20">
    <w:name w:val="Сетка таблицы52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7">
    <w:name w:val="Сетка таблицы6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0">
    <w:name w:val="Сетка таблицы81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93">
    <w:name w:val="Сетка таблицы9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00">
    <w:name w:val="Сетка таблицы10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321">
    <w:name w:val="Нет списка32"/>
    <w:next w:val="a5"/>
    <w:uiPriority w:val="99"/>
    <w:semiHidden/>
    <w:unhideWhenUsed/>
    <w:rsid w:val="0084662C"/>
  </w:style>
  <w:style w:type="table" w:customStyle="1" w:styleId="250">
    <w:name w:val="Сетка таблицы25"/>
    <w:basedOn w:val="a4"/>
    <w:uiPriority w:val="59"/>
    <w:rsid w:val="0084662C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Сетка таблицы26"/>
    <w:basedOn w:val="a4"/>
    <w:uiPriority w:val="59"/>
    <w:rsid w:val="0084662C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0">
    <w:name w:val="Сетка таблицы121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0">
    <w:name w:val="Сетка таблицы14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0">
    <w:name w:val="Сетка таблицы15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60">
    <w:name w:val="Сетка таблицы16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70">
    <w:name w:val="Сетка таблицы17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80">
    <w:name w:val="Сетка таблицы18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90">
    <w:name w:val="Сетка таблицы19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00">
    <w:name w:val="Сетка таблицы20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110">
    <w:name w:val="Сетка таблицы511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421">
    <w:name w:val="Нет списка42"/>
    <w:next w:val="a5"/>
    <w:uiPriority w:val="99"/>
    <w:semiHidden/>
    <w:unhideWhenUsed/>
    <w:rsid w:val="0084662C"/>
  </w:style>
  <w:style w:type="table" w:customStyle="1" w:styleId="270">
    <w:name w:val="Сетка таблицы27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211">
    <w:name w:val="Сетка таблицы2211"/>
    <w:basedOn w:val="a4"/>
    <w:uiPriority w:val="59"/>
    <w:rsid w:val="0084662C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11">
    <w:name w:val="Сетка таблицы2311"/>
    <w:basedOn w:val="a4"/>
    <w:uiPriority w:val="59"/>
    <w:rsid w:val="0084662C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0">
    <w:name w:val="Сетка таблицы28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20">
    <w:name w:val="Сетка таблицы72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516">
    <w:name w:val="Нет списка51"/>
    <w:next w:val="a5"/>
    <w:uiPriority w:val="99"/>
    <w:semiHidden/>
    <w:unhideWhenUsed/>
    <w:rsid w:val="0084662C"/>
  </w:style>
  <w:style w:type="table" w:customStyle="1" w:styleId="290">
    <w:name w:val="Сетка таблицы29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30">
    <w:name w:val="Сетка таблицы73"/>
    <w:basedOn w:val="a4"/>
    <w:next w:val="af2"/>
    <w:uiPriority w:val="59"/>
    <w:rsid w:val="0084662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00">
    <w:name w:val="Сетка таблицы210"/>
    <w:basedOn w:val="a4"/>
    <w:next w:val="af2"/>
    <w:uiPriority w:val="59"/>
    <w:rsid w:val="0084662C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2">
    <w:name w:val="Сетка таблицы2212"/>
    <w:basedOn w:val="a4"/>
    <w:uiPriority w:val="59"/>
    <w:rsid w:val="0084662C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">
    <w:name w:val="Стиль6"/>
    <w:uiPriority w:val="99"/>
    <w:rsid w:val="00445DDD"/>
    <w:pPr>
      <w:numPr>
        <w:numId w:val="21"/>
      </w:numPr>
    </w:pPr>
  </w:style>
  <w:style w:type="paragraph" w:customStyle="1" w:styleId="01">
    <w:name w:val="Заголовок 01"/>
    <w:basedOn w:val="a2"/>
    <w:link w:val="010"/>
    <w:qFormat/>
    <w:rsid w:val="00445DDD"/>
    <w:pPr>
      <w:tabs>
        <w:tab w:val="left" w:pos="0"/>
      </w:tabs>
      <w:ind w:left="-180" w:firstLine="720"/>
      <w:jc w:val="center"/>
      <w:outlineLvl w:val="0"/>
    </w:pPr>
    <w:rPr>
      <w:rFonts w:ascii="Calibri" w:eastAsia="Calibri" w:hAnsi="Calibri"/>
      <w:b/>
      <w:szCs w:val="28"/>
    </w:rPr>
  </w:style>
  <w:style w:type="character" w:customStyle="1" w:styleId="010">
    <w:name w:val="Заголовок 01 Знак"/>
    <w:link w:val="01"/>
    <w:rsid w:val="00445DDD"/>
    <w:rPr>
      <w:rFonts w:ascii="Calibri" w:eastAsia="Calibri" w:hAnsi="Calibri"/>
      <w:b/>
      <w:sz w:val="28"/>
      <w:szCs w:val="28"/>
    </w:rPr>
  </w:style>
  <w:style w:type="paragraph" w:customStyle="1" w:styleId="1fffff0">
    <w:name w:val="М1Заголовок"/>
    <w:basedOn w:val="a2"/>
    <w:link w:val="1fffff1"/>
    <w:qFormat/>
    <w:rsid w:val="00445DDD"/>
    <w:pPr>
      <w:ind w:firstLine="0"/>
      <w:jc w:val="center"/>
    </w:pPr>
    <w:rPr>
      <w:rFonts w:eastAsia="Calibri"/>
      <w:b/>
      <w:szCs w:val="28"/>
    </w:rPr>
  </w:style>
  <w:style w:type="paragraph" w:customStyle="1" w:styleId="1fffff2">
    <w:name w:val="МСтиль1"/>
    <w:basedOn w:val="1fffff0"/>
    <w:link w:val="1fffff3"/>
    <w:qFormat/>
    <w:rsid w:val="00445DDD"/>
    <w:pPr>
      <w:ind w:firstLine="709"/>
    </w:pPr>
    <w:rPr>
      <w:b w:val="0"/>
    </w:rPr>
  </w:style>
  <w:style w:type="character" w:customStyle="1" w:styleId="1fffff1">
    <w:name w:val="М1Заголовок Знак"/>
    <w:link w:val="1fffff0"/>
    <w:rsid w:val="00445DDD"/>
    <w:rPr>
      <w:rFonts w:eastAsia="Calibri"/>
      <w:b/>
      <w:sz w:val="28"/>
      <w:szCs w:val="28"/>
    </w:rPr>
  </w:style>
  <w:style w:type="character" w:customStyle="1" w:styleId="1fffff3">
    <w:name w:val="МСтиль1 Знак"/>
    <w:link w:val="1fffff2"/>
    <w:rsid w:val="00445DDD"/>
    <w:rPr>
      <w:rFonts w:eastAsia="Calibri"/>
      <w:sz w:val="28"/>
      <w:szCs w:val="28"/>
    </w:rPr>
  </w:style>
  <w:style w:type="paragraph" w:customStyle="1" w:styleId="2fff2">
    <w:name w:val="М2Стиль"/>
    <w:basedOn w:val="1fffff"/>
    <w:link w:val="2fff3"/>
    <w:qFormat/>
    <w:rsid w:val="00445DDD"/>
    <w:pPr>
      <w:ind w:firstLine="0"/>
      <w:jc w:val="center"/>
    </w:pPr>
    <w:rPr>
      <w:rFonts w:eastAsia="Calibri"/>
    </w:rPr>
  </w:style>
  <w:style w:type="paragraph" w:customStyle="1" w:styleId="3fa">
    <w:name w:val="М3Стиль"/>
    <w:basedOn w:val="1fffff"/>
    <w:link w:val="3fb"/>
    <w:qFormat/>
    <w:rsid w:val="00445DDD"/>
    <w:pPr>
      <w:ind w:firstLine="0"/>
      <w:jc w:val="right"/>
    </w:pPr>
    <w:rPr>
      <w:rFonts w:eastAsia="Calibri"/>
    </w:rPr>
  </w:style>
  <w:style w:type="character" w:customStyle="1" w:styleId="2fff3">
    <w:name w:val="М2Стиль Знак"/>
    <w:link w:val="2fff2"/>
    <w:rsid w:val="00445DDD"/>
    <w:rPr>
      <w:rFonts w:eastAsia="Calibri"/>
      <w:sz w:val="28"/>
      <w:szCs w:val="28"/>
    </w:rPr>
  </w:style>
  <w:style w:type="character" w:customStyle="1" w:styleId="3fb">
    <w:name w:val="М3Стиль Знак"/>
    <w:link w:val="3fa"/>
    <w:rsid w:val="00445DDD"/>
    <w:rPr>
      <w:rFonts w:eastAsia="Calibri"/>
      <w:sz w:val="28"/>
      <w:szCs w:val="28"/>
    </w:rPr>
  </w:style>
  <w:style w:type="paragraph" w:customStyle="1" w:styleId="afffffffffff">
    <w:name w:val="оглавление"/>
    <w:basedOn w:val="1fa"/>
    <w:qFormat/>
    <w:rsid w:val="00445DDD"/>
    <w:pPr>
      <w:tabs>
        <w:tab w:val="clear" w:pos="1100"/>
        <w:tab w:val="clear" w:pos="9912"/>
        <w:tab w:val="left" w:pos="660"/>
        <w:tab w:val="right" w:leader="dot" w:pos="9345"/>
        <w:tab w:val="right" w:leader="dot" w:pos="9911"/>
      </w:tabs>
      <w:ind w:left="0"/>
      <w:jc w:val="center"/>
    </w:pPr>
    <w:rPr>
      <w:rFonts w:eastAsia="Times New Roman"/>
      <w:bCs w:val="0"/>
      <w:noProof/>
      <w:lang w:val="en-US" w:eastAsia="ru-RU"/>
    </w:rPr>
  </w:style>
  <w:style w:type="character" w:customStyle="1" w:styleId="1fff4">
    <w:name w:val="Стиль1 Знак"/>
    <w:link w:val="1fff3"/>
    <w:rsid w:val="00445DDD"/>
    <w:rPr>
      <w:b/>
      <w:sz w:val="24"/>
      <w:szCs w:val="24"/>
      <w:lang w:eastAsia="ar-SA"/>
    </w:rPr>
  </w:style>
  <w:style w:type="paragraph" w:customStyle="1" w:styleId="afffffffffff0">
    <w:name w:val="Абзац"/>
    <w:basedOn w:val="a2"/>
    <w:link w:val="afffffffffff1"/>
    <w:rsid w:val="00445DDD"/>
    <w:pPr>
      <w:spacing w:before="60"/>
      <w:ind w:firstLine="720"/>
      <w:jc w:val="left"/>
    </w:pPr>
    <w:rPr>
      <w:sz w:val="26"/>
      <w:szCs w:val="24"/>
    </w:rPr>
  </w:style>
  <w:style w:type="character" w:customStyle="1" w:styleId="afffffffffff1">
    <w:name w:val="Абзац Знак"/>
    <w:link w:val="afffffffffff0"/>
    <w:locked/>
    <w:rsid w:val="00445DDD"/>
    <w:rPr>
      <w:sz w:val="26"/>
      <w:szCs w:val="24"/>
    </w:rPr>
  </w:style>
  <w:style w:type="paragraph" w:customStyle="1" w:styleId="acxspmiddle">
    <w:name w:val="acxspmiddle"/>
    <w:basedOn w:val="a2"/>
    <w:rsid w:val="00445DDD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paragraph" w:customStyle="1" w:styleId="acxsplast">
    <w:name w:val="acxsplast"/>
    <w:basedOn w:val="a2"/>
    <w:rsid w:val="00445DDD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paragraph" w:customStyle="1" w:styleId="116">
    <w:name w:val="Текст11"/>
    <w:basedOn w:val="a2"/>
    <w:rsid w:val="00445DDD"/>
    <w:pPr>
      <w:overflowPunct w:val="0"/>
      <w:autoSpaceDE w:val="0"/>
      <w:autoSpaceDN w:val="0"/>
      <w:adjustRightInd w:val="0"/>
      <w:ind w:firstLine="0"/>
      <w:jc w:val="left"/>
      <w:textAlignment w:val="baseline"/>
    </w:pPr>
    <w:rPr>
      <w:rFonts w:ascii="Courier New" w:hAnsi="Courier New"/>
      <w:sz w:val="20"/>
    </w:rPr>
  </w:style>
  <w:style w:type="paragraph" w:customStyle="1" w:styleId="afffffffffff2">
    <w:name w:val="Нормальный (таблица)"/>
    <w:basedOn w:val="a2"/>
    <w:next w:val="a2"/>
    <w:uiPriority w:val="99"/>
    <w:rsid w:val="00445DDD"/>
    <w:pPr>
      <w:widowControl w:val="0"/>
      <w:autoSpaceDE w:val="0"/>
      <w:autoSpaceDN w:val="0"/>
      <w:adjustRightInd w:val="0"/>
    </w:pPr>
    <w:rPr>
      <w:rFonts w:eastAsia="Calibri"/>
      <w:sz w:val="24"/>
      <w:szCs w:val="24"/>
      <w:lang w:eastAsia="en-US"/>
    </w:rPr>
  </w:style>
  <w:style w:type="paragraph" w:customStyle="1" w:styleId="afffffffffff3">
    <w:name w:val="Номер Тома"/>
    <w:basedOn w:val="a2"/>
    <w:rsid w:val="00445DDD"/>
    <w:pPr>
      <w:widowControl w:val="0"/>
      <w:ind w:firstLine="0"/>
      <w:jc w:val="center"/>
    </w:pPr>
    <w:rPr>
      <w:rFonts w:ascii="Arial" w:hAnsi="Arial" w:cs="Arial"/>
      <w:b/>
      <w:szCs w:val="28"/>
    </w:rPr>
  </w:style>
  <w:style w:type="character" w:customStyle="1" w:styleId="1fffff4">
    <w:name w:val="Заголовок1 Знак"/>
    <w:rsid w:val="00445DDD"/>
    <w:rPr>
      <w:rFonts w:ascii="Times New Roman" w:hAnsi="Times New Roman"/>
      <w:sz w:val="28"/>
      <w:szCs w:val="28"/>
      <w:lang w:eastAsia="en-US"/>
    </w:rPr>
  </w:style>
  <w:style w:type="paragraph" w:customStyle="1" w:styleId="2fff4">
    <w:name w:val="Текст2"/>
    <w:basedOn w:val="a2"/>
    <w:rsid w:val="00445DDD"/>
    <w:pPr>
      <w:overflowPunct w:val="0"/>
      <w:autoSpaceDE w:val="0"/>
      <w:autoSpaceDN w:val="0"/>
      <w:adjustRightInd w:val="0"/>
      <w:ind w:firstLine="0"/>
      <w:jc w:val="left"/>
      <w:textAlignment w:val="baseline"/>
    </w:pPr>
    <w:rPr>
      <w:rFonts w:ascii="Courier New" w:hAnsi="Courier New"/>
      <w:sz w:val="20"/>
    </w:rPr>
  </w:style>
  <w:style w:type="paragraph" w:customStyle="1" w:styleId="126">
    <w:name w:val="Обычный + 12 пт"/>
    <w:aliases w:val="Синий,Первая строка:  0,95 см,По ширине,Первая строка:  1 см,27 см,Обычный + 11 пт,Междустр.интервал...,Plain Text + Times New Roman,11 пт,95 с...,Основной текст + 11 пт,27 см + не полужирны..."/>
    <w:basedOn w:val="2fff4"/>
    <w:rsid w:val="00445DDD"/>
    <w:pPr>
      <w:jc w:val="both"/>
    </w:pPr>
    <w:rPr>
      <w:rFonts w:ascii="Times New Roman" w:hAnsi="Times New Roman"/>
      <w:color w:val="0000FF"/>
      <w:sz w:val="24"/>
      <w:szCs w:val="24"/>
    </w:rPr>
  </w:style>
  <w:style w:type="paragraph" w:customStyle="1" w:styleId="5e">
    <w:name w:val="Обычный5"/>
    <w:rsid w:val="00445DDD"/>
    <w:rPr>
      <w:sz w:val="24"/>
      <w:szCs w:val="24"/>
    </w:rPr>
  </w:style>
  <w:style w:type="character" w:customStyle="1" w:styleId="afffffffffb">
    <w:name w:val="Основной Знак"/>
    <w:link w:val="afffffffffa"/>
    <w:uiPriority w:val="99"/>
    <w:locked/>
    <w:rsid w:val="00445DDD"/>
    <w:rPr>
      <w:sz w:val="28"/>
      <w:szCs w:val="24"/>
    </w:rPr>
  </w:style>
  <w:style w:type="paragraph" w:customStyle="1" w:styleId="4f3">
    <w:name w:val="4"/>
    <w:basedOn w:val="a2"/>
    <w:next w:val="affff5"/>
    <w:qFormat/>
    <w:rsid w:val="00445DDD"/>
    <w:pPr>
      <w:ind w:firstLine="0"/>
      <w:jc w:val="center"/>
    </w:pPr>
    <w:rPr>
      <w:rFonts w:ascii="Arial" w:hAnsi="Arial"/>
      <w:b/>
      <w:sz w:val="22"/>
    </w:rPr>
  </w:style>
  <w:style w:type="paragraph" w:customStyle="1" w:styleId="2fff5">
    <w:name w:val="Знак2"/>
    <w:basedOn w:val="a2"/>
    <w:rsid w:val="00445DDD"/>
    <w:pPr>
      <w:spacing w:line="240" w:lineRule="exact"/>
      <w:ind w:firstLine="0"/>
    </w:pPr>
    <w:rPr>
      <w:sz w:val="24"/>
      <w:szCs w:val="24"/>
      <w:lang w:val="en-US" w:eastAsia="en-US"/>
    </w:rPr>
  </w:style>
  <w:style w:type="paragraph" w:customStyle="1" w:styleId="text19">
    <w:name w:val="text19"/>
    <w:basedOn w:val="a2"/>
    <w:rsid w:val="00445DDD"/>
    <w:pPr>
      <w:spacing w:after="216" w:line="312" w:lineRule="auto"/>
      <w:ind w:firstLine="0"/>
      <w:jc w:val="left"/>
    </w:pPr>
    <w:rPr>
      <w:rFonts w:ascii="Arial" w:hAnsi="Arial" w:cs="Arial"/>
      <w:sz w:val="18"/>
      <w:szCs w:val="18"/>
    </w:rPr>
  </w:style>
  <w:style w:type="paragraph" w:customStyle="1" w:styleId="afffffffffff4">
    <w:name w:val="Основа"/>
    <w:basedOn w:val="a2"/>
    <w:link w:val="afffffffffff5"/>
    <w:rsid w:val="00445DDD"/>
    <w:pPr>
      <w:spacing w:before="120" w:line="360" w:lineRule="auto"/>
      <w:ind w:firstLine="567"/>
    </w:pPr>
    <w:rPr>
      <w:sz w:val="22"/>
      <w:szCs w:val="24"/>
    </w:rPr>
  </w:style>
  <w:style w:type="character" w:customStyle="1" w:styleId="afffffffffff5">
    <w:name w:val="Основа Знак"/>
    <w:link w:val="afffffffffff4"/>
    <w:locked/>
    <w:rsid w:val="00445DDD"/>
    <w:rPr>
      <w:sz w:val="22"/>
      <w:szCs w:val="24"/>
    </w:rPr>
  </w:style>
  <w:style w:type="paragraph" w:customStyle="1" w:styleId="20">
    <w:name w:val="Перечисление 2"/>
    <w:basedOn w:val="ArNar0"/>
    <w:rsid w:val="00445DDD"/>
    <w:pPr>
      <w:numPr>
        <w:numId w:val="22"/>
      </w:numPr>
      <w:tabs>
        <w:tab w:val="clear" w:pos="927"/>
        <w:tab w:val="num" w:pos="993"/>
      </w:tabs>
      <w:ind w:left="993" w:hanging="284"/>
    </w:pPr>
    <w:rPr>
      <w:sz w:val="20"/>
    </w:rPr>
  </w:style>
  <w:style w:type="paragraph" w:customStyle="1" w:styleId="afffffffffff6">
    <w:name w:val="Оглавление"/>
    <w:basedOn w:val="a2"/>
    <w:link w:val="afffffffffff7"/>
    <w:rsid w:val="00445DDD"/>
    <w:pPr>
      <w:spacing w:before="120" w:after="120"/>
      <w:ind w:firstLine="0"/>
      <w:jc w:val="center"/>
    </w:pPr>
    <w:rPr>
      <w:rFonts w:ascii="Garamond" w:hAnsi="Garamond"/>
      <w:b/>
      <w:smallCaps/>
      <w:color w:val="000000"/>
    </w:rPr>
  </w:style>
  <w:style w:type="paragraph" w:customStyle="1" w:styleId="21">
    <w:name w:val="Перечисление 2+инт"/>
    <w:basedOn w:val="a2"/>
    <w:rsid w:val="00445DDD"/>
    <w:pPr>
      <w:numPr>
        <w:numId w:val="23"/>
      </w:numPr>
      <w:tabs>
        <w:tab w:val="clear" w:pos="927"/>
        <w:tab w:val="num" w:pos="993"/>
      </w:tabs>
      <w:spacing w:before="60" w:after="60"/>
      <w:ind w:left="993" w:hanging="284"/>
    </w:pPr>
    <w:rPr>
      <w:rFonts w:ascii="Arial Narrow" w:hAnsi="Arial Narrow"/>
      <w:snapToGrid w:val="0"/>
      <w:color w:val="000000"/>
      <w:sz w:val="22"/>
    </w:rPr>
  </w:style>
  <w:style w:type="character" w:customStyle="1" w:styleId="rvts76174">
    <w:name w:val="rvts76174"/>
    <w:rsid w:val="00445DDD"/>
    <w:rPr>
      <w:rFonts w:ascii="Verdana" w:hAnsi="Verdana" w:hint="default"/>
      <w:b w:val="0"/>
      <w:bCs w:val="0"/>
      <w:i/>
      <w:iCs/>
      <w:strike w:val="0"/>
      <w:dstrike w:val="0"/>
      <w:color w:val="000000"/>
      <w:sz w:val="14"/>
      <w:szCs w:val="14"/>
      <w:u w:val="none"/>
      <w:effect w:val="none"/>
      <w:shd w:val="clear" w:color="auto" w:fill="auto"/>
    </w:rPr>
  </w:style>
  <w:style w:type="paragraph" w:customStyle="1" w:styleId="3">
    <w:name w:val="Текст с интервалом 3"/>
    <w:basedOn w:val="affff3"/>
    <w:next w:val="ArNar0"/>
    <w:rsid w:val="00445DDD"/>
    <w:pPr>
      <w:numPr>
        <w:numId w:val="24"/>
      </w:numPr>
      <w:tabs>
        <w:tab w:val="clear" w:pos="1069"/>
        <w:tab w:val="num" w:pos="1020"/>
      </w:tabs>
      <w:ind w:left="360"/>
    </w:pPr>
    <w:rPr>
      <w:rFonts w:eastAsia="Times New Roman" w:cs="Times New Roman"/>
      <w:sz w:val="20"/>
      <w:szCs w:val="20"/>
      <w:lang w:eastAsia="ru-RU"/>
    </w:rPr>
  </w:style>
  <w:style w:type="paragraph" w:customStyle="1" w:styleId="afffffffffff8">
    <w:name w:val="_Текст"/>
    <w:rsid w:val="00445DDD"/>
    <w:pPr>
      <w:spacing w:line="360" w:lineRule="auto"/>
      <w:ind w:firstLine="709"/>
      <w:jc w:val="both"/>
    </w:pPr>
    <w:rPr>
      <w:rFonts w:ascii="Arial" w:hAnsi="Arial" w:cs="Arial"/>
      <w:sz w:val="24"/>
    </w:rPr>
  </w:style>
  <w:style w:type="paragraph" w:customStyle="1" w:styleId="caaieiaie20">
    <w:name w:val="caaieiaie2"/>
    <w:basedOn w:val="a2"/>
    <w:rsid w:val="00445DDD"/>
    <w:pPr>
      <w:keepNext/>
      <w:spacing w:after="120" w:line="360" w:lineRule="auto"/>
      <w:ind w:firstLine="0"/>
      <w:jc w:val="center"/>
    </w:pPr>
    <w:rPr>
      <w:sz w:val="24"/>
      <w:szCs w:val="24"/>
    </w:rPr>
  </w:style>
  <w:style w:type="paragraph" w:customStyle="1" w:styleId="afffffffffff9">
    <w:name w:val="Текст с отступом"/>
    <w:basedOn w:val="a2"/>
    <w:rsid w:val="00445DDD"/>
    <w:pPr>
      <w:tabs>
        <w:tab w:val="left" w:pos="3225"/>
      </w:tabs>
      <w:spacing w:line="360" w:lineRule="auto"/>
    </w:pPr>
    <w:rPr>
      <w:sz w:val="24"/>
      <w:szCs w:val="24"/>
    </w:rPr>
  </w:style>
  <w:style w:type="paragraph" w:customStyle="1" w:styleId="afffffffffffa">
    <w:name w:val="Аннотация (титульный лист)"/>
    <w:basedOn w:val="a2"/>
    <w:rsid w:val="00445DDD"/>
    <w:pPr>
      <w:ind w:firstLine="0"/>
      <w:jc w:val="left"/>
    </w:pPr>
    <w:rPr>
      <w:sz w:val="24"/>
      <w:szCs w:val="24"/>
    </w:rPr>
  </w:style>
  <w:style w:type="character" w:customStyle="1" w:styleId="afffffffffff7">
    <w:name w:val="Оглавление Знак"/>
    <w:link w:val="afffffffffff6"/>
    <w:rsid w:val="00445DDD"/>
    <w:rPr>
      <w:rFonts w:ascii="Garamond" w:hAnsi="Garamond"/>
      <w:b/>
      <w:smallCaps/>
      <w:color w:val="000000"/>
      <w:sz w:val="28"/>
    </w:rPr>
  </w:style>
  <w:style w:type="paragraph" w:customStyle="1" w:styleId="2fff6">
    <w:name w:val="Нижний колонтитул 2"/>
    <w:basedOn w:val="af0"/>
    <w:semiHidden/>
    <w:rsid w:val="00445DDD"/>
    <w:pPr>
      <w:tabs>
        <w:tab w:val="clear" w:pos="4677"/>
        <w:tab w:val="clear" w:pos="9355"/>
      </w:tabs>
      <w:ind w:firstLine="0"/>
      <w:jc w:val="center"/>
    </w:pPr>
    <w:rPr>
      <w:rFonts w:ascii="Garamond" w:hAnsi="Garamond"/>
      <w:snapToGrid w:val="0"/>
      <w:sz w:val="21"/>
    </w:rPr>
  </w:style>
  <w:style w:type="paragraph" w:customStyle="1" w:styleId="afffffffffffb">
    <w:name w:val="Чертежный"/>
    <w:rsid w:val="00445DDD"/>
    <w:pPr>
      <w:jc w:val="both"/>
    </w:pPr>
    <w:rPr>
      <w:rFonts w:ascii="ISOCPEUR" w:hAnsi="ISOCPEUR"/>
      <w:i/>
      <w:sz w:val="28"/>
      <w:lang w:val="uk-UA"/>
    </w:rPr>
  </w:style>
  <w:style w:type="paragraph" w:customStyle="1" w:styleId="WW-2">
    <w:name w:val="WW-Основной текст с отступом 2"/>
    <w:basedOn w:val="a2"/>
    <w:rsid w:val="00445DDD"/>
    <w:pPr>
      <w:ind w:firstLine="720"/>
      <w:jc w:val="left"/>
    </w:pPr>
    <w:rPr>
      <w:rFonts w:ascii="Courier New" w:hAnsi="Courier New"/>
      <w:sz w:val="24"/>
      <w:lang w:eastAsia="ar-SA"/>
    </w:rPr>
  </w:style>
  <w:style w:type="paragraph" w:customStyle="1" w:styleId="WW-3">
    <w:name w:val="WW-Основной текст с отступом 3"/>
    <w:basedOn w:val="a2"/>
    <w:rsid w:val="00445DDD"/>
    <w:pPr>
      <w:ind w:firstLine="720"/>
    </w:pPr>
    <w:rPr>
      <w:rFonts w:ascii="Courier New" w:hAnsi="Courier New"/>
      <w:sz w:val="24"/>
      <w:lang w:eastAsia="ar-SA"/>
    </w:rPr>
  </w:style>
  <w:style w:type="paragraph" w:customStyle="1" w:styleId="BodyText210">
    <w:name w:val="Body Text 21"/>
    <w:basedOn w:val="a2"/>
    <w:rsid w:val="00445DDD"/>
    <w:pPr>
      <w:spacing w:before="120"/>
      <w:ind w:firstLine="0"/>
    </w:pPr>
    <w:rPr>
      <w:sz w:val="24"/>
    </w:rPr>
  </w:style>
  <w:style w:type="paragraph" w:customStyle="1" w:styleId="afffffffffffc">
    <w:name w:val="а) список"/>
    <w:basedOn w:val="ac"/>
    <w:semiHidden/>
    <w:rsid w:val="00445DDD"/>
    <w:pPr>
      <w:tabs>
        <w:tab w:val="num" w:pos="1080"/>
      </w:tabs>
      <w:spacing w:line="360" w:lineRule="auto"/>
      <w:ind w:left="1080" w:hanging="360"/>
    </w:pPr>
    <w:rPr>
      <w:rFonts w:eastAsia="MS Mincho"/>
      <w:color w:val="000000"/>
      <w:sz w:val="24"/>
      <w:szCs w:val="24"/>
    </w:rPr>
  </w:style>
  <w:style w:type="paragraph" w:customStyle="1" w:styleId="FR4">
    <w:name w:val="FR4"/>
    <w:rsid w:val="00445DDD"/>
    <w:pPr>
      <w:widowControl w:val="0"/>
      <w:spacing w:line="300" w:lineRule="auto"/>
      <w:ind w:firstLine="300"/>
      <w:jc w:val="both"/>
    </w:pPr>
    <w:rPr>
      <w:snapToGrid w:val="0"/>
      <w:sz w:val="22"/>
    </w:rPr>
  </w:style>
  <w:style w:type="paragraph" w:customStyle="1" w:styleId="FR10">
    <w:name w:val="FR1"/>
    <w:rsid w:val="00445DDD"/>
    <w:pPr>
      <w:widowControl w:val="0"/>
      <w:spacing w:line="420" w:lineRule="auto"/>
      <w:ind w:left="280" w:right="200"/>
      <w:jc w:val="center"/>
    </w:pPr>
    <w:rPr>
      <w:b/>
      <w:snapToGrid w:val="0"/>
      <w:sz w:val="32"/>
    </w:rPr>
  </w:style>
  <w:style w:type="paragraph" w:customStyle="1" w:styleId="Iiiaeuiue">
    <w:name w:val="Ii?iaeuiue"/>
    <w:rsid w:val="00445DDD"/>
    <w:rPr>
      <w:rFonts w:ascii="Baltica" w:hAnsi="Baltica"/>
      <w:sz w:val="24"/>
    </w:rPr>
  </w:style>
  <w:style w:type="paragraph" w:customStyle="1" w:styleId="Context">
    <w:name w:val="Context"/>
    <w:rsid w:val="00445DDD"/>
    <w:pPr>
      <w:widowControl w:val="0"/>
      <w:autoSpaceDE w:val="0"/>
      <w:autoSpaceDN w:val="0"/>
      <w:adjustRightInd w:val="0"/>
    </w:pPr>
    <w:rPr>
      <w:rFonts w:ascii="Arial" w:hAnsi="Arial" w:cs="Arial"/>
      <w:sz w:val="18"/>
      <w:szCs w:val="18"/>
    </w:rPr>
  </w:style>
  <w:style w:type="paragraph" w:customStyle="1" w:styleId="1fffff5">
    <w:name w:val="Знак Знак1 Знак"/>
    <w:basedOn w:val="a2"/>
    <w:rsid w:val="00445DDD"/>
    <w:pPr>
      <w:widowControl w:val="0"/>
      <w:adjustRightInd w:val="0"/>
      <w:spacing w:after="160" w:line="240" w:lineRule="exact"/>
      <w:ind w:firstLine="0"/>
      <w:jc w:val="right"/>
    </w:pPr>
    <w:rPr>
      <w:sz w:val="20"/>
      <w:lang w:val="en-GB" w:eastAsia="en-US"/>
    </w:rPr>
  </w:style>
  <w:style w:type="paragraph" w:customStyle="1" w:styleId="afffffffffffd">
    <w:name w:val="основной текст"/>
    <w:basedOn w:val="a2"/>
    <w:rsid w:val="00445DDD"/>
    <w:pPr>
      <w:spacing w:after="120"/>
      <w:ind w:firstLine="851"/>
    </w:pPr>
    <w:rPr>
      <w:rFonts w:ascii="Arial" w:hAnsi="Arial"/>
    </w:rPr>
  </w:style>
  <w:style w:type="character" w:customStyle="1" w:styleId="FontStyle31">
    <w:name w:val="Font Style31"/>
    <w:uiPriority w:val="99"/>
    <w:rsid w:val="00445DDD"/>
    <w:rPr>
      <w:rFonts w:ascii="Times New Roman" w:hAnsi="Times New Roman" w:cs="Times New Roman"/>
      <w:i/>
      <w:iCs/>
      <w:sz w:val="22"/>
      <w:szCs w:val="22"/>
    </w:rPr>
  </w:style>
  <w:style w:type="character" w:customStyle="1" w:styleId="FontStyle38">
    <w:name w:val="Font Style38"/>
    <w:uiPriority w:val="99"/>
    <w:rsid w:val="00445DDD"/>
    <w:rPr>
      <w:rFonts w:ascii="Times New Roman" w:hAnsi="Times New Roman" w:cs="Times New Roman"/>
      <w:sz w:val="18"/>
      <w:szCs w:val="18"/>
    </w:rPr>
  </w:style>
  <w:style w:type="paragraph" w:customStyle="1" w:styleId="77">
    <w:name w:val="Абзац списка7"/>
    <w:basedOn w:val="a2"/>
    <w:uiPriority w:val="99"/>
    <w:qFormat/>
    <w:rsid w:val="00445DDD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Normal">
    <w:name w:val="Normal Знак"/>
    <w:link w:val="1e"/>
    <w:locked/>
    <w:rsid w:val="00445DDD"/>
    <w:rPr>
      <w:lang w:eastAsia="ar-SA"/>
    </w:rPr>
  </w:style>
  <w:style w:type="paragraph" w:customStyle="1" w:styleId="ConsPlusCell">
    <w:name w:val="ConsPlusCell"/>
    <w:uiPriority w:val="99"/>
    <w:rsid w:val="00445DDD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2fc">
    <w:name w:val="Стиль2 Знак"/>
    <w:link w:val="2fb"/>
    <w:rsid w:val="00445DDD"/>
    <w:rPr>
      <w:b/>
      <w:caps/>
      <w:sz w:val="24"/>
      <w:szCs w:val="24"/>
      <w:lang w:eastAsia="ar-SA"/>
    </w:rPr>
  </w:style>
  <w:style w:type="paragraph" w:customStyle="1" w:styleId="3fc">
    <w:name w:val="Текст3"/>
    <w:basedOn w:val="a2"/>
    <w:rsid w:val="00DF0F0C"/>
    <w:pPr>
      <w:overflowPunct w:val="0"/>
      <w:autoSpaceDE w:val="0"/>
      <w:autoSpaceDN w:val="0"/>
      <w:adjustRightInd w:val="0"/>
      <w:ind w:firstLine="0"/>
      <w:jc w:val="left"/>
      <w:textAlignment w:val="baseline"/>
    </w:pPr>
    <w:rPr>
      <w:rFonts w:ascii="Courier New" w:hAnsi="Courier New"/>
      <w:sz w:val="20"/>
    </w:rPr>
  </w:style>
  <w:style w:type="paragraph" w:customStyle="1" w:styleId="68">
    <w:name w:val="Обычный6"/>
    <w:rsid w:val="00DF0F0C"/>
    <w:rPr>
      <w:sz w:val="24"/>
      <w:szCs w:val="24"/>
    </w:rPr>
  </w:style>
  <w:style w:type="paragraph" w:customStyle="1" w:styleId="3fd">
    <w:name w:val="3"/>
    <w:basedOn w:val="a2"/>
    <w:next w:val="affff5"/>
    <w:qFormat/>
    <w:rsid w:val="00DF0F0C"/>
    <w:pPr>
      <w:ind w:firstLine="0"/>
      <w:jc w:val="center"/>
    </w:pPr>
    <w:rPr>
      <w:rFonts w:ascii="Arial" w:hAnsi="Arial"/>
      <w:b/>
      <w:sz w:val="22"/>
    </w:rPr>
  </w:style>
  <w:style w:type="paragraph" w:customStyle="1" w:styleId="85">
    <w:name w:val="Абзац списка8"/>
    <w:basedOn w:val="a2"/>
    <w:uiPriority w:val="99"/>
    <w:qFormat/>
    <w:rsid w:val="00DF0F0C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table" w:customStyle="1" w:styleId="300">
    <w:name w:val="Сетка таблицы30"/>
    <w:basedOn w:val="a4"/>
    <w:next w:val="af2"/>
    <w:uiPriority w:val="59"/>
    <w:rsid w:val="003C7F48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40">
    <w:name w:val="Сетка таблицы74"/>
    <w:basedOn w:val="a4"/>
    <w:next w:val="af2"/>
    <w:uiPriority w:val="59"/>
    <w:rsid w:val="003C7F48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20">
    <w:name w:val="Сетка таблицы82"/>
    <w:basedOn w:val="a4"/>
    <w:next w:val="af2"/>
    <w:uiPriority w:val="59"/>
    <w:rsid w:val="003C7F48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50">
    <w:name w:val="Сетка таблицы75"/>
    <w:basedOn w:val="a4"/>
    <w:next w:val="af2"/>
    <w:uiPriority w:val="59"/>
    <w:rsid w:val="003C7F48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30">
    <w:name w:val="Сетка таблицы83"/>
    <w:basedOn w:val="a4"/>
    <w:next w:val="af2"/>
    <w:uiPriority w:val="59"/>
    <w:rsid w:val="003C7F48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86">
    <w:name w:val="Нет списка8"/>
    <w:next w:val="a5"/>
    <w:uiPriority w:val="99"/>
    <w:semiHidden/>
    <w:unhideWhenUsed/>
    <w:rsid w:val="003C7F48"/>
  </w:style>
  <w:style w:type="table" w:customStyle="1" w:styleId="322">
    <w:name w:val="Сетка таблицы32"/>
    <w:basedOn w:val="a4"/>
    <w:next w:val="af2"/>
    <w:uiPriority w:val="59"/>
    <w:rsid w:val="003C7F48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20">
    <w:name w:val="Сетка таблицы212"/>
    <w:basedOn w:val="a4"/>
    <w:uiPriority w:val="59"/>
    <w:rsid w:val="003C7F48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60">
    <w:name w:val="Сетка таблицы76"/>
    <w:basedOn w:val="a4"/>
    <w:next w:val="af2"/>
    <w:uiPriority w:val="59"/>
    <w:rsid w:val="003C7F48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40">
    <w:name w:val="Сетка таблицы84"/>
    <w:basedOn w:val="a4"/>
    <w:next w:val="af2"/>
    <w:uiPriority w:val="59"/>
    <w:rsid w:val="003C7F48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120">
    <w:name w:val="Сетка таблицы512"/>
    <w:basedOn w:val="a4"/>
    <w:next w:val="af2"/>
    <w:uiPriority w:val="59"/>
    <w:rsid w:val="003C7F48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213">
    <w:name w:val="Сетка таблицы2213"/>
    <w:basedOn w:val="a4"/>
    <w:uiPriority w:val="59"/>
    <w:rsid w:val="003C7F48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12">
    <w:name w:val="Сетка таблицы2312"/>
    <w:basedOn w:val="a4"/>
    <w:uiPriority w:val="59"/>
    <w:rsid w:val="003C7F48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94">
    <w:name w:val="Нет списка9"/>
    <w:next w:val="a5"/>
    <w:uiPriority w:val="99"/>
    <w:semiHidden/>
    <w:unhideWhenUsed/>
    <w:rsid w:val="003C7F48"/>
  </w:style>
  <w:style w:type="table" w:customStyle="1" w:styleId="330">
    <w:name w:val="Сетка таблицы33"/>
    <w:basedOn w:val="a4"/>
    <w:next w:val="af2"/>
    <w:uiPriority w:val="59"/>
    <w:rsid w:val="003C7F48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30">
    <w:name w:val="Сетка таблицы213"/>
    <w:basedOn w:val="a4"/>
    <w:uiPriority w:val="59"/>
    <w:rsid w:val="003C7F48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70">
    <w:name w:val="Сетка таблицы77"/>
    <w:basedOn w:val="a4"/>
    <w:next w:val="af2"/>
    <w:uiPriority w:val="59"/>
    <w:rsid w:val="003C7F48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50">
    <w:name w:val="Сетка таблицы85"/>
    <w:basedOn w:val="a4"/>
    <w:next w:val="af2"/>
    <w:uiPriority w:val="59"/>
    <w:rsid w:val="003C7F48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130">
    <w:name w:val="Сетка таблицы513"/>
    <w:basedOn w:val="a4"/>
    <w:next w:val="af2"/>
    <w:uiPriority w:val="59"/>
    <w:rsid w:val="003C7F48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214">
    <w:name w:val="Сетка таблицы2214"/>
    <w:basedOn w:val="a4"/>
    <w:uiPriority w:val="59"/>
    <w:rsid w:val="003C7F48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13">
    <w:name w:val="Сетка таблицы2313"/>
    <w:basedOn w:val="a4"/>
    <w:uiPriority w:val="59"/>
    <w:rsid w:val="003C7F48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1">
    <w:name w:val="Нет списка111"/>
    <w:next w:val="a5"/>
    <w:uiPriority w:val="99"/>
    <w:semiHidden/>
    <w:unhideWhenUsed/>
    <w:rsid w:val="00A072CD"/>
  </w:style>
  <w:style w:type="character" w:customStyle="1" w:styleId="afffffff1">
    <w:name w:val="Таблица Знак"/>
    <w:basedOn w:val="a3"/>
    <w:link w:val="afffffff0"/>
    <w:rsid w:val="00A072CD"/>
    <w:rPr>
      <w:sz w:val="24"/>
      <w:szCs w:val="24"/>
      <w:lang w:eastAsia="ar-SA"/>
    </w:rPr>
  </w:style>
  <w:style w:type="paragraph" w:customStyle="1" w:styleId="afffffffffffe">
    <w:name w:val="ПЗ"/>
    <w:basedOn w:val="a2"/>
    <w:link w:val="affffffffffff"/>
    <w:qFormat/>
    <w:rsid w:val="00A072CD"/>
    <w:pPr>
      <w:suppressAutoHyphens/>
      <w:spacing w:line="360" w:lineRule="auto"/>
      <w:ind w:left="142" w:right="193"/>
    </w:pPr>
    <w:rPr>
      <w:rFonts w:ascii="ISOCPEUR" w:hAnsi="ISOCPEUR"/>
      <w:i/>
      <w:sz w:val="24"/>
      <w:szCs w:val="24"/>
    </w:rPr>
  </w:style>
  <w:style w:type="character" w:customStyle="1" w:styleId="affffffffffff">
    <w:name w:val="ПЗ Знак"/>
    <w:basedOn w:val="a3"/>
    <w:link w:val="afffffffffffe"/>
    <w:rsid w:val="00A072CD"/>
    <w:rPr>
      <w:rFonts w:ascii="ISOCPEUR" w:hAnsi="ISOCPEUR"/>
      <w:i/>
      <w:sz w:val="24"/>
      <w:szCs w:val="24"/>
    </w:rPr>
  </w:style>
  <w:style w:type="character" w:customStyle="1" w:styleId="15">
    <w:name w:val="Абзац списка Знак1"/>
    <w:aliases w:val="Заголовок мой1 Знак,мой Знак,Введение Знак,ПКФ Список Знак"/>
    <w:link w:val="afd"/>
    <w:uiPriority w:val="34"/>
    <w:locked/>
    <w:rsid w:val="00A072CD"/>
    <w:rPr>
      <w:sz w:val="28"/>
    </w:rPr>
  </w:style>
  <w:style w:type="paragraph" w:customStyle="1" w:styleId="msonormal0">
    <w:name w:val="msonormal"/>
    <w:basedOn w:val="a2"/>
    <w:rsid w:val="00A072CD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paragraph" w:customStyle="1" w:styleId="3fe">
    <w:name w:val="Заголовок3"/>
    <w:basedOn w:val="a2"/>
    <w:next w:val="ac"/>
    <w:uiPriority w:val="99"/>
    <w:rsid w:val="003727D6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227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93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1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1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358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803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050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37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82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830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13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57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452654">
          <w:marLeft w:val="75"/>
          <w:marRight w:val="75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061892">
          <w:marLeft w:val="75"/>
          <w:marRight w:val="75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3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592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1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015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590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85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44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31359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844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0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74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81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6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020355">
          <w:marLeft w:val="0"/>
          <w:marRight w:val="0"/>
          <w:marTop w:val="28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120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336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578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4956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3988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772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52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08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5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03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26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4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33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713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3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33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713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7133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consultantplus://offline/ref=D431E8BA6FCCC4F22ACDF2D290BE1A98C4BF2EC8843FA1F37AFC8125090A7D3F1D07CC808418T1HAH" TargetMode="External"/><Relationship Id="rId18" Type="http://schemas.openxmlformats.org/officeDocument/2006/relationships/header" Target="header2.xml"/><Relationship Id="rId26" Type="http://schemas.openxmlformats.org/officeDocument/2006/relationships/header" Target="header6.xml"/><Relationship Id="rId3" Type="http://schemas.openxmlformats.org/officeDocument/2006/relationships/customXml" Target="../customXml/item3.xml"/><Relationship Id="rId21" Type="http://schemas.openxmlformats.org/officeDocument/2006/relationships/header" Target="header4.xml"/><Relationship Id="rId34" Type="http://schemas.openxmlformats.org/officeDocument/2006/relationships/image" Target="media/image8.jpeg"/><Relationship Id="rId7" Type="http://schemas.openxmlformats.org/officeDocument/2006/relationships/settings" Target="settings.xml"/><Relationship Id="rId12" Type="http://schemas.openxmlformats.org/officeDocument/2006/relationships/hyperlink" Target="https://login.consultant.ru/link/?req=doc&amp;base=LAW&amp;n=509390" TargetMode="External"/><Relationship Id="rId17" Type="http://schemas.openxmlformats.org/officeDocument/2006/relationships/footer" Target="footer1.xml"/><Relationship Id="rId25" Type="http://schemas.openxmlformats.org/officeDocument/2006/relationships/image" Target="media/image4.jpeg"/><Relationship Id="rId33" Type="http://schemas.openxmlformats.org/officeDocument/2006/relationships/image" Target="media/image7.jpeg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29" Type="http://schemas.openxmlformats.org/officeDocument/2006/relationships/header" Target="header8.xml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Relationship Id="rId11" Type="http://schemas.openxmlformats.org/officeDocument/2006/relationships/image" Target="media/image1.png"/><Relationship Id="rId24" Type="http://schemas.openxmlformats.org/officeDocument/2006/relationships/image" Target="media/image3.jpeg"/><Relationship Id="rId32" Type="http://schemas.openxmlformats.org/officeDocument/2006/relationships/header" Target="header10.xml"/><Relationship Id="rId37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hyperlink" Target="mailto:ebakulova@admnsk.ru" TargetMode="External"/><Relationship Id="rId23" Type="http://schemas.openxmlformats.org/officeDocument/2006/relationships/image" Target="media/image2.jpeg"/><Relationship Id="rId28" Type="http://schemas.openxmlformats.org/officeDocument/2006/relationships/image" Target="media/image5.jpeg"/><Relationship Id="rId36" Type="http://schemas.openxmlformats.org/officeDocument/2006/relationships/header" Target="header11.xml"/><Relationship Id="rId10" Type="http://schemas.openxmlformats.org/officeDocument/2006/relationships/endnotes" Target="endnotes.xml"/><Relationship Id="rId19" Type="http://schemas.openxmlformats.org/officeDocument/2006/relationships/footer" Target="footer2.xml"/><Relationship Id="rId31" Type="http://schemas.openxmlformats.org/officeDocument/2006/relationships/header" Target="header9.xml"/><Relationship Id="rId4" Type="http://schemas.openxmlformats.org/officeDocument/2006/relationships/numbering" Target="numbering.xml"/><Relationship Id="rId9" Type="http://schemas.openxmlformats.org/officeDocument/2006/relationships/footnotes" Target="footnotes.xml"/><Relationship Id="rId14" Type="http://schemas.openxmlformats.org/officeDocument/2006/relationships/hyperlink" Target="mailto:ogalimova@admnsk.ru" TargetMode="External"/><Relationship Id="rId22" Type="http://schemas.openxmlformats.org/officeDocument/2006/relationships/header" Target="header5.xml"/><Relationship Id="rId27" Type="http://schemas.openxmlformats.org/officeDocument/2006/relationships/header" Target="header7.xml"/><Relationship Id="rId30" Type="http://schemas.openxmlformats.org/officeDocument/2006/relationships/image" Target="media/image6.jpeg"/><Relationship Id="rId35" Type="http://schemas.openxmlformats.org/officeDocument/2006/relationships/image" Target="media/image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MBarbysheva\Local%20Settings\Temporary%20Internet%20Files\OLK6\&#1064;&#1072;&#1073;&#1083;&#1086;&#1085;_972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Прикрепленный файл" ma:contentTypeID="0x01010066AA4E1CF076A941A4E24B2931D3DF6C004F80538CA0E3C24D9E9CBA76431BD090" ma:contentTypeVersion="4" ma:contentTypeDescription="" ma:contentTypeScope="" ma:versionID="7cb4bfc8028403d0f1acc7ae9b6e417b">
  <xsd:schema xmlns:xsd="http://www.w3.org/2001/XMLSchema" xmlns:xs="http://www.w3.org/2001/XMLSchema" xmlns:p="http://schemas.microsoft.com/office/2006/metadata/properties" xmlns:ns1="http://schemas.microsoft.com/sharepoint/v3" xmlns:ns2="3078C6A5-EA38-4D79-8D6E-6709D00FBC2B" xmlns:ns3="http://www.eos.ru/SP/Fields" xmlns:ns4="3078c6a5-ea38-4d79-8d6e-6709d00fbc2b" xmlns:ns5="704b371f-db24-47c4-89fa-f43ceee1acee" targetNamespace="http://schemas.microsoft.com/office/2006/metadata/properties" ma:root="true" ma:fieldsID="fc9674a0a7bd1d499796e322e2095282" ns1:_="" ns2:_="" ns3:_="" ns4:_="" ns5:_="">
    <xsd:import namespace="http://schemas.microsoft.com/sharepoint/v3"/>
    <xsd:import namespace="3078C6A5-EA38-4D79-8D6E-6709D00FBC2B"/>
    <xsd:import namespace="http://www.eos.ru/SP/Fields"/>
    <xsd:import namespace="3078c6a5-ea38-4d79-8d6e-6709d00fbc2b"/>
    <xsd:import namespace="704b371f-db24-47c4-89fa-f43ceee1acee"/>
    <xsd:element name="properties">
      <xsd:complexType>
        <xsd:sequence>
          <xsd:element name="documentManagement">
            <xsd:complexType>
              <xsd:all>
                <xsd:element ref="ns2:FileTypeId" minOccurs="0"/>
                <xsd:element ref="ns1:Comments" minOccurs="0"/>
                <xsd:element ref="ns2:EdsInfo" minOccurs="0"/>
                <xsd:element ref="ns2:EosParentID" minOccurs="0"/>
                <xsd:element ref="ns2:ParentInfo" minOccurs="0"/>
                <xsd:element ref="ns2:ParentRegDate" minOccurs="0"/>
                <xsd:element ref="ns2:ParentRegNumber" minOccurs="0"/>
                <xsd:element ref="ns2:ParentAddInfo" minOccurs="0"/>
                <xsd:element ref="ns2:DocLink" minOccurs="0"/>
                <xsd:element ref="ns2:ActivityStateId" minOccurs="0"/>
                <xsd:element ref="ns2:ProjectRedaction" minOccurs="0"/>
                <xsd:element ref="ns3:PublishStateId" minOccurs="0"/>
                <xsd:element ref="ns4:EdsItemVersion" minOccurs="0"/>
                <xsd:element ref="ns5:ParentDocGroupLink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Comments" ma:index="9" nillable="true" ma:displayName="Комментарии" ma:internalName="Comments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078C6A5-EA38-4D79-8D6E-6709D00FBC2B" elementFormDefault="qualified">
    <xsd:import namespace="http://schemas.microsoft.com/office/2006/documentManagement/types"/>
    <xsd:import namespace="http://schemas.microsoft.com/office/infopath/2007/PartnerControls"/>
    <xsd:element name="FileTypeId" ma:index="8" nillable="true" ma:displayName="Тип файла" ma:default="0" ma:internalName="FileTypeId">
      <xsd:simpleType>
        <xsd:restriction base="dms:Number"/>
      </xsd:simpleType>
    </xsd:element>
    <xsd:element name="EdsInfo" ma:index="10" nillable="true" ma:displayName="ЭП" ma:hidden="true" ma:internalName="EdsInfo" ma:readOnly="false">
      <xsd:simpleType>
        <xsd:restriction base="dms:Unknown"/>
      </xsd:simpleType>
    </xsd:element>
    <xsd:element name="EosParentID" ma:index="11" nillable="true" ma:displayName="EosParentID" ma:decimals="0" ma:internalName="EosParentID" ma:readOnly="false" ma:percentage="FALSE">
      <xsd:simpleType>
        <xsd:restriction base="dms:Number">
          <xsd:minInclusive value="0"/>
        </xsd:restriction>
      </xsd:simpleType>
    </xsd:element>
    <xsd:element name="ParentInfo" ma:index="12" nillable="true" ma:displayName="ParentInfo" ma:default="" ma:hidden="true" ma:internalName="ParentInfo">
      <xsd:simpleType>
        <xsd:restriction base="dms:Text">
          <xsd:maxLength value="255"/>
        </xsd:restriction>
      </xsd:simpleType>
    </xsd:element>
    <xsd:element name="ParentRegDate" ma:index="13" nillable="true" ma:displayName="Дата рег. документа" ma:format="DateOnly" ma:hidden="true" ma:internalName="ParentRegDate">
      <xsd:simpleType>
        <xsd:restriction base="dms:DateTime">
          <xsd:maxLength value="255"/>
        </xsd:restriction>
      </xsd:simpleType>
    </xsd:element>
    <xsd:element name="ParentRegNumber" ma:index="14" nillable="true" ma:displayName="Рег. № документа" ma:hidden="true" ma:internalName="ParentRegNumber">
      <xsd:simpleType>
        <xsd:restriction base="dms:Text">
          <xsd:maxLength value="255"/>
        </xsd:restriction>
      </xsd:simpleType>
    </xsd:element>
    <xsd:element name="ParentAddInfo" ma:index="15" nillable="true" ma:displayName="ParentAddInfo" ma:default="" ma:hidden="true" ma:internalName="ParentAddInfo">
      <xsd:simpleType>
        <xsd:restriction base="dms:Text">
          <xsd:maxLength value="255"/>
        </xsd:restriction>
      </xsd:simpleType>
    </xsd:element>
    <xsd:element name="DocLink" ma:index="16" nillable="true" ma:displayName="Документ" ma:default="" ma:format="Hyperlink" ma:hidden="true" ma:internalName="DocLink">
      <xsd:simpleType>
        <xsd:restriction base="dms:Unknown"/>
      </xsd:simpleType>
    </xsd:element>
    <xsd:element name="ActivityStateId" ma:index="17" nillable="true" ma:displayName="Статус действия" ma:default="0" ma:hidden="true" ma:internalName="ActivityStateId" ma:readOnly="false">
      <xsd:simpleType>
        <xsd:restriction base="dms:Text"/>
      </xsd:simpleType>
    </xsd:element>
    <xsd:element name="ProjectRedaction" ma:index="18" nillable="true" ma:displayName="Редакция" ma:default="1" ma:hidden="true" ma:internalName="ProjectRedaction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www.eos.ru/SP/Fields" elementFormDefault="qualified">
    <xsd:import namespace="http://schemas.microsoft.com/office/2006/documentManagement/types"/>
    <xsd:import namespace="http://schemas.microsoft.com/office/infopath/2007/PartnerControls"/>
    <xsd:element name="PublishStateId" ma:index="19" nillable="true" ma:displayName="Статус публикации" ma:default="0" ma:hidden="true" ma:internalName="PublishStateId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078c6a5-ea38-4d79-8d6e-6709d00fbc2b" elementFormDefault="qualified">
    <xsd:import namespace="http://schemas.microsoft.com/office/2006/documentManagement/types"/>
    <xsd:import namespace="http://schemas.microsoft.com/office/infopath/2007/PartnerControls"/>
    <xsd:element name="EdsItemVersion" ma:index="20" nillable="true" ma:displayName="№ версии" ma:hidden="true" ma:internalName="EdsItemVersion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04b371f-db24-47c4-89fa-f43ceee1acee" elementFormDefault="qualified">
    <xsd:import namespace="http://schemas.microsoft.com/office/2006/documentManagement/types"/>
    <xsd:import namespace="http://schemas.microsoft.com/office/infopath/2007/PartnerControls"/>
    <xsd:element name="ParentDocGroupLink" ma:index="21" nillable="true" ma:displayName="Вышестоящая группа документов" ma:list="{a0a76274-b1be-4d7e-9274-bacdae35a2a4}" ma:internalName="ParentDocGroupLink" ma:showField="DocGroupDisplay" ma:web="{f01305cc-0fd6-47d1-9b50-293d86b974d2}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ContentDocFileDispForm</Display>
  <Edit>ContentDocFileEditForm</Edit>
  <New>ContentDocFileNewForm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ABA6EA5-6ABA-4E52-BD42-732CA92F27A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3078C6A5-EA38-4D79-8D6E-6709D00FBC2B"/>
    <ds:schemaRef ds:uri="http://www.eos.ru/SP/Fields"/>
    <ds:schemaRef ds:uri="3078c6a5-ea38-4d79-8d6e-6709d00fbc2b"/>
    <ds:schemaRef ds:uri="704b371f-db24-47c4-89fa-f43ceee1ace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DE6668C-BAD8-456A-8CA8-70C4429EF11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D6DBD78-752F-4E67-A058-CF8A8D61B4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Шаблон_972</Template>
  <TotalTime>400</TotalTime>
  <Pages>35</Pages>
  <Words>6607</Words>
  <Characters>37663</Characters>
  <Application>Microsoft Office Word</Application>
  <DocSecurity>0</DocSecurity>
  <Lines>313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Заголовок к тексту</vt:lpstr>
    </vt:vector>
  </TitlesOfParts>
  <Company>Elcom Ltd</Company>
  <LinksUpToDate>false</LinksUpToDate>
  <CharactersWithSpaces>44182</CharactersWithSpaces>
  <SharedDoc>false</SharedDoc>
  <HLinks>
    <vt:vector size="18" baseType="variant">
      <vt:variant>
        <vt:i4>4128777</vt:i4>
      </vt:variant>
      <vt:variant>
        <vt:i4>6</vt:i4>
      </vt:variant>
      <vt:variant>
        <vt:i4>0</vt:i4>
      </vt:variant>
      <vt:variant>
        <vt:i4>5</vt:i4>
      </vt:variant>
      <vt:variant>
        <vt:lpwstr>mailto:OKuchinskaya@admnsk.ru</vt:lpwstr>
      </vt:variant>
      <vt:variant>
        <vt:lpwstr/>
      </vt:variant>
      <vt:variant>
        <vt:i4>3080201</vt:i4>
      </vt:variant>
      <vt:variant>
        <vt:i4>3</vt:i4>
      </vt:variant>
      <vt:variant>
        <vt:i4>0</vt:i4>
      </vt:variant>
      <vt:variant>
        <vt:i4>5</vt:i4>
      </vt:variant>
      <vt:variant>
        <vt:lpwstr>mailto:ogalimova@admnsk.ru</vt:lpwstr>
      </vt:variant>
      <vt:variant>
        <vt:lpwstr/>
      </vt:variant>
      <vt:variant>
        <vt:i4>6291560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consultantplus://offline/ref=D431E8BA6FCCC4F22ACDF2D290BE1A98C4BF2EC8843FA1F37AFC8125090A7D3F1D07CC808418T1HAH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Заголовок к тексту</dc:title>
  <dc:creator>VUstyanceva</dc:creator>
  <cp:lastModifiedBy>Гараева Александра Олеговна</cp:lastModifiedBy>
  <cp:revision>84</cp:revision>
  <cp:lastPrinted>2026-02-19T07:01:00Z</cp:lastPrinted>
  <dcterms:created xsi:type="dcterms:W3CDTF">2026-01-20T02:18:00Z</dcterms:created>
  <dcterms:modified xsi:type="dcterms:W3CDTF">2026-02-20T02:20:00Z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arentID">
    <vt:lpwstr>18584.0000000000</vt:lpwstr>
  </property>
  <property fmtid="{D5CDD505-2E9C-101B-9397-08002B2CF9AE}" pid="3" name="ParentInfo">
    <vt:lpwstr>Постановление</vt:lpwstr>
  </property>
  <property fmtid="{D5CDD505-2E9C-101B-9397-08002B2CF9AE}" pid="4" name="ParentRegDate">
    <vt:lpwstr>2013-07-31T17:02:00Z</vt:lpwstr>
  </property>
  <property fmtid="{D5CDD505-2E9C-101B-9397-08002B2CF9AE}" pid="5" name="ParentRegNumber">
    <vt:lpwstr>07136</vt:lpwstr>
  </property>
  <property fmtid="{D5CDD505-2E9C-101B-9397-08002B2CF9AE}" pid="6" name="ParentDocGroupLink">
    <vt:lpwstr>16</vt:lpwstr>
  </property>
  <property fmtid="{D5CDD505-2E9C-101B-9397-08002B2CF9AE}" pid="7" name="display_urn:schemas-microsoft-com:office:office#Editor">
    <vt:lpwstr>Ксендзова Галина Васильевна</vt:lpwstr>
  </property>
  <property fmtid="{D5CDD505-2E9C-101B-9397-08002B2CF9AE}" pid="8" name="display_urn:schemas-microsoft-com:office:office#Author">
    <vt:lpwstr>Чеснокова Татьяна Михайловна</vt:lpwstr>
  </property>
  <property fmtid="{D5CDD505-2E9C-101B-9397-08002B2CF9AE}" pid="9" name="ContentTypeId">
    <vt:lpwstr>0x01010066AA4E1CF076A941A4E24B2931D3DF6C000133DD7FA8205444A0A5A702CA7FFC41</vt:lpwstr>
  </property>
  <property fmtid="{D5CDD505-2E9C-101B-9397-08002B2CF9AE}" pid="10" name="Comments">
    <vt:lpwstr>&lt;div&gt;&lt;/div&gt;</vt:lpwstr>
  </property>
  <property fmtid="{D5CDD505-2E9C-101B-9397-08002B2CF9AE}" pid="11" name="ParentAddInfo">
    <vt:lpwstr>1</vt:lpwstr>
  </property>
  <property fmtid="{D5CDD505-2E9C-101B-9397-08002B2CF9AE}" pid="12" name="DocLink">
    <vt:lpwstr>http://doc.admnsk.ru/_layouts/Eos/Transfer.ashx?Action=DispForm&amp;SiteId=704b371f-db24-47c4-89fa-f43ceee1acee&amp;WebId=c8c60b85-5bf2-4299-bb3f-066855759c9b&amp;ListId=9b15a780-32cf-4be3-963e-930c143d1a13&amp;ItemId=12754&amp;End=1&amp;Close=1, О назначении публичных слушаний </vt:lpwstr>
  </property>
  <property fmtid="{D5CDD505-2E9C-101B-9397-08002B2CF9AE}" pid="13" name="FileTypeId">
    <vt:lpwstr>0</vt:lpwstr>
  </property>
  <property fmtid="{D5CDD505-2E9C-101B-9397-08002B2CF9AE}" pid="14" name="ActivityStateId">
    <vt:lpwstr>0</vt:lpwstr>
  </property>
</Properties>
</file>