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A4" w:rsidRPr="00BB6E4B" w:rsidRDefault="00600CA4" w:rsidP="00FA42F7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BB6E4B">
        <w:rPr>
          <w:rFonts w:ascii="Times New Roman" w:hAnsi="Times New Roman" w:cs="Times New Roman"/>
        </w:rPr>
        <w:t>В соответствии с подпунктом «ж» пункта 1 </w:t>
      </w:r>
      <w:r w:rsidRPr="00BB6E4B">
        <w:rPr>
          <w:rFonts w:ascii="Times New Roman" w:hAnsi="Times New Roman" w:cs="Times New Roman"/>
          <w:b/>
          <w:bCs/>
        </w:rPr>
        <w:t>Указа</w:t>
      </w:r>
      <w:r w:rsidRPr="00BB6E4B">
        <w:rPr>
          <w:rFonts w:ascii="Times New Roman" w:hAnsi="Times New Roman" w:cs="Times New Roman"/>
        </w:rPr>
        <w:t> </w:t>
      </w:r>
      <w:r w:rsidRPr="00BB6E4B">
        <w:rPr>
          <w:rFonts w:ascii="Times New Roman" w:hAnsi="Times New Roman" w:cs="Times New Roman"/>
          <w:b/>
          <w:bCs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 w:rsidRPr="00BB6E4B">
        <w:rPr>
          <w:rFonts w:ascii="Times New Roman" w:hAnsi="Times New Roman" w:cs="Times New Roman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</w:t>
      </w:r>
      <w:proofErr w:type="gramEnd"/>
      <w:r w:rsidRPr="00BB6E4B">
        <w:rPr>
          <w:rFonts w:ascii="Times New Roman" w:hAnsi="Times New Roman" w:cs="Times New Roman"/>
        </w:rPr>
        <w:t xml:space="preserve"> </w:t>
      </w:r>
      <w:proofErr w:type="gramStart"/>
      <w:r w:rsidRPr="00BB6E4B">
        <w:rPr>
          <w:rFonts w:ascii="Times New Roman" w:hAnsi="Times New Roman" w:cs="Times New Roman"/>
        </w:rPr>
        <w:t>сайтах</w:t>
      </w:r>
      <w:proofErr w:type="gramEnd"/>
      <w:r w:rsidRPr="00BB6E4B">
        <w:rPr>
          <w:rFonts w:ascii="Times New Roman" w:hAnsi="Times New Roman" w:cs="Times New Roman"/>
        </w:rPr>
        <w:t xml:space="preserve">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600CA4" w:rsidRPr="00BB6E4B" w:rsidRDefault="006E1006" w:rsidP="00FA42F7">
      <w:pPr>
        <w:jc w:val="both"/>
        <w:rPr>
          <w:rFonts w:ascii="Times New Roman" w:hAnsi="Times New Roman" w:cs="Times New Roman"/>
        </w:rPr>
      </w:pPr>
      <w:hyperlink r:id="rId5" w:history="1">
        <w:r w:rsidR="00600CA4" w:rsidRPr="00BB6E4B">
          <w:rPr>
            <w:rStyle w:val="a3"/>
            <w:rFonts w:ascii="Times New Roman" w:hAnsi="Times New Roman" w:cs="Times New Roman"/>
          </w:rPr>
          <w:t>http://pravo.gov.ru/proxy/ips/?docbody=&amp;link_id=0&amp;nd=603637722</w:t>
        </w:r>
      </w:hyperlink>
    </w:p>
    <w:p w:rsidR="004D51B2" w:rsidRPr="00BB6E4B" w:rsidRDefault="006E1006" w:rsidP="00FA42F7">
      <w:pPr>
        <w:jc w:val="both"/>
        <w:rPr>
          <w:rFonts w:ascii="Times New Roman" w:hAnsi="Times New Roman" w:cs="Times New Roman"/>
        </w:rPr>
      </w:pPr>
    </w:p>
    <w:sectPr w:rsidR="004D51B2" w:rsidRPr="00BB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A4"/>
    <w:rsid w:val="000E6A88"/>
    <w:rsid w:val="00600CA4"/>
    <w:rsid w:val="006E1006"/>
    <w:rsid w:val="00BB6E4B"/>
    <w:rsid w:val="00D9289F"/>
    <w:rsid w:val="00FA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C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C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6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Филина Ирина Александровна</dc:creator>
  <cp:lastModifiedBy>Чередник Светлана Владимировна</cp:lastModifiedBy>
  <cp:revision>2</cp:revision>
  <dcterms:created xsi:type="dcterms:W3CDTF">2023-05-26T05:40:00Z</dcterms:created>
  <dcterms:modified xsi:type="dcterms:W3CDTF">2023-05-26T05:40:00Z</dcterms:modified>
</cp:coreProperties>
</file>