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12" w:rsidRDefault="003A1512">
      <w:pPr>
        <w:pStyle w:val="ConsPlusNormal"/>
        <w:ind w:firstLine="540"/>
        <w:jc w:val="both"/>
        <w:outlineLvl w:val="0"/>
      </w:pPr>
    </w:p>
    <w:p w:rsidR="003A1512" w:rsidRDefault="003A1512">
      <w:pPr>
        <w:pStyle w:val="ConsPlusTitle"/>
        <w:jc w:val="center"/>
      </w:pPr>
      <w:r>
        <w:t>МЭРИЯ ГОРОДА НОВОСИБИРСКА</w:t>
      </w:r>
    </w:p>
    <w:p w:rsidR="003A1512" w:rsidRDefault="003A1512">
      <w:pPr>
        <w:pStyle w:val="ConsPlusTitle"/>
        <w:jc w:val="center"/>
      </w:pPr>
    </w:p>
    <w:p w:rsidR="003A1512" w:rsidRDefault="003A1512">
      <w:pPr>
        <w:pStyle w:val="ConsPlusTitle"/>
        <w:jc w:val="center"/>
      </w:pPr>
      <w:r>
        <w:t>ПОСТАНОВЛЕНИЕ</w:t>
      </w:r>
    </w:p>
    <w:p w:rsidR="003A1512" w:rsidRDefault="003A1512">
      <w:pPr>
        <w:pStyle w:val="ConsPlusTitle"/>
        <w:jc w:val="center"/>
      </w:pPr>
      <w:r>
        <w:t>от 17 июня 2016 г. N 2565</w:t>
      </w:r>
    </w:p>
    <w:p w:rsidR="003A1512" w:rsidRDefault="003A1512">
      <w:pPr>
        <w:pStyle w:val="ConsPlusTitle"/>
        <w:jc w:val="center"/>
      </w:pPr>
    </w:p>
    <w:p w:rsidR="003A1512" w:rsidRDefault="003A1512">
      <w:pPr>
        <w:pStyle w:val="ConsPlusTitle"/>
        <w:jc w:val="center"/>
      </w:pPr>
      <w:r>
        <w:t>О СОЗДАНИИ МУНИЦИПАЛЬНОЙ ИНФОРМАЦИОННОЙ СИСТЕМЫ "</w:t>
      </w:r>
      <w:proofErr w:type="gramStart"/>
      <w:r>
        <w:t>ЕДИНАЯ</w:t>
      </w:r>
      <w:proofErr w:type="gramEnd"/>
    </w:p>
    <w:p w:rsidR="003A1512" w:rsidRDefault="003A1512">
      <w:pPr>
        <w:pStyle w:val="ConsPlusTitle"/>
        <w:jc w:val="center"/>
      </w:pPr>
      <w:r>
        <w:t>ГЕОИНФОРМАЦИОННАЯ СИСТЕМА УЧЕТА РАЗМЕЩЕНИЯ СООРУЖЕНИЙ СВЯЗИ</w:t>
      </w:r>
    </w:p>
    <w:p w:rsidR="003A1512" w:rsidRDefault="003A1512">
      <w:pPr>
        <w:pStyle w:val="ConsPlusTitle"/>
        <w:jc w:val="center"/>
      </w:pPr>
      <w:r>
        <w:t>НА ОБЪЕКТАХ МУНИЦИПАЛЬНОГО ИМУЩЕСТВА ГОРОДА НОВОСИБИРСКА"</w:t>
      </w:r>
    </w:p>
    <w:p w:rsidR="003A1512" w:rsidRDefault="003A1512">
      <w:pPr>
        <w:pStyle w:val="ConsPlusNormal"/>
        <w:ind w:firstLine="540"/>
        <w:jc w:val="both"/>
      </w:pPr>
    </w:p>
    <w:p w:rsidR="003A1512" w:rsidRDefault="003A1512">
      <w:pPr>
        <w:pStyle w:val="ConsPlusNormal"/>
        <w:ind w:firstLine="540"/>
        <w:jc w:val="both"/>
      </w:pPr>
      <w:proofErr w:type="gramStart"/>
      <w:r>
        <w:t xml:space="preserve">В целях автоматизации процессов учета, контроля, хранения и графической визуализации размещения сооружений связи на объектах муниципального имущества города Новосибирска, в соответствии с Федеральными законами от 06.10.2003 </w:t>
      </w:r>
      <w:hyperlink r:id="rId4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27.07.2006 </w:t>
      </w:r>
      <w:hyperlink r:id="rId5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мэрии города Новосибирска от 15.09.2014 N 8263 "О Положении о</w:t>
      </w:r>
      <w:proofErr w:type="gramEnd"/>
      <w:r>
        <w:t xml:space="preserve"> муниципальных информационных </w:t>
      </w:r>
      <w:proofErr w:type="gramStart"/>
      <w:r>
        <w:t>системах</w:t>
      </w:r>
      <w:proofErr w:type="gramEnd"/>
      <w:r>
        <w:t xml:space="preserve">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1. Создать муниципальную информационную систему "Единая </w:t>
      </w:r>
      <w:proofErr w:type="spellStart"/>
      <w:r>
        <w:t>геоинформационная</w:t>
      </w:r>
      <w:proofErr w:type="spellEnd"/>
      <w:r>
        <w:t xml:space="preserve"> система учета размещения сооружений связи на объектах муниципального имущества города Новосибирска".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2. Определить заказчиком муниципальной информационной системы "Единая </w:t>
      </w:r>
      <w:proofErr w:type="spellStart"/>
      <w:r>
        <w:t>геоинформационная</w:t>
      </w:r>
      <w:proofErr w:type="spellEnd"/>
      <w:r>
        <w:t xml:space="preserve"> система учета размещения сооружений связи на объектах муниципального имущества города Новосибирска" мэрию города Новосибирска.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3. Определить оператором муниципальной информационной системы "Единая </w:t>
      </w:r>
      <w:proofErr w:type="spellStart"/>
      <w:r>
        <w:t>геоинформационная</w:t>
      </w:r>
      <w:proofErr w:type="spellEnd"/>
      <w:r>
        <w:t xml:space="preserve"> система учета размещения сооружений связи на объектах муниципального имущества города Новосибирска" департамент связи и информатизации мэрии города Новосибирска.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4. Департаменту связи и информатизации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сети "Интернет".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5. Департаменту </w:t>
      </w:r>
      <w:proofErr w:type="gramStart"/>
      <w:r>
        <w:t>информационной</w:t>
      </w:r>
      <w:proofErr w:type="gramEnd"/>
      <w:r>
        <w:t xml:space="preserve"> политики мэрии города Новосибирска обеспечить опубликование постановления.</w:t>
      </w:r>
    </w:p>
    <w:p w:rsidR="003A1512" w:rsidRDefault="003A151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мэра города Новосибирска Игнатова В.А.</w:t>
      </w:r>
    </w:p>
    <w:p w:rsidR="003A1512" w:rsidRDefault="003A1512">
      <w:pPr>
        <w:pStyle w:val="ConsPlusNormal"/>
        <w:ind w:firstLine="540"/>
        <w:jc w:val="both"/>
      </w:pPr>
    </w:p>
    <w:p w:rsidR="003A1512" w:rsidRDefault="003A1512">
      <w:pPr>
        <w:pStyle w:val="ConsPlusNormal"/>
        <w:jc w:val="right"/>
      </w:pPr>
      <w:r>
        <w:t>Мэр города Новосибирска</w:t>
      </w:r>
    </w:p>
    <w:p w:rsidR="003A1512" w:rsidRDefault="003A1512">
      <w:pPr>
        <w:pStyle w:val="ConsPlusNormal"/>
        <w:jc w:val="right"/>
      </w:pPr>
      <w:r>
        <w:t>А.Е.ЛОКОТЬ</w:t>
      </w:r>
    </w:p>
    <w:p w:rsidR="003A1512" w:rsidRDefault="003A1512">
      <w:pPr>
        <w:pStyle w:val="ConsPlusNormal"/>
        <w:ind w:firstLine="540"/>
        <w:jc w:val="both"/>
      </w:pPr>
    </w:p>
    <w:p w:rsidR="003A1512" w:rsidRDefault="003A1512">
      <w:pPr>
        <w:pStyle w:val="ConsPlusNormal"/>
        <w:ind w:firstLine="540"/>
        <w:jc w:val="both"/>
      </w:pPr>
    </w:p>
    <w:p w:rsidR="003A1512" w:rsidRDefault="003A15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2D3" w:rsidRDefault="00C132D3"/>
    <w:sectPr w:rsidR="00C132D3" w:rsidSect="006D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12"/>
    <w:rsid w:val="000A7415"/>
    <w:rsid w:val="001409FF"/>
    <w:rsid w:val="00190D9D"/>
    <w:rsid w:val="001E277A"/>
    <w:rsid w:val="001F3582"/>
    <w:rsid w:val="002E2B4A"/>
    <w:rsid w:val="0038478E"/>
    <w:rsid w:val="003A1512"/>
    <w:rsid w:val="004B268F"/>
    <w:rsid w:val="004E1B9B"/>
    <w:rsid w:val="005153E1"/>
    <w:rsid w:val="005645CB"/>
    <w:rsid w:val="006125D8"/>
    <w:rsid w:val="006242F0"/>
    <w:rsid w:val="00657CA3"/>
    <w:rsid w:val="007B7DED"/>
    <w:rsid w:val="007C04A9"/>
    <w:rsid w:val="008E6240"/>
    <w:rsid w:val="00A93DF6"/>
    <w:rsid w:val="00B14CB3"/>
    <w:rsid w:val="00B776B7"/>
    <w:rsid w:val="00C132D3"/>
    <w:rsid w:val="00CB21F8"/>
    <w:rsid w:val="00D717AE"/>
    <w:rsid w:val="00D77A82"/>
    <w:rsid w:val="00DD29BB"/>
    <w:rsid w:val="00E35C51"/>
    <w:rsid w:val="00E73791"/>
    <w:rsid w:val="00ED5C1C"/>
    <w:rsid w:val="00F36206"/>
    <w:rsid w:val="00FC6C2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5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5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126C698E6BDA87F0DF512CA4CD691A5C28734984DC34FFFEE9B3DB5DC9043469w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26C698E6BDA87F0DF512CA4CD691A5C28734984DA3CF5FEE9B3DB5DC9043469w4K" TargetMode="External"/><Relationship Id="rId5" Type="http://schemas.openxmlformats.org/officeDocument/2006/relationships/hyperlink" Target="consultantplus://offline/ref=C5126C698E6BDA87F0DF4F21B2A13713542B2E4489DD3EAAA7B6E8860A6Cw0K" TargetMode="External"/><Relationship Id="rId4" Type="http://schemas.openxmlformats.org/officeDocument/2006/relationships/hyperlink" Target="consultantplus://offline/ref=C5126C698E6BDA87F0DF4F21B2A13713542A254D8CD33EAAA7B6E8860A6Cw0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Татьяна Александровна</dc:creator>
  <cp:lastModifiedBy>Медникова Татьяна Александровна</cp:lastModifiedBy>
  <cp:revision>1</cp:revision>
  <dcterms:created xsi:type="dcterms:W3CDTF">2018-06-06T10:48:00Z</dcterms:created>
  <dcterms:modified xsi:type="dcterms:W3CDTF">2018-06-06T10:49:00Z</dcterms:modified>
</cp:coreProperties>
</file>