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15" w:rsidRDefault="009D2415">
      <w:pPr>
        <w:pStyle w:val="ConsPlusTitle"/>
        <w:jc w:val="center"/>
        <w:outlineLvl w:val="0"/>
      </w:pPr>
      <w:r>
        <w:t>МЭРИЯ ГОРОДА НОВОСИБИРСКА</w:t>
      </w:r>
    </w:p>
    <w:p w:rsidR="009D2415" w:rsidRDefault="009D2415">
      <w:pPr>
        <w:pStyle w:val="ConsPlusTitle"/>
        <w:jc w:val="center"/>
      </w:pPr>
    </w:p>
    <w:p w:rsidR="009D2415" w:rsidRDefault="009D2415">
      <w:pPr>
        <w:pStyle w:val="ConsPlusTitle"/>
        <w:jc w:val="center"/>
      </w:pPr>
      <w:r>
        <w:t>ПОСТАНОВЛЕНИЕ</w:t>
      </w:r>
    </w:p>
    <w:p w:rsidR="009D2415" w:rsidRDefault="009D2415">
      <w:pPr>
        <w:pStyle w:val="ConsPlusTitle"/>
        <w:jc w:val="center"/>
      </w:pPr>
      <w:r>
        <w:t>от 7 сентября 2015 г. N 5558</w:t>
      </w:r>
    </w:p>
    <w:p w:rsidR="009D2415" w:rsidRDefault="009D2415">
      <w:pPr>
        <w:pStyle w:val="ConsPlusTitle"/>
        <w:jc w:val="center"/>
      </w:pPr>
    </w:p>
    <w:p w:rsidR="009D2415" w:rsidRDefault="009D2415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ИНФОРМАЦИОННОЙ СИСТЕМЕ</w:t>
      </w:r>
    </w:p>
    <w:p w:rsidR="009D2415" w:rsidRDefault="009D2415">
      <w:pPr>
        <w:pStyle w:val="ConsPlusTitle"/>
        <w:jc w:val="center"/>
      </w:pPr>
      <w:r>
        <w:t xml:space="preserve">"МУНИЦИПАЛЬНЫЙ РЕЕСТР СОЦИАЛЬНО </w:t>
      </w:r>
      <w:proofErr w:type="gramStart"/>
      <w:r>
        <w:t>ОРИЕНТИРОВАННЫХ</w:t>
      </w:r>
      <w:proofErr w:type="gramEnd"/>
    </w:p>
    <w:p w:rsidR="009D2415" w:rsidRDefault="009D2415">
      <w:pPr>
        <w:pStyle w:val="ConsPlusTitle"/>
        <w:jc w:val="center"/>
      </w:pPr>
      <w:r>
        <w:t>НЕКОММЕРЧЕСКИХ ОРГАНИЗАЦИЙ - ПОЛУЧАТЕЛЕЙ</w:t>
      </w:r>
    </w:p>
    <w:p w:rsidR="009D2415" w:rsidRDefault="009D2415">
      <w:pPr>
        <w:pStyle w:val="ConsPlusTitle"/>
        <w:jc w:val="center"/>
      </w:pPr>
      <w:r>
        <w:t>МУНИЦИПАЛЬНОЙ ПОДДЕРЖКИ В ГОРОДЕ НОВОСИБИРСКЕ"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12.01.1996 </w:t>
      </w:r>
      <w:hyperlink r:id="rId4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5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6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</w:t>
      </w:r>
      <w:proofErr w:type="gramEnd"/>
      <w:r>
        <w:t xml:space="preserve"> и о требованиях к технологическим, программным, лингвистическим, правовым и организационным средствам обеспечения пользования указанными реестрами", постановлениями мэрии города Новосибирска от 15.09.2014 </w:t>
      </w:r>
      <w:hyperlink r:id="rId8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13.07.2015 </w:t>
      </w:r>
      <w:hyperlink r:id="rId9" w:history="1">
        <w:r>
          <w:rPr>
            <w:color w:val="0000FF"/>
          </w:rPr>
          <w:t>N 4670</w:t>
        </w:r>
      </w:hyperlink>
      <w:r>
        <w:t xml:space="preserve"> "О создании муниципальной информационной системы "Муниципальный реестр социально ориентированных некоммерческих организаций - получателей муниципальной поддержки в городе Новосибирске", руководствуясь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"Муниципальный реестр социально ориентированных некоммерческих организаций - получателей муниципальной поддержки в городе Новосибирске" (приложение).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2. Управлению общественных связей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сети "Интернет".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обеспечить: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3.1. Работу раздела официального сайта города Новосибирска в информационно-телекоммуникационной сети "Интернет", на котором размещен муниципальный реестр социально ориентированных некоммерческих организаций - получателей муниципальной поддержки в городе Новосибирске.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3.2. Опубликование постановления.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организационной и кадровой работе).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right"/>
      </w:pPr>
      <w:r>
        <w:t>Мэр города Новосибирска</w:t>
      </w:r>
    </w:p>
    <w:p w:rsidR="009D2415" w:rsidRDefault="009D2415">
      <w:pPr>
        <w:pStyle w:val="ConsPlusNormal"/>
        <w:jc w:val="right"/>
      </w:pPr>
      <w:r>
        <w:t>А.Е.ЛОКОТЬ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right"/>
        <w:outlineLvl w:val="0"/>
      </w:pPr>
      <w:r>
        <w:t>Приложение</w:t>
      </w:r>
    </w:p>
    <w:p w:rsidR="009D2415" w:rsidRDefault="009D2415">
      <w:pPr>
        <w:pStyle w:val="ConsPlusNormal"/>
        <w:jc w:val="right"/>
      </w:pPr>
      <w:r>
        <w:t>к постановлению</w:t>
      </w:r>
    </w:p>
    <w:p w:rsidR="009D2415" w:rsidRDefault="009D2415">
      <w:pPr>
        <w:pStyle w:val="ConsPlusNormal"/>
        <w:jc w:val="right"/>
      </w:pPr>
      <w:r>
        <w:t>мэрии города Новосибирска</w:t>
      </w:r>
    </w:p>
    <w:p w:rsidR="009D2415" w:rsidRDefault="009D2415">
      <w:pPr>
        <w:pStyle w:val="ConsPlusNormal"/>
        <w:jc w:val="right"/>
      </w:pPr>
      <w:r>
        <w:t>от 07.09.2015 N 5558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Title"/>
        <w:jc w:val="center"/>
      </w:pPr>
      <w:bookmarkStart w:id="0" w:name="P31"/>
      <w:bookmarkEnd w:id="0"/>
      <w:r>
        <w:t>ПОЛОЖЕНИЕ</w:t>
      </w:r>
    </w:p>
    <w:p w:rsidR="009D2415" w:rsidRDefault="009D2415">
      <w:pPr>
        <w:pStyle w:val="ConsPlusTitle"/>
        <w:jc w:val="center"/>
      </w:pPr>
      <w:r>
        <w:t>О МУНИЦИПАЛЬНОЙ ИНФОРМАЦИОННОЙ СИСТЕМЕ "МУНИЦИПАЛЬНЫЙ РЕЕСТР</w:t>
      </w:r>
    </w:p>
    <w:p w:rsidR="009D2415" w:rsidRDefault="009D2415">
      <w:pPr>
        <w:pStyle w:val="ConsPlusTitle"/>
        <w:jc w:val="center"/>
      </w:pPr>
      <w:r>
        <w:t>СОЦИАЛЬНО ОРИЕНТИРОВАННЫХ НЕКОММЕРЧЕСКИХ ОРГАНИЗАЦИЙ -</w:t>
      </w:r>
    </w:p>
    <w:p w:rsidR="009D2415" w:rsidRDefault="009D2415">
      <w:pPr>
        <w:pStyle w:val="ConsPlusTitle"/>
        <w:jc w:val="center"/>
      </w:pPr>
      <w:r>
        <w:t>ПОЛУЧАТЕЛЕЙ МУНИЦИПАЛЬНОЙ ПОДДЕРЖКИ В ГОРОДЕ НОВОСИБИРСКЕ"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center"/>
        <w:outlineLvl w:val="1"/>
      </w:pPr>
      <w:r>
        <w:t>1. Общие положения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"Муниципальный реестр социально ориентированных некоммерческих организаций - получателей муниципальной поддержки в городе Новосибирске" (далее - Положение) разработано в соответствии с Федеральными законами от 12.01.1996 </w:t>
      </w:r>
      <w:hyperlink r:id="rId11" w:history="1">
        <w:r>
          <w:rPr>
            <w:color w:val="0000FF"/>
          </w:rPr>
          <w:t>N 7-ФЗ</w:t>
        </w:r>
      </w:hyperlink>
      <w:r>
        <w:t xml:space="preserve"> "О некоммерческих организациях",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27.07.2006 </w:t>
      </w:r>
      <w:hyperlink r:id="rId13" w:history="1">
        <w:r>
          <w:rPr>
            <w:color w:val="0000FF"/>
          </w:rPr>
          <w:t>N 149-ФЗ</w:t>
        </w:r>
      </w:hyperlink>
      <w:r>
        <w:t xml:space="preserve"> "Об информации, информационных технологиях и о защите информации",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</w:t>
      </w:r>
      <w:proofErr w:type="gramEnd"/>
      <w:r>
        <w:t xml:space="preserve"> развития Российской Федерации от 17.05.2011 N 223 "О ведении реестров социально ориентированных некоммерческих организаций - получателей поддержки, хранении представленных ими документов и о требованиях к технологическим, программным, лингвистическим, правовым и организационным средствам обеспечения пользования указанными реестрами",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постановлениями мэрии города Новосибирска от 15.09.2014 </w:t>
      </w:r>
      <w:hyperlink r:id="rId16" w:history="1">
        <w:r>
          <w:rPr>
            <w:color w:val="0000FF"/>
          </w:rPr>
          <w:t>N 8263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муниципальных информационных системах", от 13.07.2015 </w:t>
      </w:r>
      <w:hyperlink r:id="rId17" w:history="1">
        <w:r>
          <w:rPr>
            <w:color w:val="0000FF"/>
          </w:rPr>
          <w:t>N 4670</w:t>
        </w:r>
      </w:hyperlink>
      <w:r>
        <w:t xml:space="preserve"> "О создании муниципальной информационной системы "Муниципальный реестр социально ориентированных некоммерческих организаций - получателей муниципальной поддержки в городе Новосибирске".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Положение определяет оператора муниципальной информационной системы "Муниципальный реестр социально ориентированных некоммерческих организаций - получателей муниципальной поддержки в городе Новосибирске" (далее - МИС "Реестр СО НКО"), вид и состав информации, подлежащей размещению в МИС "Реестр СО НКО", порядок и сроки ее размещения и обработки, субъекты, обязанные предоставлять информацию для размещения в МИС "Реестр СО НКО", обеспечивать ее достоверность и актуальность, субъекты, обязанные обеспечивать</w:t>
      </w:r>
      <w:proofErr w:type="gramEnd"/>
      <w:r>
        <w:t xml:space="preserve"> доступ к общедоступной информации, содержащейся в МИС "Реестр СО НКО", защиту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действий, а также требования к предоставлению доступа к МИС "Реестр СО НКО" пользователям.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1.3. МИС "Реестр СО НКО" - информационная система, содержащая информацию о социально ориентированных некоммерческих организациях - получателях муниципальной поддержки в виде финансовой и имущественной поддержки в городе Новосибирске.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1.4. Оператором МИС "Реестр СО НКО" является управление общественных связей мэрии города Новосибирска.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1.5. Организационно-техническое обеспечение устойчивого и безопасного функционирования МИС "Реестр СО НКО", в том числе обеспечение целостности и доступности информации, осуществляет департамент связи и информатизации мэрии города Новосибирска.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center"/>
        <w:outlineLvl w:val="1"/>
      </w:pPr>
      <w:r>
        <w:t>2. Вид и состав информации, подлежащей</w:t>
      </w:r>
    </w:p>
    <w:p w:rsidR="009D2415" w:rsidRDefault="009D2415">
      <w:pPr>
        <w:pStyle w:val="ConsPlusNormal"/>
        <w:jc w:val="center"/>
      </w:pPr>
      <w:r>
        <w:t>размещению в МИС "Реестр СО НКО"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  <w:r>
        <w:t>2.1. Информация, размещаемая в МИС "Реестр СО НКО", является общедоступной.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2.2. В МИС "Реестр СО НКО" размещается следующая информация: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номер реестровой записи;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lastRenderedPageBreak/>
        <w:t>дата включения сведений в реестр;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наименование структурного подразделения мэрии города Новосибирска, предоставившего поддержку;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дата принятия решения об оказании поддержки или о прекращении оказания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полное и сокращенное (если имеется) наименование постоянно действующего органа социально ориентированной некоммерческой организации - получателя муниципальной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proofErr w:type="gramStart"/>
      <w:r>
        <w:t>почтовый адрес (местонахождение) постоянно действующего органа социально ориентированной некоммерческой организации - получателя муниципальной поддержки (почтовый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(офиса);</w:t>
      </w:r>
      <w:proofErr w:type="gramEnd"/>
    </w:p>
    <w:p w:rsidR="009D2415" w:rsidRDefault="009D2415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записи о государственной регистрации социально ориентированной некоммерческой организации - получателя муниципальной поддержки (ОГРН);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 социально ориентированной некоммерческой организации - получателя муниципальной поддержки (ИНН);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виды деятельности социально ориентированной некоммерческой организации - получателя муниципальной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сведения о форме муниципальной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сведения о размере муниципальной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срок оказания муниципальной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информация о нарушениях, допущенных социально ориентированной некоммерческой организацией, получившей муниципальную поддержку, в том числе о нецелевом использовании предоставленных средств и имущества (если имеется).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2.3. Основанием для включения сведений о социально ориентированной некоммерческой организации - получателе муниципальной поддержки в МИС "Реестр СО НКО" является принятие решения о предоставлении муниципальной поддержки.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2.4. Сведения о социально ориентированной некоммерческой организации - получателе муниципальной поддержки подлежат размещению в МИС "Реестр СО НКО" в течение 30 дней со дня принятия решения об оказании поддержки или о прекращении оказания поддержки.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2.5. В случае изменения сведений о социально ориентированной некоммерческой организации - получателе муниципальной поддержки в МИС "Реестр СО НКО" вносятся соответствующие изменения в течение 15 дней со дня, следующего за днем поступления информации об изменении указанных сведений.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2.6. Реестровая запись, содержащая сведения о социально ориентированной некоммерческой организации - получателе муниципальной поддержки, исключается из МИС "Реестр СО НКО" по истечении трех лет </w:t>
      </w:r>
      <w:proofErr w:type="gramStart"/>
      <w:r>
        <w:t>с даты окончания</w:t>
      </w:r>
      <w:proofErr w:type="gramEnd"/>
      <w:r>
        <w:t xml:space="preserve"> срока оказания муниципальной поддержки.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center"/>
        <w:outlineLvl w:val="1"/>
      </w:pPr>
      <w:r>
        <w:t>3. Порядок и сроки размещения и обработки</w:t>
      </w:r>
    </w:p>
    <w:p w:rsidR="009D2415" w:rsidRDefault="009D2415">
      <w:pPr>
        <w:pStyle w:val="ConsPlusNormal"/>
        <w:jc w:val="center"/>
      </w:pPr>
      <w:r>
        <w:t>информации в МИС "Реестр СО НКО"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  <w:bookmarkStart w:id="1" w:name="P70"/>
      <w:bookmarkEnd w:id="1"/>
      <w:r>
        <w:t xml:space="preserve">3.1. </w:t>
      </w:r>
      <w:proofErr w:type="gramStart"/>
      <w:r>
        <w:t>Лицами, ответственными за предоставление, размещение информации, обеспечение ее достоверности и актуальности в МИС "Реестр СО НКО", являются работники департамента земельных и имущественных отношений мэрии города Новосибирска, департамента по социальной политике мэрии города Новосибирска, департамента культуры, спорта и молодежной политики мэрии города Новосибирска, департамента промышленности, инноваций и предпринимательства мэрии города Новосибирска, Главного управления образования мэрии города Новосибирска, управления общественных связей мэрии</w:t>
      </w:r>
      <w:proofErr w:type="gramEnd"/>
      <w:r>
        <w:t xml:space="preserve"> города Новосибирска, назначаемые приказом руководителя соответствующего структурного подразделения мэрии города Новосибирска.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3.2. Лица, указанные в </w:t>
      </w:r>
      <w:hyperlink w:anchor="P70" w:history="1">
        <w:r>
          <w:rPr>
            <w:color w:val="0000FF"/>
          </w:rPr>
          <w:t>пункте 3.1</w:t>
        </w:r>
      </w:hyperlink>
      <w:r>
        <w:t xml:space="preserve"> Положения: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осуществляют внесение сведений о социально ориентированных некоммерческих организациях - получателях муниципальной поддержки в городе Новосибирске в МИС "Реестр СО НКО";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размещают информацию об оказанной муниципальной поддержке в течение 30 дней со дня принятия решения об оказании муниципальной поддержки или о прекращении оказания поддержки;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представляют ежеквартально отчет в управление общественных связей мэрии города Новосибирска о ведении муниципального реестра социально ориентированных некоммерческих организаций - получателей муниципальной поддержки в городе Новосибирске не позднее десятого числа месяца, следующего за отчетным кварталом.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Контроль за</w:t>
      </w:r>
      <w:proofErr w:type="gramEnd"/>
      <w:r>
        <w:t xml:space="preserve"> ведением муниципального реестра социально ориентированных некоммерческих организаций - получателей муниципальной поддержки в городе Новосибирске осуществляется работниками управления общественных связей мэрии города Новосибирска, назначаемыми приказом начальника управления общественных связей мэрии города Новосибирска.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center"/>
        <w:outlineLvl w:val="1"/>
      </w:pPr>
      <w:r>
        <w:t>4. Порядок предоставления доступа</w:t>
      </w:r>
    </w:p>
    <w:p w:rsidR="009D2415" w:rsidRDefault="009D2415">
      <w:pPr>
        <w:pStyle w:val="ConsPlusNormal"/>
        <w:jc w:val="center"/>
      </w:pPr>
      <w:r>
        <w:t>к МИС "Реестр СО НКО" пользователям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  <w:r>
        <w:t>4.1. Доступ к МИС "Реестр СО НКО" без права размещения в ней информации предоставляется неограниченному кругу лиц при организации доступа к официальному сайту города Новосибирска в информационно-телекоммуникационной сети "Интернет", осуществляемой департаментом связи и информатизации мэрии города Новосибирска.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При организации доступа к МИС "Реестр СО НКО" департаментом связи и информатизации мэрии города Новосибирска обеспечивается защита указанной информации от неправомерного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 xml:space="preserve">4.2. Доступ к МИС "Реестр СО НКО" с правом размещения и обработки информации предоставляется департаментом связи и информатизации мэрии города Новосибирска на основании </w:t>
      </w:r>
      <w:hyperlink w:anchor="P98" w:history="1">
        <w:r>
          <w:rPr>
            <w:color w:val="0000FF"/>
          </w:rPr>
          <w:t>письма</w:t>
        </w:r>
      </w:hyperlink>
      <w:r>
        <w:t xml:space="preserve"> руководителя соответствующего структурного подразделения мэрии города Новосибирска (приложение).</w:t>
      </w:r>
    </w:p>
    <w:p w:rsidR="009D2415" w:rsidRDefault="009D2415">
      <w:pPr>
        <w:pStyle w:val="ConsPlusNormal"/>
        <w:spacing w:before="220"/>
        <w:ind w:firstLine="540"/>
        <w:jc w:val="both"/>
      </w:pPr>
      <w:r>
        <w:t>К письму прикладывается копия приказа руководителя структурного подразделения мэрии города Новосибирска о назначении ответственного лица с отметкой об ознакомлении.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right"/>
        <w:outlineLvl w:val="1"/>
      </w:pPr>
      <w:r>
        <w:t>Приложение</w:t>
      </w:r>
    </w:p>
    <w:p w:rsidR="009D2415" w:rsidRDefault="009D2415">
      <w:pPr>
        <w:pStyle w:val="ConsPlusNormal"/>
        <w:jc w:val="right"/>
      </w:pPr>
      <w:r>
        <w:t>к Положению</w:t>
      </w:r>
    </w:p>
    <w:p w:rsidR="009D2415" w:rsidRDefault="009D2415">
      <w:pPr>
        <w:pStyle w:val="ConsPlusNormal"/>
        <w:jc w:val="right"/>
      </w:pPr>
      <w:r>
        <w:t>о муниципальной информационной системе</w:t>
      </w:r>
    </w:p>
    <w:p w:rsidR="009D2415" w:rsidRDefault="009D2415">
      <w:pPr>
        <w:pStyle w:val="ConsPlusNormal"/>
        <w:jc w:val="right"/>
      </w:pPr>
      <w:r>
        <w:t>"Муниципальный реестр социально</w:t>
      </w:r>
    </w:p>
    <w:p w:rsidR="009D2415" w:rsidRDefault="009D2415">
      <w:pPr>
        <w:pStyle w:val="ConsPlusNormal"/>
        <w:jc w:val="right"/>
      </w:pPr>
      <w:r>
        <w:t>ориентированных некоммерческих</w:t>
      </w:r>
    </w:p>
    <w:p w:rsidR="009D2415" w:rsidRDefault="009D2415">
      <w:pPr>
        <w:pStyle w:val="ConsPlusNormal"/>
        <w:jc w:val="right"/>
      </w:pPr>
      <w:r>
        <w:t>организаций - получателей</w:t>
      </w:r>
    </w:p>
    <w:p w:rsidR="009D2415" w:rsidRDefault="009D2415">
      <w:pPr>
        <w:pStyle w:val="ConsPlusNormal"/>
        <w:jc w:val="right"/>
      </w:pPr>
      <w:r>
        <w:t>муниципальной поддержки</w:t>
      </w:r>
    </w:p>
    <w:p w:rsidR="009D2415" w:rsidRDefault="009D2415">
      <w:pPr>
        <w:pStyle w:val="ConsPlusNormal"/>
        <w:jc w:val="right"/>
      </w:pPr>
      <w:r>
        <w:t>в городе Новосибирске"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jc w:val="center"/>
      </w:pPr>
      <w:bookmarkStart w:id="2" w:name="P98"/>
      <w:bookmarkEnd w:id="2"/>
      <w:r>
        <w:t>ОБРАЗЕЦ ПИСЬМА</w:t>
      </w:r>
    </w:p>
    <w:p w:rsidR="009D2415" w:rsidRDefault="009D2415">
      <w:pPr>
        <w:pStyle w:val="ConsPlusNormal"/>
        <w:jc w:val="center"/>
      </w:pPr>
      <w:r>
        <w:t xml:space="preserve">о предоставлении доступа к </w:t>
      </w:r>
      <w:proofErr w:type="gramStart"/>
      <w:r>
        <w:t>муниципальной</w:t>
      </w:r>
      <w:proofErr w:type="gramEnd"/>
      <w:r>
        <w:t xml:space="preserve"> информационной</w:t>
      </w:r>
    </w:p>
    <w:p w:rsidR="009D2415" w:rsidRDefault="009D2415">
      <w:pPr>
        <w:pStyle w:val="ConsPlusNormal"/>
        <w:jc w:val="center"/>
      </w:pPr>
      <w:r>
        <w:t xml:space="preserve">системе "Муниципальный реестр социально </w:t>
      </w:r>
      <w:proofErr w:type="gramStart"/>
      <w:r>
        <w:t>ориентированных</w:t>
      </w:r>
      <w:proofErr w:type="gramEnd"/>
    </w:p>
    <w:p w:rsidR="009D2415" w:rsidRDefault="009D2415">
      <w:pPr>
        <w:pStyle w:val="ConsPlusNormal"/>
        <w:jc w:val="center"/>
      </w:pPr>
      <w:r>
        <w:t>некоммерческих организаций - получателей</w:t>
      </w:r>
    </w:p>
    <w:p w:rsidR="009D2415" w:rsidRDefault="009D2415">
      <w:pPr>
        <w:pStyle w:val="ConsPlusNormal"/>
        <w:jc w:val="center"/>
      </w:pPr>
      <w:r>
        <w:t>муниципальной поддержки в городе Новосибирске"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nformat"/>
        <w:jc w:val="both"/>
      </w:pPr>
      <w:r>
        <w:t xml:space="preserve">    Бланк </w:t>
      </w:r>
      <w:proofErr w:type="gramStart"/>
      <w:r>
        <w:t>структурного</w:t>
      </w:r>
      <w:proofErr w:type="gramEnd"/>
      <w:r>
        <w:t xml:space="preserve">                            Начальнику   департамента</w:t>
      </w:r>
    </w:p>
    <w:p w:rsidR="009D2415" w:rsidRDefault="009D2415">
      <w:pPr>
        <w:pStyle w:val="ConsPlusNonformat"/>
        <w:jc w:val="both"/>
      </w:pPr>
      <w:r>
        <w:t xml:space="preserve">    подразделения мэрии                           связи   и  информатизации</w:t>
      </w:r>
    </w:p>
    <w:p w:rsidR="009D2415" w:rsidRDefault="009D2415">
      <w:pPr>
        <w:pStyle w:val="ConsPlusNonformat"/>
        <w:jc w:val="both"/>
      </w:pPr>
      <w:r>
        <w:t xml:space="preserve">    города Новосибирска                           мэрии города Новосибирска</w:t>
      </w:r>
    </w:p>
    <w:p w:rsidR="009D2415" w:rsidRDefault="009D2415">
      <w:pPr>
        <w:pStyle w:val="ConsPlusNonformat"/>
        <w:jc w:val="both"/>
      </w:pPr>
      <w:r>
        <w:t xml:space="preserve">                                                  _________________________</w:t>
      </w:r>
    </w:p>
    <w:p w:rsidR="009D2415" w:rsidRDefault="009D2415">
      <w:pPr>
        <w:pStyle w:val="ConsPlusNonformat"/>
        <w:jc w:val="both"/>
      </w:pPr>
      <w:r>
        <w:t xml:space="preserve">                                                    (инициалы, фамилия)</w:t>
      </w:r>
    </w:p>
    <w:p w:rsidR="009D2415" w:rsidRDefault="009D2415">
      <w:pPr>
        <w:pStyle w:val="ConsPlusNonformat"/>
        <w:jc w:val="both"/>
      </w:pPr>
    </w:p>
    <w:p w:rsidR="009D2415" w:rsidRDefault="009D2415">
      <w:pPr>
        <w:pStyle w:val="ConsPlusNonformat"/>
        <w:jc w:val="both"/>
      </w:pPr>
      <w:r>
        <w:t xml:space="preserve">                       Уважаемый __________________!</w:t>
      </w:r>
    </w:p>
    <w:p w:rsidR="009D2415" w:rsidRDefault="009D2415">
      <w:pPr>
        <w:pStyle w:val="ConsPlusNonformat"/>
        <w:jc w:val="both"/>
      </w:pPr>
    </w:p>
    <w:p w:rsidR="009D2415" w:rsidRDefault="009D2415">
      <w:pPr>
        <w:pStyle w:val="ConsPlusNonformat"/>
        <w:jc w:val="both"/>
      </w:pPr>
      <w:r>
        <w:t xml:space="preserve">    Прошу   предоставить  доступ  к  муниципальной  информационной  системе</w:t>
      </w:r>
    </w:p>
    <w:p w:rsidR="009D2415" w:rsidRDefault="009D2415">
      <w:pPr>
        <w:pStyle w:val="ConsPlusNonformat"/>
        <w:jc w:val="both"/>
      </w:pPr>
      <w:r>
        <w:t>"Муниципальный  реестр социально ориентированных некоммерческих организаций</w:t>
      </w:r>
    </w:p>
    <w:p w:rsidR="009D2415" w:rsidRDefault="009D2415">
      <w:pPr>
        <w:pStyle w:val="ConsPlusNonformat"/>
        <w:jc w:val="both"/>
      </w:pPr>
      <w:r>
        <w:t>-  получателей  муниципальной  поддержки  в  городе Новосибирске" следующим</w:t>
      </w:r>
    </w:p>
    <w:p w:rsidR="009D2415" w:rsidRDefault="009D2415">
      <w:pPr>
        <w:pStyle w:val="ConsPlusNonformat"/>
        <w:jc w:val="both"/>
      </w:pPr>
      <w:r>
        <w:t>работникам: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sectPr w:rsidR="009D2415" w:rsidSect="00577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268"/>
        <w:gridCol w:w="3324"/>
        <w:gridCol w:w="3484"/>
      </w:tblGrid>
      <w:tr w:rsidR="009D2415">
        <w:tc>
          <w:tcPr>
            <w:tcW w:w="510" w:type="dxa"/>
          </w:tcPr>
          <w:p w:rsidR="009D2415" w:rsidRDefault="009D241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</w:tcPr>
          <w:p w:rsidR="009D2415" w:rsidRDefault="009D2415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3324" w:type="dxa"/>
          </w:tcPr>
          <w:p w:rsidR="009D2415" w:rsidRDefault="009D241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484" w:type="dxa"/>
          </w:tcPr>
          <w:p w:rsidR="009D2415" w:rsidRDefault="009D2415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9D2415">
        <w:tc>
          <w:tcPr>
            <w:tcW w:w="510" w:type="dxa"/>
          </w:tcPr>
          <w:p w:rsidR="009D2415" w:rsidRDefault="009D241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9D2415" w:rsidRDefault="009D241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24" w:type="dxa"/>
          </w:tcPr>
          <w:p w:rsidR="009D2415" w:rsidRDefault="009D241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84" w:type="dxa"/>
          </w:tcPr>
          <w:p w:rsidR="009D2415" w:rsidRDefault="009D2415">
            <w:pPr>
              <w:pStyle w:val="ConsPlusNormal"/>
              <w:jc w:val="center"/>
            </w:pPr>
            <w:r>
              <w:t>4</w:t>
            </w:r>
          </w:p>
        </w:tc>
      </w:tr>
      <w:tr w:rsidR="009D2415">
        <w:tc>
          <w:tcPr>
            <w:tcW w:w="510" w:type="dxa"/>
          </w:tcPr>
          <w:p w:rsidR="009D2415" w:rsidRDefault="009D2415">
            <w:pPr>
              <w:pStyle w:val="ConsPlusNormal"/>
            </w:pPr>
          </w:p>
        </w:tc>
        <w:tc>
          <w:tcPr>
            <w:tcW w:w="2268" w:type="dxa"/>
          </w:tcPr>
          <w:p w:rsidR="009D2415" w:rsidRDefault="009D2415">
            <w:pPr>
              <w:pStyle w:val="ConsPlusNormal"/>
            </w:pPr>
          </w:p>
        </w:tc>
        <w:tc>
          <w:tcPr>
            <w:tcW w:w="3324" w:type="dxa"/>
          </w:tcPr>
          <w:p w:rsidR="009D2415" w:rsidRDefault="009D2415">
            <w:pPr>
              <w:pStyle w:val="ConsPlusNormal"/>
            </w:pPr>
          </w:p>
        </w:tc>
        <w:tc>
          <w:tcPr>
            <w:tcW w:w="3484" w:type="dxa"/>
          </w:tcPr>
          <w:p w:rsidR="009D2415" w:rsidRDefault="009D2415">
            <w:pPr>
              <w:pStyle w:val="ConsPlusNormal"/>
            </w:pPr>
          </w:p>
        </w:tc>
      </w:tr>
    </w:tbl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nformat"/>
        <w:jc w:val="both"/>
      </w:pPr>
      <w:r>
        <w:t>Наименование должности руководителя   _____________   Инициалы, фамилия</w:t>
      </w:r>
    </w:p>
    <w:p w:rsidR="009D2415" w:rsidRDefault="009D2415">
      <w:pPr>
        <w:pStyle w:val="ConsPlusNonformat"/>
        <w:jc w:val="both"/>
      </w:pPr>
      <w:r>
        <w:t xml:space="preserve">                                        (подпись)</w:t>
      </w:r>
    </w:p>
    <w:p w:rsidR="009D2415" w:rsidRDefault="009D2415">
      <w:pPr>
        <w:pStyle w:val="ConsPlusNonformat"/>
        <w:jc w:val="both"/>
      </w:pPr>
    </w:p>
    <w:p w:rsidR="009D2415" w:rsidRDefault="009D2415">
      <w:pPr>
        <w:pStyle w:val="ConsPlusNonformat"/>
        <w:jc w:val="both"/>
      </w:pPr>
      <w:r>
        <w:t>СОГЛАСОВАНО:</w:t>
      </w:r>
    </w:p>
    <w:p w:rsidR="009D2415" w:rsidRDefault="009D2415">
      <w:pPr>
        <w:pStyle w:val="ConsPlusNonformat"/>
        <w:jc w:val="both"/>
      </w:pPr>
      <w:r>
        <w:t xml:space="preserve">начальник управления </w:t>
      </w:r>
      <w:proofErr w:type="gramStart"/>
      <w:r>
        <w:t>общественных</w:t>
      </w:r>
      <w:proofErr w:type="gramEnd"/>
    </w:p>
    <w:p w:rsidR="009D2415" w:rsidRDefault="009D2415">
      <w:pPr>
        <w:pStyle w:val="ConsPlusNonformat"/>
        <w:jc w:val="both"/>
      </w:pPr>
      <w:r>
        <w:t>связей мэрии города Новосибирска</w:t>
      </w:r>
    </w:p>
    <w:p w:rsidR="009D2415" w:rsidRDefault="009D2415">
      <w:pPr>
        <w:pStyle w:val="ConsPlusNonformat"/>
        <w:jc w:val="both"/>
      </w:pPr>
    </w:p>
    <w:p w:rsidR="009D2415" w:rsidRDefault="009D2415">
      <w:pPr>
        <w:pStyle w:val="ConsPlusNonformat"/>
        <w:jc w:val="both"/>
      </w:pPr>
      <w:r>
        <w:t>_______________ _____________________</w:t>
      </w:r>
    </w:p>
    <w:p w:rsidR="009D2415" w:rsidRDefault="009D2415">
      <w:pPr>
        <w:pStyle w:val="ConsPlusNonformat"/>
        <w:jc w:val="both"/>
      </w:pPr>
      <w:r>
        <w:t xml:space="preserve">   (подпись)     (инициалы, фамилия)</w:t>
      </w: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ind w:firstLine="540"/>
        <w:jc w:val="both"/>
      </w:pPr>
    </w:p>
    <w:p w:rsidR="009D2415" w:rsidRDefault="009D24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98610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415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9D2415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24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24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24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AB238A05ED1481D0E6877971FF700BE8D7640BB9E8E1D1DA70462522B4128FB1FE3A2807304243F3D94CHFKDK" TargetMode="External"/><Relationship Id="rId13" Type="http://schemas.openxmlformats.org/officeDocument/2006/relationships/hyperlink" Target="consultantplus://offline/ref=94AB238A05ED1481D0E6997467932E02E3D53C03B4ECE38E832F1D7875BD18D8F6B1636A433D4241HFK6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AB238A05ED1481D0E6997467932E02E0DD3C00B6E8E38E832F1D7875HBKDK" TargetMode="External"/><Relationship Id="rId12" Type="http://schemas.openxmlformats.org/officeDocument/2006/relationships/hyperlink" Target="consultantplus://offline/ref=94AB238A05ED1481D0E6997467932E02E3D4330FB3E8E38E832F1D7875HBKDK" TargetMode="External"/><Relationship Id="rId17" Type="http://schemas.openxmlformats.org/officeDocument/2006/relationships/hyperlink" Target="consultantplus://offline/ref=94AB238A05ED1481D0E6877971FF700BE8D7640BB9EBE8DDD770462522B4128FHBK1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AB238A05ED1481D0E6877971FF700BE8D7640BB9E8E1D1DA70462522B4128FB1FE3A2807304243F3D94CHFK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AB238A05ED1481D0E6997467932E02E3D53C03B4ECE38E832F1D7875BD18D8F6B1636A433D4241HFK6K" TargetMode="External"/><Relationship Id="rId11" Type="http://schemas.openxmlformats.org/officeDocument/2006/relationships/hyperlink" Target="consultantplus://offline/ref=94AB238A05ED1481D0E6997467932E02E3D4330EB6E9E38E832F1D7875BD18D8F6B1636A45H3KCK" TargetMode="External"/><Relationship Id="rId5" Type="http://schemas.openxmlformats.org/officeDocument/2006/relationships/hyperlink" Target="consultantplus://offline/ref=94AB238A05ED1481D0E6997467932E02E3D4330FB3E8E38E832F1D7875HBKDK" TargetMode="External"/><Relationship Id="rId15" Type="http://schemas.openxmlformats.org/officeDocument/2006/relationships/hyperlink" Target="consultantplus://offline/ref=94AB238A05ED1481D0E6877971FF700BE8D7640BB0E9EDD0D87F1B2F2AED1E8DB6HFK1K" TargetMode="External"/><Relationship Id="rId10" Type="http://schemas.openxmlformats.org/officeDocument/2006/relationships/hyperlink" Target="consultantplus://offline/ref=94AB238A05ED1481D0E6877971FF700BE8D7640BB0E9EDD0D87F1B2F2AED1E8DB6HFK1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4AB238A05ED1481D0E6997467932E02E3D4330EB6E9E38E832F1D7875BD18D8F6B1636A45H3KCK" TargetMode="External"/><Relationship Id="rId9" Type="http://schemas.openxmlformats.org/officeDocument/2006/relationships/hyperlink" Target="consultantplus://offline/ref=94AB238A05ED1481D0E6877971FF700BE8D7640BB9EBE8DDD770462522B4128FHBK1K" TargetMode="External"/><Relationship Id="rId14" Type="http://schemas.openxmlformats.org/officeDocument/2006/relationships/hyperlink" Target="consultantplus://offline/ref=94AB238A05ED1481D0E6997467932E02E0DD3C00B6E8E38E832F1D7875HB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2087</Words>
  <Characters>11898</Characters>
  <Application>Microsoft Office Word</Application>
  <DocSecurity>0</DocSecurity>
  <Lines>99</Lines>
  <Paragraphs>27</Paragraphs>
  <ScaleCrop>false</ScaleCrop>
  <Company/>
  <LinksUpToDate>false</LinksUpToDate>
  <CharactersWithSpaces>13958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2018-06-06T10:10:00Z</dcterms:created>
  <dcterms:modified xsi:type="dcterms:W3CDTF">2018-06-06T10:10:00Z</dcterms:modified>
</cp:coreProperties>
</file>