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2E" w:rsidRDefault="00220B2E" w:rsidP="00220B2E">
      <w:pPr>
        <w:pStyle w:val="a4"/>
        <w:ind w:firstLine="720"/>
        <w:jc w:val="center"/>
      </w:pPr>
    </w:p>
    <w:p w:rsidR="00446DA3" w:rsidRPr="00446DA3" w:rsidRDefault="00446DA3" w:rsidP="00446DA3">
      <w:pPr>
        <w:pStyle w:val="a4"/>
        <w:ind w:firstLine="720"/>
        <w:jc w:val="center"/>
        <w:rPr>
          <w:sz w:val="40"/>
          <w:szCs w:val="40"/>
        </w:rPr>
      </w:pPr>
      <w:r w:rsidRPr="00446DA3">
        <w:rPr>
          <w:sz w:val="40"/>
          <w:szCs w:val="40"/>
        </w:rPr>
        <w:t>Информация из отдела пособий и социальных выплат</w:t>
      </w:r>
    </w:p>
    <w:p w:rsidR="002D4E45" w:rsidRPr="00446DA3" w:rsidRDefault="00C51763" w:rsidP="00220B2E">
      <w:pPr>
        <w:pStyle w:val="a4"/>
        <w:ind w:firstLine="720"/>
        <w:jc w:val="both"/>
        <w:rPr>
          <w:i/>
          <w:sz w:val="36"/>
          <w:szCs w:val="36"/>
          <w:u w:val="single"/>
        </w:rPr>
      </w:pPr>
      <w:proofErr w:type="gramStart"/>
      <w:r w:rsidRPr="00446DA3">
        <w:rPr>
          <w:sz w:val="36"/>
          <w:szCs w:val="36"/>
        </w:rPr>
        <w:t xml:space="preserve">В рамках </w:t>
      </w:r>
      <w:r w:rsidR="00C7447B" w:rsidRPr="00446DA3">
        <w:rPr>
          <w:sz w:val="36"/>
          <w:szCs w:val="36"/>
        </w:rPr>
        <w:t xml:space="preserve">предоставления </w:t>
      </w:r>
      <w:r w:rsidRPr="00446DA3">
        <w:rPr>
          <w:sz w:val="36"/>
          <w:szCs w:val="36"/>
        </w:rPr>
        <w:t xml:space="preserve">дополнительных мер </w:t>
      </w:r>
      <w:r w:rsidR="00975007" w:rsidRPr="00446DA3">
        <w:rPr>
          <w:sz w:val="36"/>
          <w:szCs w:val="36"/>
        </w:rPr>
        <w:t xml:space="preserve">государственной </w:t>
      </w:r>
      <w:r w:rsidRPr="00446DA3">
        <w:rPr>
          <w:sz w:val="36"/>
          <w:szCs w:val="36"/>
        </w:rPr>
        <w:t xml:space="preserve">поддержки семей, имеющих детей, разработан </w:t>
      </w:r>
      <w:r w:rsidR="00C7447B" w:rsidRPr="00446DA3">
        <w:rPr>
          <w:sz w:val="36"/>
          <w:szCs w:val="36"/>
        </w:rPr>
        <w:t>проект Федерального</w:t>
      </w:r>
      <w:r w:rsidRPr="00446DA3">
        <w:rPr>
          <w:sz w:val="36"/>
          <w:szCs w:val="36"/>
        </w:rPr>
        <w:t xml:space="preserve"> закон</w:t>
      </w:r>
      <w:r w:rsidR="00C7447B" w:rsidRPr="00446DA3">
        <w:rPr>
          <w:sz w:val="36"/>
          <w:szCs w:val="36"/>
        </w:rPr>
        <w:t>а</w:t>
      </w:r>
      <w:r w:rsidRPr="00446DA3">
        <w:rPr>
          <w:sz w:val="36"/>
          <w:szCs w:val="36"/>
        </w:rPr>
        <w:t xml:space="preserve"> </w:t>
      </w:r>
      <w:r w:rsidR="00975007" w:rsidRPr="00446DA3">
        <w:rPr>
          <w:sz w:val="36"/>
          <w:szCs w:val="36"/>
        </w:rPr>
        <w:t xml:space="preserve">№ 333958-7 </w:t>
      </w:r>
      <w:r w:rsidRPr="00446DA3">
        <w:rPr>
          <w:sz w:val="36"/>
          <w:szCs w:val="36"/>
        </w:rPr>
        <w:t>«О ежемесячных выплатах семьям, имеющих детей»</w:t>
      </w:r>
      <w:r w:rsidR="00EA299B" w:rsidRPr="00446DA3">
        <w:rPr>
          <w:sz w:val="36"/>
          <w:szCs w:val="36"/>
        </w:rPr>
        <w:t xml:space="preserve"> (далее – </w:t>
      </w:r>
      <w:r w:rsidR="00C7447B" w:rsidRPr="00446DA3">
        <w:rPr>
          <w:sz w:val="36"/>
          <w:szCs w:val="36"/>
        </w:rPr>
        <w:t>проект Федерального</w:t>
      </w:r>
      <w:r w:rsidR="00EA299B" w:rsidRPr="00446DA3">
        <w:rPr>
          <w:sz w:val="36"/>
          <w:szCs w:val="36"/>
        </w:rPr>
        <w:t xml:space="preserve"> закон</w:t>
      </w:r>
      <w:r w:rsidR="00C7447B" w:rsidRPr="00446DA3">
        <w:rPr>
          <w:sz w:val="36"/>
          <w:szCs w:val="36"/>
        </w:rPr>
        <w:t>а</w:t>
      </w:r>
      <w:r w:rsidR="00975007" w:rsidRPr="00446DA3">
        <w:rPr>
          <w:sz w:val="36"/>
          <w:szCs w:val="36"/>
        </w:rPr>
        <w:t xml:space="preserve"> № 333958-7</w:t>
      </w:r>
      <w:r w:rsidR="00EA299B" w:rsidRPr="00446DA3">
        <w:rPr>
          <w:sz w:val="36"/>
          <w:szCs w:val="36"/>
        </w:rPr>
        <w:t>)</w:t>
      </w:r>
      <w:r w:rsidRPr="00446DA3">
        <w:rPr>
          <w:sz w:val="36"/>
          <w:szCs w:val="36"/>
        </w:rPr>
        <w:t>.</w:t>
      </w:r>
      <w:proofErr w:type="gramEnd"/>
      <w:r w:rsidR="00C7447B" w:rsidRPr="00446DA3">
        <w:rPr>
          <w:sz w:val="36"/>
          <w:szCs w:val="36"/>
        </w:rPr>
        <w:t xml:space="preserve"> Согласно проекту Федерального</w:t>
      </w:r>
      <w:r w:rsidR="00EA299B" w:rsidRPr="00446DA3">
        <w:rPr>
          <w:sz w:val="36"/>
          <w:szCs w:val="36"/>
        </w:rPr>
        <w:t xml:space="preserve"> </w:t>
      </w:r>
      <w:r w:rsidR="00C7447B" w:rsidRPr="00446DA3">
        <w:rPr>
          <w:sz w:val="36"/>
          <w:szCs w:val="36"/>
        </w:rPr>
        <w:t>закона</w:t>
      </w:r>
      <w:r w:rsidR="00220B2E" w:rsidRPr="00446DA3">
        <w:rPr>
          <w:sz w:val="36"/>
          <w:szCs w:val="36"/>
        </w:rPr>
        <w:t xml:space="preserve"> № 333958-7 п</w:t>
      </w:r>
      <w:r w:rsidR="00EA299B" w:rsidRPr="00446DA3">
        <w:rPr>
          <w:sz w:val="36"/>
          <w:szCs w:val="36"/>
        </w:rPr>
        <w:t>раво на получение выплаты имеют граждане Российской Федерации, постоянно проживающие на территории Российской Федерации.</w:t>
      </w:r>
      <w:r w:rsidR="00DE7FA9" w:rsidRPr="00446DA3">
        <w:rPr>
          <w:sz w:val="36"/>
          <w:szCs w:val="36"/>
        </w:rPr>
        <w:t xml:space="preserve"> </w:t>
      </w:r>
      <w:r w:rsidR="00DE7FA9" w:rsidRPr="00446DA3">
        <w:rPr>
          <w:i/>
          <w:sz w:val="36"/>
          <w:szCs w:val="36"/>
          <w:u w:val="single"/>
        </w:rPr>
        <w:t>Право</w:t>
      </w:r>
      <w:r w:rsidR="00EA299B" w:rsidRPr="00446DA3">
        <w:rPr>
          <w:i/>
          <w:sz w:val="36"/>
          <w:szCs w:val="36"/>
          <w:u w:val="single"/>
        </w:rPr>
        <w:t xml:space="preserve"> возникает в случае, если ребенок рожден (усыновлен) после 1 января </w:t>
      </w:r>
      <w:r w:rsidR="002D4E45" w:rsidRPr="00446DA3">
        <w:rPr>
          <w:i/>
          <w:sz w:val="36"/>
          <w:szCs w:val="36"/>
          <w:u w:val="single"/>
        </w:rPr>
        <w:br/>
      </w:r>
      <w:r w:rsidR="00EA299B" w:rsidRPr="00446DA3">
        <w:rPr>
          <w:i/>
          <w:sz w:val="36"/>
          <w:szCs w:val="36"/>
          <w:u w:val="single"/>
        </w:rPr>
        <w:t>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</w:t>
      </w:r>
      <w:r w:rsidR="00016246" w:rsidRPr="00446DA3">
        <w:rPr>
          <w:i/>
          <w:sz w:val="36"/>
          <w:szCs w:val="36"/>
          <w:u w:val="single"/>
        </w:rPr>
        <w:t>сийской Федерации</w:t>
      </w:r>
      <w:r w:rsidR="00EA299B" w:rsidRPr="00446DA3">
        <w:rPr>
          <w:i/>
          <w:sz w:val="36"/>
          <w:szCs w:val="36"/>
          <w:u w:val="single"/>
        </w:rPr>
        <w:t xml:space="preserve"> </w:t>
      </w:r>
      <w:r w:rsidR="002D4E45" w:rsidRPr="00446DA3">
        <w:rPr>
          <w:i/>
          <w:sz w:val="36"/>
          <w:szCs w:val="36"/>
          <w:u w:val="single"/>
        </w:rPr>
        <w:t>за второй квартал года, предшествующего году обращения за назначением указанной выплаты.</w:t>
      </w:r>
    </w:p>
    <w:p w:rsidR="002D4E45" w:rsidRPr="00446DA3" w:rsidRDefault="002D4E45" w:rsidP="002D4E45">
      <w:pPr>
        <w:pStyle w:val="a4"/>
        <w:ind w:firstLine="720"/>
        <w:jc w:val="both"/>
        <w:rPr>
          <w:sz w:val="36"/>
          <w:szCs w:val="36"/>
        </w:rPr>
      </w:pPr>
      <w:r w:rsidRPr="00446DA3">
        <w:rPr>
          <w:sz w:val="36"/>
          <w:szCs w:val="36"/>
        </w:rPr>
        <w:t>Ежемесячная выплата</w:t>
      </w:r>
      <w:r w:rsidR="009F79E5" w:rsidRPr="00446DA3">
        <w:rPr>
          <w:sz w:val="36"/>
          <w:szCs w:val="36"/>
        </w:rPr>
        <w:t xml:space="preserve"> в связи с рождением (усыновлением</w:t>
      </w:r>
      <w:r w:rsidR="009F79E5" w:rsidRPr="00446DA3">
        <w:rPr>
          <w:i/>
          <w:sz w:val="36"/>
          <w:szCs w:val="36"/>
          <w:u w:val="single"/>
        </w:rPr>
        <w:t>) первого ребенка</w:t>
      </w:r>
      <w:r w:rsidRPr="00446DA3">
        <w:rPr>
          <w:sz w:val="36"/>
          <w:szCs w:val="36"/>
        </w:rPr>
        <w:t xml:space="preserve"> осуществляется женщине,</w:t>
      </w:r>
      <w:r w:rsidR="009F79E5" w:rsidRPr="00446DA3">
        <w:rPr>
          <w:sz w:val="36"/>
          <w:szCs w:val="36"/>
        </w:rPr>
        <w:t xml:space="preserve"> </w:t>
      </w:r>
      <w:r w:rsidRPr="00446DA3">
        <w:rPr>
          <w:sz w:val="36"/>
          <w:szCs w:val="36"/>
        </w:rPr>
        <w:t>родившей (усыновившей) первого ребенка, или отцу (усыновителю) либо опекуну ребенка в случае смерти женщины, отца (усыновителя), объявления ими умершими, лишения их родительских прав, а также в сл</w:t>
      </w:r>
      <w:r w:rsidR="00C7447B" w:rsidRPr="00446DA3">
        <w:rPr>
          <w:sz w:val="36"/>
          <w:szCs w:val="36"/>
        </w:rPr>
        <w:t>учае отмены усыновления ребенка через органы социальной защиты населения.</w:t>
      </w:r>
    </w:p>
    <w:p w:rsidR="00036C2D" w:rsidRPr="00446DA3" w:rsidRDefault="002D4E45" w:rsidP="00036C2D">
      <w:pPr>
        <w:pStyle w:val="a4"/>
        <w:ind w:firstLine="720"/>
        <w:jc w:val="both"/>
        <w:rPr>
          <w:sz w:val="36"/>
          <w:szCs w:val="36"/>
        </w:rPr>
      </w:pPr>
      <w:proofErr w:type="gramStart"/>
      <w:r w:rsidRPr="00446DA3">
        <w:rPr>
          <w:sz w:val="36"/>
          <w:szCs w:val="36"/>
        </w:rPr>
        <w:t xml:space="preserve">Ежемесячная выплата в связи с рождением (усыновлением) </w:t>
      </w:r>
      <w:r w:rsidRPr="00446DA3">
        <w:rPr>
          <w:i/>
          <w:sz w:val="36"/>
          <w:szCs w:val="36"/>
          <w:u w:val="single"/>
        </w:rPr>
        <w:t xml:space="preserve">второго ребенка </w:t>
      </w:r>
      <w:r w:rsidRPr="00446DA3">
        <w:rPr>
          <w:sz w:val="36"/>
          <w:szCs w:val="36"/>
        </w:rPr>
        <w:t>осуществляется гражданину, получившему государственный сертификат на материнский (семейный) капитал</w:t>
      </w:r>
      <w:r w:rsidR="00975007" w:rsidRPr="00446DA3">
        <w:rPr>
          <w:sz w:val="36"/>
          <w:szCs w:val="36"/>
        </w:rPr>
        <w:t xml:space="preserve"> в соответствии с Федеральным законом от 29 декабря 2006 года № 256-ФЗ «О дополнительных мерах государственной поддержки семей, имеющих детей»</w:t>
      </w:r>
      <w:r w:rsidR="00036C2D" w:rsidRPr="00446DA3">
        <w:rPr>
          <w:sz w:val="36"/>
          <w:szCs w:val="36"/>
        </w:rPr>
        <w:t xml:space="preserve"> (далее – Федеральный закон от 29 декабря 2006 года № 256-ФЗ)</w:t>
      </w:r>
      <w:r w:rsidR="00C7447B" w:rsidRPr="00446DA3">
        <w:rPr>
          <w:sz w:val="36"/>
          <w:szCs w:val="36"/>
        </w:rPr>
        <w:t xml:space="preserve"> территориальным органом Пенсионного фонда Российской Федерации</w:t>
      </w:r>
      <w:bookmarkStart w:id="0" w:name="_GoBack"/>
      <w:bookmarkEnd w:id="0"/>
      <w:r w:rsidR="00975007" w:rsidRPr="00446DA3">
        <w:rPr>
          <w:sz w:val="36"/>
          <w:szCs w:val="36"/>
        </w:rPr>
        <w:t>.</w:t>
      </w:r>
      <w:proofErr w:type="gramEnd"/>
      <w:r w:rsidR="00F67114" w:rsidRPr="00446DA3">
        <w:rPr>
          <w:sz w:val="36"/>
          <w:szCs w:val="36"/>
        </w:rPr>
        <w:t xml:space="preserve"> </w:t>
      </w:r>
      <w:r w:rsidR="00036C2D" w:rsidRPr="00446DA3">
        <w:rPr>
          <w:sz w:val="36"/>
          <w:szCs w:val="36"/>
        </w:rPr>
        <w:t>Размер материнского (семейного) капитала, установленный в соответствии с Федеральным законом от 29 декабря 2006 года № 256-ФЗ ежемесячно уменьшается на сумму выплаты.</w:t>
      </w:r>
    </w:p>
    <w:p w:rsidR="00975007" w:rsidRPr="00446DA3" w:rsidRDefault="00975007" w:rsidP="002D4E45">
      <w:pPr>
        <w:pStyle w:val="a4"/>
        <w:ind w:firstLine="720"/>
        <w:jc w:val="both"/>
        <w:rPr>
          <w:sz w:val="36"/>
          <w:szCs w:val="36"/>
        </w:rPr>
      </w:pPr>
      <w:r w:rsidRPr="00446DA3">
        <w:rPr>
          <w:i/>
          <w:sz w:val="36"/>
          <w:szCs w:val="36"/>
          <w:u w:val="single"/>
        </w:rPr>
        <w:t>Выплата осуществляется в размере прожиточного минимума для детей, установленном в субъекте Российской Федерации</w:t>
      </w:r>
      <w:r w:rsidRPr="00446DA3">
        <w:rPr>
          <w:sz w:val="36"/>
          <w:szCs w:val="36"/>
        </w:rPr>
        <w:t xml:space="preserve"> в соответствии с Федеральным законом </w:t>
      </w:r>
      <w:r w:rsidR="00036C2D" w:rsidRPr="00446DA3">
        <w:rPr>
          <w:sz w:val="36"/>
          <w:szCs w:val="36"/>
        </w:rPr>
        <w:t>от 24октября 1997 года № 134-ФЗ</w:t>
      </w:r>
      <w:r w:rsidR="00F67114" w:rsidRPr="00446DA3">
        <w:rPr>
          <w:sz w:val="36"/>
          <w:szCs w:val="36"/>
        </w:rPr>
        <w:t>.</w:t>
      </w:r>
    </w:p>
    <w:p w:rsidR="009F79E5" w:rsidRPr="00446DA3" w:rsidRDefault="009F79E5" w:rsidP="00446DA3">
      <w:pPr>
        <w:jc w:val="right"/>
        <w:rPr>
          <w:sz w:val="36"/>
          <w:szCs w:val="36"/>
        </w:rPr>
      </w:pPr>
    </w:p>
    <w:sectPr w:rsidR="009F79E5" w:rsidRPr="00446DA3" w:rsidSect="00446DA3">
      <w:pgSz w:w="11906" w:h="16838"/>
      <w:pgMar w:top="0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E5"/>
    <w:rsid w:val="00016246"/>
    <w:rsid w:val="00036C2D"/>
    <w:rsid w:val="000C687E"/>
    <w:rsid w:val="00220B2E"/>
    <w:rsid w:val="002D4E45"/>
    <w:rsid w:val="003E2363"/>
    <w:rsid w:val="00446DA3"/>
    <w:rsid w:val="004A3537"/>
    <w:rsid w:val="00567441"/>
    <w:rsid w:val="00706FEA"/>
    <w:rsid w:val="00782A33"/>
    <w:rsid w:val="00975007"/>
    <w:rsid w:val="009F79E5"/>
    <w:rsid w:val="00C202A2"/>
    <w:rsid w:val="00C51763"/>
    <w:rsid w:val="00C7447B"/>
    <w:rsid w:val="00DE7FA9"/>
    <w:rsid w:val="00EA299B"/>
    <w:rsid w:val="00F6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3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2A33"/>
    <w:pPr>
      <w:jc w:val="center"/>
    </w:pPr>
  </w:style>
  <w:style w:type="paragraph" w:styleId="a4">
    <w:name w:val="header"/>
    <w:basedOn w:val="a"/>
    <w:link w:val="a5"/>
    <w:uiPriority w:val="99"/>
    <w:unhideWhenUsed/>
    <w:rsid w:val="00EA2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99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3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2A33"/>
    <w:pPr>
      <w:jc w:val="center"/>
    </w:pPr>
  </w:style>
  <w:style w:type="paragraph" w:styleId="a4">
    <w:name w:val="header"/>
    <w:basedOn w:val="a"/>
    <w:link w:val="a5"/>
    <w:uiPriority w:val="99"/>
    <w:unhideWhenUsed/>
    <w:rsid w:val="00EA2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99B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Милосных ЛМ</dc:creator>
  <cp:lastModifiedBy>Милосных ЛМ</cp:lastModifiedBy>
  <cp:revision>7</cp:revision>
  <cp:lastPrinted>2017-12-12T08:34:00Z</cp:lastPrinted>
  <dcterms:created xsi:type="dcterms:W3CDTF">2017-12-12T05:39:00Z</dcterms:created>
  <dcterms:modified xsi:type="dcterms:W3CDTF">2017-12-12T08:36:00Z</dcterms:modified>
</cp:coreProperties>
</file>